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E5" w:rsidRPr="00527DE5" w:rsidRDefault="00727369" w:rsidP="00246EA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527DE5" w:rsidRPr="00527DE5">
        <w:rPr>
          <w:b/>
          <w:sz w:val="24"/>
          <w:szCs w:val="24"/>
          <w:u w:val="single"/>
        </w:rPr>
        <w:t>Disposición N° 35/15</w:t>
      </w:r>
    </w:p>
    <w:p w:rsidR="007C2CD5" w:rsidRPr="00527DE5" w:rsidRDefault="004A48EC" w:rsidP="00246EAC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ANEXO </w:t>
      </w:r>
    </w:p>
    <w:p w:rsidR="001C46A2" w:rsidRPr="00527DE5" w:rsidRDefault="00C21164" w:rsidP="007C2CD5">
      <w:pPr>
        <w:jc w:val="both"/>
        <w:rPr>
          <w:sz w:val="24"/>
          <w:szCs w:val="24"/>
        </w:rPr>
      </w:pPr>
      <w:r w:rsidRPr="00527DE5">
        <w:rPr>
          <w:sz w:val="24"/>
          <w:szCs w:val="24"/>
        </w:rPr>
        <w:t>La implementación</w:t>
      </w:r>
      <w:r w:rsidR="007C2CD5" w:rsidRPr="00527DE5">
        <w:rPr>
          <w:sz w:val="24"/>
          <w:szCs w:val="24"/>
        </w:rPr>
        <w:t xml:space="preserve"> </w:t>
      </w:r>
      <w:r w:rsidRPr="00527DE5">
        <w:rPr>
          <w:sz w:val="24"/>
          <w:szCs w:val="24"/>
        </w:rPr>
        <w:t xml:space="preserve">de </w:t>
      </w:r>
      <w:r w:rsidR="007C2CD5" w:rsidRPr="00527DE5">
        <w:rPr>
          <w:sz w:val="24"/>
          <w:szCs w:val="24"/>
        </w:rPr>
        <w:t>esta medida tiene como condición que</w:t>
      </w:r>
      <w:r w:rsidR="007A3863" w:rsidRPr="00527DE5">
        <w:rPr>
          <w:sz w:val="24"/>
          <w:szCs w:val="24"/>
        </w:rPr>
        <w:t xml:space="preserve"> al alumno promocionado bajo este régimen de PA, </w:t>
      </w:r>
      <w:r w:rsidRPr="00527DE5">
        <w:rPr>
          <w:sz w:val="24"/>
          <w:szCs w:val="24"/>
        </w:rPr>
        <w:t>en</w:t>
      </w:r>
      <w:r w:rsidR="007C2CD5" w:rsidRPr="00527DE5">
        <w:rPr>
          <w:sz w:val="24"/>
          <w:szCs w:val="24"/>
        </w:rPr>
        <w:t xml:space="preserve"> el</w:t>
      </w:r>
      <w:r w:rsidR="007C2CD5" w:rsidRPr="00527DE5">
        <w:rPr>
          <w:i/>
          <w:sz w:val="24"/>
          <w:szCs w:val="24"/>
        </w:rPr>
        <w:t xml:space="preserve"> transcurso del </w:t>
      </w:r>
      <w:r w:rsidR="003F496E" w:rsidRPr="00527DE5">
        <w:rPr>
          <w:i/>
          <w:sz w:val="24"/>
          <w:szCs w:val="24"/>
        </w:rPr>
        <w:t xml:space="preserve">tercer grado </w:t>
      </w:r>
      <w:r w:rsidR="007C2CD5" w:rsidRPr="00527DE5">
        <w:rPr>
          <w:i/>
          <w:sz w:val="24"/>
          <w:szCs w:val="24"/>
        </w:rPr>
        <w:t>pueda garantizársele el logro de los apren</w:t>
      </w:r>
      <w:r w:rsidR="004E56E1" w:rsidRPr="00527DE5">
        <w:rPr>
          <w:i/>
          <w:sz w:val="24"/>
          <w:szCs w:val="24"/>
        </w:rPr>
        <w:t>dizajes no acreditados en el grado an</w:t>
      </w:r>
      <w:r w:rsidR="007C2CD5" w:rsidRPr="00527DE5">
        <w:rPr>
          <w:i/>
          <w:sz w:val="24"/>
          <w:szCs w:val="24"/>
        </w:rPr>
        <w:t>terior (UP)”.</w:t>
      </w:r>
      <w:r w:rsidR="00B615EB" w:rsidRPr="00527DE5">
        <w:rPr>
          <w:i/>
          <w:sz w:val="24"/>
          <w:szCs w:val="24"/>
        </w:rPr>
        <w:t xml:space="preserve"> </w:t>
      </w:r>
    </w:p>
    <w:p w:rsidR="004E56E1" w:rsidRPr="00527DE5" w:rsidRDefault="007C2CD5" w:rsidP="007C2CD5">
      <w:pPr>
        <w:jc w:val="both"/>
        <w:rPr>
          <w:sz w:val="24"/>
          <w:szCs w:val="24"/>
        </w:rPr>
      </w:pPr>
      <w:r w:rsidRPr="00527DE5">
        <w:rPr>
          <w:sz w:val="24"/>
          <w:szCs w:val="24"/>
        </w:rPr>
        <w:t xml:space="preserve">Esto supone </w:t>
      </w:r>
      <w:r w:rsidR="00B615EB" w:rsidRPr="00527DE5">
        <w:rPr>
          <w:sz w:val="24"/>
          <w:szCs w:val="24"/>
        </w:rPr>
        <w:t>implementar en cada escuela Dispositivos de fortalecimiento de los aprendizajes para la acreditación de la UP</w:t>
      </w:r>
      <w:r w:rsidR="007A3863" w:rsidRPr="00527DE5">
        <w:rPr>
          <w:sz w:val="24"/>
          <w:szCs w:val="24"/>
        </w:rPr>
        <w:t xml:space="preserve">. </w:t>
      </w:r>
      <w:r w:rsidR="00B615EB" w:rsidRPr="00527DE5">
        <w:rPr>
          <w:sz w:val="24"/>
          <w:szCs w:val="24"/>
        </w:rPr>
        <w:t xml:space="preserve">Este Dispositivo consistirá en el reagrupamiento periódico de </w:t>
      </w:r>
      <w:r w:rsidR="004E56E1" w:rsidRPr="00527DE5">
        <w:rPr>
          <w:sz w:val="24"/>
          <w:szCs w:val="24"/>
        </w:rPr>
        <w:t xml:space="preserve">los </w:t>
      </w:r>
      <w:r w:rsidR="00B615EB" w:rsidRPr="00527DE5">
        <w:rPr>
          <w:sz w:val="24"/>
          <w:szCs w:val="24"/>
        </w:rPr>
        <w:t>alumnos</w:t>
      </w:r>
      <w:r w:rsidR="004E56E1" w:rsidRPr="00527DE5">
        <w:rPr>
          <w:sz w:val="24"/>
          <w:szCs w:val="24"/>
        </w:rPr>
        <w:t xml:space="preserve"> que no hayan acreditado los aprendizajes de la UP. </w:t>
      </w:r>
    </w:p>
    <w:p w:rsidR="00C95847" w:rsidRPr="00527DE5" w:rsidRDefault="00C95847" w:rsidP="007C2CD5">
      <w:pPr>
        <w:jc w:val="both"/>
        <w:rPr>
          <w:sz w:val="24"/>
          <w:szCs w:val="24"/>
        </w:rPr>
      </w:pPr>
      <w:r w:rsidRPr="00527DE5">
        <w:rPr>
          <w:sz w:val="24"/>
          <w:szCs w:val="24"/>
        </w:rPr>
        <w:t>Se trata de dispositivos organizativos-pedagógicos que consisten en una reorganización institucional que permita diversificar el tiempo y el espacio de trabajo e</w:t>
      </w:r>
      <w:r w:rsidR="004E56E1" w:rsidRPr="00527DE5">
        <w:rPr>
          <w:sz w:val="24"/>
          <w:szCs w:val="24"/>
        </w:rPr>
        <w:t>scolar, los agrupamientos</w:t>
      </w:r>
      <w:r w:rsidR="00F372EE" w:rsidRPr="00527DE5">
        <w:rPr>
          <w:sz w:val="24"/>
          <w:szCs w:val="24"/>
        </w:rPr>
        <w:t xml:space="preserve"> de</w:t>
      </w:r>
      <w:r w:rsidR="004E56E1" w:rsidRPr="00527DE5">
        <w:rPr>
          <w:sz w:val="24"/>
          <w:szCs w:val="24"/>
        </w:rPr>
        <w:t xml:space="preserve"> dichos</w:t>
      </w:r>
      <w:r w:rsidRPr="00527DE5">
        <w:rPr>
          <w:sz w:val="24"/>
          <w:szCs w:val="24"/>
        </w:rPr>
        <w:t xml:space="preserve"> alumnos y la asignación de un maestro para trabajar con el grupo. </w:t>
      </w:r>
    </w:p>
    <w:p w:rsidR="00FF6FB8" w:rsidRPr="00527DE5" w:rsidRDefault="00C95847" w:rsidP="00C95847">
      <w:pPr>
        <w:jc w:val="both"/>
        <w:rPr>
          <w:sz w:val="24"/>
          <w:szCs w:val="24"/>
        </w:rPr>
      </w:pPr>
      <w:r w:rsidRPr="00527DE5">
        <w:rPr>
          <w:sz w:val="24"/>
          <w:szCs w:val="24"/>
        </w:rPr>
        <w:t>Para la organización e implementación de estos Dispositivos se enuncian a continuación algunas directrices institucionales</w:t>
      </w:r>
      <w:r w:rsidR="00F372EE" w:rsidRPr="00527DE5">
        <w:rPr>
          <w:sz w:val="24"/>
          <w:szCs w:val="24"/>
        </w:rPr>
        <w:t>.</w:t>
      </w:r>
      <w:r w:rsidRPr="00527DE5">
        <w:rPr>
          <w:sz w:val="24"/>
          <w:szCs w:val="24"/>
        </w:rPr>
        <w:t xml:space="preserve"> </w:t>
      </w:r>
    </w:p>
    <w:p w:rsidR="00A3654D" w:rsidRPr="00527DE5" w:rsidRDefault="00C95847" w:rsidP="00C95847">
      <w:pPr>
        <w:pStyle w:val="Prrafodelista"/>
        <w:ind w:left="0"/>
        <w:jc w:val="both"/>
        <w:rPr>
          <w:i/>
          <w:sz w:val="24"/>
          <w:szCs w:val="24"/>
        </w:rPr>
      </w:pPr>
      <w:r w:rsidRPr="00527DE5">
        <w:rPr>
          <w:i/>
          <w:sz w:val="24"/>
          <w:szCs w:val="24"/>
        </w:rPr>
        <w:t>Condiciones para la conformación del o los grupos del dispositivo</w:t>
      </w:r>
    </w:p>
    <w:p w:rsidR="00DA0692" w:rsidRPr="00527DE5" w:rsidRDefault="00DA0692" w:rsidP="00C12AFC">
      <w:pPr>
        <w:pStyle w:val="Prrafodelista"/>
        <w:jc w:val="both"/>
        <w:rPr>
          <w:b/>
          <w:sz w:val="24"/>
          <w:szCs w:val="24"/>
        </w:rPr>
      </w:pPr>
    </w:p>
    <w:p w:rsidR="00DA0692" w:rsidRPr="00527DE5" w:rsidRDefault="00DA0692" w:rsidP="00DA069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527DE5">
        <w:rPr>
          <w:sz w:val="24"/>
          <w:szCs w:val="24"/>
        </w:rPr>
        <w:t>Grupo reducido de alumnos hasta 15.</w:t>
      </w:r>
    </w:p>
    <w:p w:rsidR="00DA0692" w:rsidRPr="00527DE5" w:rsidRDefault="00DA0692" w:rsidP="00DA069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527DE5">
        <w:rPr>
          <w:sz w:val="24"/>
          <w:szCs w:val="24"/>
        </w:rPr>
        <w:t>Maestro para trabajar con el grupo.</w:t>
      </w:r>
    </w:p>
    <w:p w:rsidR="00DA0692" w:rsidRPr="00527DE5" w:rsidRDefault="00DA0692" w:rsidP="00DA069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527DE5">
        <w:rPr>
          <w:sz w:val="24"/>
          <w:szCs w:val="24"/>
        </w:rPr>
        <w:t>Horario de trabajo escolar sistemático: 2 o 3 módulos semanales de 2 horas reloj.</w:t>
      </w:r>
    </w:p>
    <w:p w:rsidR="00185D7D" w:rsidRPr="00527DE5" w:rsidRDefault="00DA0692" w:rsidP="00861195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527DE5">
        <w:rPr>
          <w:sz w:val="24"/>
          <w:szCs w:val="24"/>
        </w:rPr>
        <w:t>Recursos materiales necesarios para el trabajo específico en el dispositivo.</w:t>
      </w:r>
    </w:p>
    <w:p w:rsidR="00861195" w:rsidRPr="00527DE5" w:rsidRDefault="00861195" w:rsidP="00861195">
      <w:pPr>
        <w:pStyle w:val="Prrafodelista"/>
        <w:ind w:left="1080"/>
        <w:jc w:val="both"/>
        <w:rPr>
          <w:sz w:val="24"/>
          <w:szCs w:val="24"/>
        </w:rPr>
      </w:pPr>
    </w:p>
    <w:p w:rsidR="00185D7D" w:rsidRPr="0088654B" w:rsidRDefault="00861195" w:rsidP="0088654B">
      <w:pPr>
        <w:rPr>
          <w:i/>
          <w:sz w:val="24"/>
          <w:szCs w:val="24"/>
        </w:rPr>
      </w:pPr>
      <w:r w:rsidRPr="00527DE5">
        <w:rPr>
          <w:i/>
          <w:sz w:val="24"/>
          <w:szCs w:val="24"/>
        </w:rPr>
        <w:t>Sugerencias para organizar el dispositivo</w:t>
      </w:r>
    </w:p>
    <w:p w:rsidR="00185D7D" w:rsidRPr="00527DE5" w:rsidRDefault="00861195" w:rsidP="00185D7D">
      <w:pPr>
        <w:pStyle w:val="Prrafodelista"/>
        <w:numPr>
          <w:ilvl w:val="0"/>
          <w:numId w:val="8"/>
        </w:numPr>
        <w:tabs>
          <w:tab w:val="left" w:pos="1489"/>
        </w:tabs>
        <w:jc w:val="both"/>
        <w:rPr>
          <w:b/>
          <w:sz w:val="24"/>
          <w:szCs w:val="24"/>
        </w:rPr>
      </w:pPr>
      <w:r w:rsidRPr="00527DE5">
        <w:rPr>
          <w:b/>
          <w:sz w:val="24"/>
          <w:szCs w:val="24"/>
        </w:rPr>
        <w:t>En caso de escuelas de una única sección por grado.</w:t>
      </w:r>
    </w:p>
    <w:p w:rsidR="00185D7D" w:rsidRPr="00527DE5" w:rsidRDefault="00185D7D" w:rsidP="00185D7D">
      <w:pPr>
        <w:pStyle w:val="Prrafodelista"/>
        <w:tabs>
          <w:tab w:val="left" w:pos="1489"/>
        </w:tabs>
        <w:ind w:left="1080"/>
        <w:jc w:val="both"/>
        <w:rPr>
          <w:b/>
          <w:sz w:val="24"/>
          <w:szCs w:val="24"/>
        </w:rPr>
      </w:pPr>
    </w:p>
    <w:p w:rsidR="00185D7D" w:rsidRPr="00527DE5" w:rsidRDefault="00185D7D" w:rsidP="00185D7D">
      <w:pPr>
        <w:pStyle w:val="Prrafodelista"/>
        <w:numPr>
          <w:ilvl w:val="1"/>
          <w:numId w:val="7"/>
        </w:numPr>
        <w:tabs>
          <w:tab w:val="left" w:pos="1489"/>
        </w:tabs>
        <w:jc w:val="both"/>
        <w:rPr>
          <w:b/>
          <w:sz w:val="24"/>
          <w:szCs w:val="24"/>
        </w:rPr>
      </w:pPr>
      <w:r w:rsidRPr="00527DE5">
        <w:rPr>
          <w:b/>
          <w:sz w:val="24"/>
          <w:szCs w:val="24"/>
        </w:rPr>
        <w:t>Reorganización institucional</w:t>
      </w:r>
    </w:p>
    <w:p w:rsidR="00185D7D" w:rsidRDefault="00861195" w:rsidP="00185D7D">
      <w:pPr>
        <w:jc w:val="both"/>
        <w:rPr>
          <w:sz w:val="24"/>
          <w:szCs w:val="24"/>
          <w:lang w:val="es-ES"/>
        </w:rPr>
      </w:pPr>
      <w:r w:rsidRPr="00527DE5">
        <w:rPr>
          <w:sz w:val="24"/>
          <w:szCs w:val="24"/>
        </w:rPr>
        <w:t>Organizar</w:t>
      </w:r>
      <w:r w:rsidR="00185D7D" w:rsidRPr="00527DE5">
        <w:rPr>
          <w:sz w:val="24"/>
          <w:szCs w:val="24"/>
        </w:rPr>
        <w:t xml:space="preserve"> un grupo</w:t>
      </w:r>
      <w:r w:rsidR="00DE5E38" w:rsidRPr="00527DE5">
        <w:rPr>
          <w:sz w:val="24"/>
          <w:szCs w:val="24"/>
        </w:rPr>
        <w:t xml:space="preserve"> periódico</w:t>
      </w:r>
      <w:r w:rsidR="00185D7D" w:rsidRPr="00527DE5">
        <w:rPr>
          <w:sz w:val="24"/>
          <w:szCs w:val="24"/>
        </w:rPr>
        <w:t xml:space="preserve"> de fortalecimiento de los aprendizajes</w:t>
      </w:r>
      <w:r w:rsidR="00DE5E38" w:rsidRPr="00527DE5">
        <w:rPr>
          <w:sz w:val="24"/>
          <w:szCs w:val="24"/>
        </w:rPr>
        <w:t xml:space="preserve"> en el horario escolar</w:t>
      </w:r>
      <w:r w:rsidR="00185D7D" w:rsidRPr="00527DE5">
        <w:rPr>
          <w:sz w:val="24"/>
          <w:szCs w:val="24"/>
        </w:rPr>
        <w:t xml:space="preserve"> con los alumnos que habiendo finalizado </w:t>
      </w:r>
      <w:r w:rsidRPr="00527DE5">
        <w:rPr>
          <w:sz w:val="24"/>
          <w:szCs w:val="24"/>
        </w:rPr>
        <w:t>la UP quedaron</w:t>
      </w:r>
      <w:r w:rsidR="00DE5E38" w:rsidRPr="00527DE5">
        <w:rPr>
          <w:sz w:val="24"/>
          <w:szCs w:val="24"/>
        </w:rPr>
        <w:t xml:space="preserve"> en</w:t>
      </w:r>
      <w:r w:rsidRPr="00527DE5">
        <w:rPr>
          <w:sz w:val="24"/>
          <w:szCs w:val="24"/>
        </w:rPr>
        <w:t xml:space="preserve"> </w:t>
      </w:r>
      <w:r w:rsidR="003C48B3" w:rsidRPr="00527DE5">
        <w:rPr>
          <w:sz w:val="24"/>
          <w:szCs w:val="24"/>
        </w:rPr>
        <w:t>situación de repiten</w:t>
      </w:r>
      <w:r w:rsidR="00DE5E38" w:rsidRPr="00527DE5">
        <w:rPr>
          <w:sz w:val="24"/>
          <w:szCs w:val="24"/>
        </w:rPr>
        <w:t>cia</w:t>
      </w:r>
      <w:r w:rsidR="00F62172" w:rsidRPr="00527DE5">
        <w:rPr>
          <w:sz w:val="24"/>
          <w:szCs w:val="24"/>
        </w:rPr>
        <w:t>.</w:t>
      </w:r>
      <w:r w:rsidR="00185D7D" w:rsidRPr="00527DE5">
        <w:rPr>
          <w:sz w:val="24"/>
          <w:szCs w:val="24"/>
          <w:lang w:val="es-ES"/>
        </w:rPr>
        <w:t xml:space="preserve"> </w:t>
      </w:r>
    </w:p>
    <w:p w:rsidR="0088654B" w:rsidRDefault="0088654B" w:rsidP="00185D7D">
      <w:pPr>
        <w:jc w:val="both"/>
        <w:rPr>
          <w:sz w:val="24"/>
          <w:szCs w:val="24"/>
          <w:lang w:val="es-ES"/>
        </w:rPr>
      </w:pPr>
    </w:p>
    <w:p w:rsidR="0088654B" w:rsidRPr="00527DE5" w:rsidRDefault="0088654B" w:rsidP="00185D7D">
      <w:pPr>
        <w:jc w:val="both"/>
        <w:rPr>
          <w:sz w:val="24"/>
          <w:szCs w:val="24"/>
          <w:lang w:val="es-ES"/>
        </w:rPr>
      </w:pPr>
    </w:p>
    <w:p w:rsidR="00185D7D" w:rsidRPr="00527DE5" w:rsidRDefault="00185D7D" w:rsidP="00DE5E38">
      <w:pPr>
        <w:tabs>
          <w:tab w:val="left" w:pos="1489"/>
        </w:tabs>
        <w:jc w:val="both"/>
        <w:rPr>
          <w:sz w:val="24"/>
          <w:szCs w:val="24"/>
          <w:lang w:val="es-ES"/>
        </w:rPr>
      </w:pPr>
      <w:r w:rsidRPr="00527DE5">
        <w:rPr>
          <w:b/>
          <w:sz w:val="24"/>
          <w:szCs w:val="24"/>
        </w:rPr>
        <w:t xml:space="preserve">               b. Funcionamiento.</w:t>
      </w:r>
      <w:r w:rsidRPr="00527DE5">
        <w:rPr>
          <w:sz w:val="24"/>
          <w:szCs w:val="24"/>
          <w:lang w:val="es-ES"/>
        </w:rPr>
        <w:t xml:space="preserve"> </w:t>
      </w:r>
    </w:p>
    <w:p w:rsidR="00185D7D" w:rsidRPr="00527DE5" w:rsidRDefault="00185D7D" w:rsidP="00185D7D">
      <w:pPr>
        <w:tabs>
          <w:tab w:val="left" w:pos="1489"/>
        </w:tabs>
        <w:jc w:val="both"/>
        <w:rPr>
          <w:sz w:val="24"/>
          <w:szCs w:val="24"/>
        </w:rPr>
      </w:pPr>
      <w:r w:rsidRPr="00527DE5">
        <w:rPr>
          <w:sz w:val="24"/>
          <w:szCs w:val="24"/>
          <w:lang w:val="es-ES"/>
        </w:rPr>
        <w:lastRenderedPageBreak/>
        <w:t>El grupo</w:t>
      </w:r>
      <w:r w:rsidR="00DE5E38" w:rsidRPr="00527DE5">
        <w:rPr>
          <w:sz w:val="24"/>
          <w:szCs w:val="24"/>
          <w:lang w:val="es-ES"/>
        </w:rPr>
        <w:t xml:space="preserve"> deberá ser</w:t>
      </w:r>
      <w:r w:rsidRPr="00527DE5">
        <w:rPr>
          <w:sz w:val="24"/>
          <w:szCs w:val="24"/>
          <w:lang w:val="es-ES"/>
        </w:rPr>
        <w:t xml:space="preserve"> coordinado por uno de los docentes del </w:t>
      </w:r>
      <w:r w:rsidR="00DE5E38" w:rsidRPr="00527DE5">
        <w:rPr>
          <w:sz w:val="24"/>
          <w:szCs w:val="24"/>
          <w:lang w:val="es-ES"/>
        </w:rPr>
        <w:t xml:space="preserve"> primer </w:t>
      </w:r>
      <w:r w:rsidRPr="00527DE5">
        <w:rPr>
          <w:sz w:val="24"/>
          <w:szCs w:val="24"/>
          <w:lang w:val="es-ES"/>
        </w:rPr>
        <w:t xml:space="preserve">ciclo teniendo en cuenta que los otros alumnos </w:t>
      </w:r>
      <w:r w:rsidR="00DE5E38" w:rsidRPr="00527DE5">
        <w:rPr>
          <w:sz w:val="24"/>
          <w:szCs w:val="24"/>
          <w:lang w:val="es-ES"/>
        </w:rPr>
        <w:t xml:space="preserve">(aprobados) </w:t>
      </w:r>
      <w:r w:rsidR="00F372EE" w:rsidRPr="00527DE5">
        <w:rPr>
          <w:sz w:val="24"/>
          <w:szCs w:val="24"/>
          <w:lang w:val="es-ES"/>
        </w:rPr>
        <w:t>deberán ser redistribuidos</w:t>
      </w:r>
      <w:r w:rsidRPr="00527DE5">
        <w:rPr>
          <w:sz w:val="24"/>
          <w:szCs w:val="24"/>
          <w:lang w:val="es-ES"/>
        </w:rPr>
        <w:t xml:space="preserve"> con las dos maestr</w:t>
      </w:r>
      <w:r w:rsidR="00F372EE" w:rsidRPr="00527DE5">
        <w:rPr>
          <w:sz w:val="24"/>
          <w:szCs w:val="24"/>
          <w:lang w:val="es-ES"/>
        </w:rPr>
        <w:t>os/</w:t>
      </w:r>
      <w:r w:rsidRPr="00527DE5">
        <w:rPr>
          <w:sz w:val="24"/>
          <w:szCs w:val="24"/>
          <w:lang w:val="es-ES"/>
        </w:rPr>
        <w:t>as que queden del ciclo.</w:t>
      </w:r>
      <w:r w:rsidRPr="00527DE5">
        <w:rPr>
          <w:sz w:val="24"/>
          <w:szCs w:val="24"/>
        </w:rPr>
        <w:t xml:space="preserve"> </w:t>
      </w:r>
    </w:p>
    <w:p w:rsidR="00185D7D" w:rsidRPr="00527DE5" w:rsidRDefault="00185D7D" w:rsidP="00185D7D">
      <w:pPr>
        <w:tabs>
          <w:tab w:val="left" w:pos="1489"/>
        </w:tabs>
        <w:jc w:val="both"/>
        <w:rPr>
          <w:sz w:val="24"/>
          <w:szCs w:val="24"/>
        </w:rPr>
      </w:pPr>
      <w:r w:rsidRPr="00527DE5">
        <w:rPr>
          <w:sz w:val="24"/>
          <w:szCs w:val="24"/>
        </w:rPr>
        <w:t>El</w:t>
      </w:r>
      <w:r w:rsidR="00F372EE" w:rsidRPr="00527DE5">
        <w:rPr>
          <w:sz w:val="24"/>
          <w:szCs w:val="24"/>
        </w:rPr>
        <w:t>/la director/a</w:t>
      </w:r>
      <w:r w:rsidRPr="00527DE5">
        <w:rPr>
          <w:sz w:val="24"/>
          <w:szCs w:val="24"/>
        </w:rPr>
        <w:t xml:space="preserve"> considerar</w:t>
      </w:r>
      <w:r w:rsidR="00DE5E38" w:rsidRPr="00527DE5">
        <w:rPr>
          <w:sz w:val="24"/>
          <w:szCs w:val="24"/>
        </w:rPr>
        <w:t>á</w:t>
      </w:r>
      <w:r w:rsidRPr="00527DE5">
        <w:rPr>
          <w:sz w:val="24"/>
          <w:szCs w:val="24"/>
        </w:rPr>
        <w:t xml:space="preserve"> para asignar esta función al docente del ciclo que se encuentre en mejores condiciones para atender a estos niños, según su formación en Alfabetización inicial, su experiencia, su disposición y su interés por aceptar este desafío institucional. </w:t>
      </w:r>
    </w:p>
    <w:p w:rsidR="00185D7D" w:rsidRPr="00527DE5" w:rsidRDefault="00185D7D" w:rsidP="00185D7D">
      <w:pPr>
        <w:pStyle w:val="Prrafodelista"/>
        <w:numPr>
          <w:ilvl w:val="0"/>
          <w:numId w:val="9"/>
        </w:numPr>
        <w:tabs>
          <w:tab w:val="left" w:pos="1489"/>
        </w:tabs>
        <w:jc w:val="both"/>
        <w:rPr>
          <w:b/>
          <w:sz w:val="24"/>
          <w:szCs w:val="24"/>
        </w:rPr>
      </w:pPr>
      <w:r w:rsidRPr="00527DE5">
        <w:rPr>
          <w:b/>
          <w:sz w:val="24"/>
          <w:szCs w:val="24"/>
        </w:rPr>
        <w:t>Evaluación.</w:t>
      </w:r>
    </w:p>
    <w:p w:rsidR="00185D7D" w:rsidRPr="00527DE5" w:rsidRDefault="00185D7D" w:rsidP="00185D7D">
      <w:pPr>
        <w:tabs>
          <w:tab w:val="left" w:pos="1489"/>
        </w:tabs>
        <w:jc w:val="both"/>
        <w:rPr>
          <w:sz w:val="24"/>
          <w:szCs w:val="24"/>
        </w:rPr>
      </w:pPr>
      <w:r w:rsidRPr="00527DE5">
        <w:rPr>
          <w:sz w:val="24"/>
          <w:szCs w:val="24"/>
        </w:rPr>
        <w:t>La evaluación</w:t>
      </w:r>
      <w:r w:rsidR="00C1344A" w:rsidRPr="00527DE5">
        <w:rPr>
          <w:sz w:val="24"/>
          <w:szCs w:val="24"/>
        </w:rPr>
        <w:t>, en el marco de este Dispositivo,</w:t>
      </w:r>
      <w:r w:rsidRPr="00527DE5">
        <w:rPr>
          <w:sz w:val="24"/>
          <w:szCs w:val="24"/>
        </w:rPr>
        <w:t xml:space="preserve"> </w:t>
      </w:r>
      <w:r w:rsidR="00FC54D2" w:rsidRPr="00527DE5">
        <w:rPr>
          <w:sz w:val="24"/>
          <w:szCs w:val="24"/>
        </w:rPr>
        <w:t>será de carácter integral</w:t>
      </w:r>
      <w:r w:rsidR="00C1344A" w:rsidRPr="00527DE5">
        <w:rPr>
          <w:sz w:val="24"/>
          <w:szCs w:val="24"/>
        </w:rPr>
        <w:t xml:space="preserve"> y cualitativa, </w:t>
      </w:r>
      <w:r w:rsidR="00DE5E38" w:rsidRPr="00527DE5">
        <w:rPr>
          <w:sz w:val="24"/>
          <w:szCs w:val="24"/>
        </w:rPr>
        <w:t>s</w:t>
      </w:r>
      <w:r w:rsidRPr="00527DE5">
        <w:rPr>
          <w:sz w:val="24"/>
          <w:szCs w:val="24"/>
        </w:rPr>
        <w:t>e ajustará a cada situación particular y estará acordada por el maestro a cargo</w:t>
      </w:r>
      <w:r w:rsidR="00C1344A" w:rsidRPr="00527DE5">
        <w:rPr>
          <w:sz w:val="24"/>
          <w:szCs w:val="24"/>
        </w:rPr>
        <w:t xml:space="preserve"> del grupo</w:t>
      </w:r>
      <w:r w:rsidRPr="00527DE5">
        <w:rPr>
          <w:sz w:val="24"/>
          <w:szCs w:val="24"/>
        </w:rPr>
        <w:t>, el equipo de docentes del ciclo,</w:t>
      </w:r>
      <w:r w:rsidR="00DE5E38" w:rsidRPr="00527DE5">
        <w:rPr>
          <w:sz w:val="24"/>
          <w:szCs w:val="24"/>
        </w:rPr>
        <w:t xml:space="preserve"> y</w:t>
      </w:r>
      <w:r w:rsidRPr="00527DE5">
        <w:rPr>
          <w:sz w:val="24"/>
          <w:szCs w:val="24"/>
        </w:rPr>
        <w:t xml:space="preserve"> el equipo directivo</w:t>
      </w:r>
      <w:r w:rsidR="00DE5E38" w:rsidRPr="00527DE5">
        <w:rPr>
          <w:sz w:val="24"/>
          <w:szCs w:val="24"/>
        </w:rPr>
        <w:t>.</w:t>
      </w:r>
      <w:r w:rsidR="00FC54D2" w:rsidRPr="00527DE5">
        <w:rPr>
          <w:sz w:val="24"/>
          <w:szCs w:val="24"/>
        </w:rPr>
        <w:t xml:space="preserve"> Al finalizar el término lectivo se aplicará lo establecido en el artículo 3° de la D: 124/13.</w:t>
      </w:r>
    </w:p>
    <w:p w:rsidR="00185D7D" w:rsidRPr="00527DE5" w:rsidRDefault="00185D7D" w:rsidP="00185D7D">
      <w:pPr>
        <w:tabs>
          <w:tab w:val="left" w:pos="1489"/>
        </w:tabs>
        <w:jc w:val="both"/>
        <w:rPr>
          <w:sz w:val="24"/>
          <w:szCs w:val="24"/>
        </w:rPr>
      </w:pPr>
    </w:p>
    <w:p w:rsidR="00185D7D" w:rsidRPr="00527DE5" w:rsidRDefault="00E15295" w:rsidP="00185D7D">
      <w:pPr>
        <w:pStyle w:val="Prrafodelista"/>
        <w:numPr>
          <w:ilvl w:val="0"/>
          <w:numId w:val="8"/>
        </w:numPr>
        <w:tabs>
          <w:tab w:val="left" w:pos="1489"/>
        </w:tabs>
        <w:jc w:val="both"/>
        <w:rPr>
          <w:b/>
          <w:sz w:val="24"/>
          <w:szCs w:val="24"/>
        </w:rPr>
      </w:pPr>
      <w:r w:rsidRPr="00527DE5">
        <w:rPr>
          <w:b/>
          <w:sz w:val="24"/>
          <w:szCs w:val="24"/>
        </w:rPr>
        <w:t>En caso de escuelas con más de una sección.</w:t>
      </w:r>
    </w:p>
    <w:p w:rsidR="00185D7D" w:rsidRPr="00527DE5" w:rsidRDefault="00185D7D" w:rsidP="00185D7D">
      <w:pPr>
        <w:pStyle w:val="Prrafodelista"/>
        <w:tabs>
          <w:tab w:val="left" w:pos="1489"/>
        </w:tabs>
        <w:ind w:left="360"/>
        <w:jc w:val="both"/>
        <w:rPr>
          <w:b/>
          <w:sz w:val="24"/>
          <w:szCs w:val="24"/>
        </w:rPr>
      </w:pPr>
    </w:p>
    <w:p w:rsidR="00185D7D" w:rsidRPr="00527DE5" w:rsidRDefault="00185D7D" w:rsidP="00185D7D">
      <w:pPr>
        <w:pStyle w:val="Prrafodelista"/>
        <w:numPr>
          <w:ilvl w:val="0"/>
          <w:numId w:val="10"/>
        </w:numPr>
        <w:tabs>
          <w:tab w:val="left" w:pos="1489"/>
        </w:tabs>
        <w:jc w:val="both"/>
        <w:rPr>
          <w:b/>
          <w:sz w:val="24"/>
          <w:szCs w:val="24"/>
        </w:rPr>
      </w:pPr>
      <w:r w:rsidRPr="00527DE5">
        <w:rPr>
          <w:b/>
          <w:sz w:val="24"/>
          <w:szCs w:val="24"/>
        </w:rPr>
        <w:t>Reorganización institucional</w:t>
      </w:r>
    </w:p>
    <w:p w:rsidR="00185D7D" w:rsidRPr="00527DE5" w:rsidRDefault="00185D7D" w:rsidP="00185D7D">
      <w:pPr>
        <w:tabs>
          <w:tab w:val="left" w:pos="1489"/>
        </w:tabs>
        <w:jc w:val="both"/>
        <w:rPr>
          <w:sz w:val="24"/>
          <w:szCs w:val="24"/>
        </w:rPr>
      </w:pPr>
      <w:r w:rsidRPr="00527DE5">
        <w:rPr>
          <w:sz w:val="24"/>
          <w:szCs w:val="24"/>
        </w:rPr>
        <w:t>Organizar el o los grupos de fortalecimiento de los aprendizajes teniendo en cuenta la</w:t>
      </w:r>
      <w:r w:rsidR="00E15295" w:rsidRPr="00527DE5">
        <w:rPr>
          <w:sz w:val="24"/>
          <w:szCs w:val="24"/>
        </w:rPr>
        <w:t xml:space="preserve"> cantidad de secciones del tercer grado escolar</w:t>
      </w:r>
      <w:r w:rsidRPr="00527DE5">
        <w:rPr>
          <w:sz w:val="24"/>
          <w:szCs w:val="24"/>
        </w:rPr>
        <w:t xml:space="preserve"> y la cantidad de alumnos en situación de rep</w:t>
      </w:r>
      <w:r w:rsidR="00E15295" w:rsidRPr="00527DE5">
        <w:rPr>
          <w:sz w:val="24"/>
          <w:szCs w:val="24"/>
        </w:rPr>
        <w:t>itencia</w:t>
      </w:r>
      <w:r w:rsidRPr="00527DE5">
        <w:rPr>
          <w:sz w:val="24"/>
          <w:szCs w:val="24"/>
        </w:rPr>
        <w:t>.</w:t>
      </w:r>
    </w:p>
    <w:p w:rsidR="00185D7D" w:rsidRPr="00527DE5" w:rsidRDefault="00185D7D" w:rsidP="00185D7D">
      <w:pPr>
        <w:pStyle w:val="Prrafodelista"/>
        <w:numPr>
          <w:ilvl w:val="0"/>
          <w:numId w:val="10"/>
        </w:numPr>
        <w:tabs>
          <w:tab w:val="left" w:pos="1489"/>
        </w:tabs>
        <w:jc w:val="both"/>
        <w:rPr>
          <w:b/>
          <w:sz w:val="24"/>
          <w:szCs w:val="24"/>
        </w:rPr>
      </w:pPr>
      <w:r w:rsidRPr="00527DE5">
        <w:rPr>
          <w:b/>
          <w:sz w:val="24"/>
          <w:szCs w:val="24"/>
        </w:rPr>
        <w:t>Funcionamiento.</w:t>
      </w:r>
    </w:p>
    <w:p w:rsidR="00185D7D" w:rsidRPr="00527DE5" w:rsidRDefault="00185D7D" w:rsidP="00185D7D">
      <w:pPr>
        <w:tabs>
          <w:tab w:val="left" w:pos="1489"/>
        </w:tabs>
        <w:jc w:val="both"/>
        <w:rPr>
          <w:sz w:val="24"/>
          <w:szCs w:val="24"/>
        </w:rPr>
      </w:pPr>
      <w:r w:rsidRPr="00527DE5">
        <w:rPr>
          <w:sz w:val="24"/>
          <w:szCs w:val="24"/>
        </w:rPr>
        <w:t>El</w:t>
      </w:r>
      <w:r w:rsidR="00F372EE" w:rsidRPr="00527DE5">
        <w:rPr>
          <w:sz w:val="24"/>
          <w:szCs w:val="24"/>
        </w:rPr>
        <w:t>/la</w:t>
      </w:r>
      <w:r w:rsidRPr="00527DE5">
        <w:rPr>
          <w:sz w:val="24"/>
          <w:szCs w:val="24"/>
        </w:rPr>
        <w:t xml:space="preserve"> </w:t>
      </w:r>
      <w:r w:rsidR="00E15295" w:rsidRPr="00527DE5">
        <w:rPr>
          <w:sz w:val="24"/>
          <w:szCs w:val="24"/>
        </w:rPr>
        <w:t>director</w:t>
      </w:r>
      <w:r w:rsidR="00F372EE" w:rsidRPr="00527DE5">
        <w:rPr>
          <w:sz w:val="24"/>
          <w:szCs w:val="24"/>
        </w:rPr>
        <w:t>/a</w:t>
      </w:r>
      <w:r w:rsidR="00E15295" w:rsidRPr="00527DE5">
        <w:rPr>
          <w:sz w:val="24"/>
          <w:szCs w:val="24"/>
        </w:rPr>
        <w:t xml:space="preserve"> de la escuela junto con el </w:t>
      </w:r>
      <w:r w:rsidRPr="00527DE5">
        <w:rPr>
          <w:sz w:val="24"/>
          <w:szCs w:val="24"/>
        </w:rPr>
        <w:t xml:space="preserve">grupo de maestras/os de cada sección del </w:t>
      </w:r>
      <w:r w:rsidR="00E15295" w:rsidRPr="00527DE5">
        <w:rPr>
          <w:sz w:val="24"/>
          <w:szCs w:val="24"/>
        </w:rPr>
        <w:t xml:space="preserve">tercer </w:t>
      </w:r>
      <w:r w:rsidRPr="00527DE5">
        <w:rPr>
          <w:sz w:val="24"/>
          <w:szCs w:val="24"/>
        </w:rPr>
        <w:t xml:space="preserve">grado definirá quién se hace cargo del o </w:t>
      </w:r>
      <w:r w:rsidR="00E15295" w:rsidRPr="00527DE5">
        <w:rPr>
          <w:sz w:val="24"/>
          <w:szCs w:val="24"/>
        </w:rPr>
        <w:t>los grupos que trabajará en el D</w:t>
      </w:r>
      <w:r w:rsidRPr="00527DE5">
        <w:rPr>
          <w:sz w:val="24"/>
          <w:szCs w:val="24"/>
        </w:rPr>
        <w:t>ispositivo</w:t>
      </w:r>
      <w:r w:rsidR="00E15295" w:rsidRPr="00527DE5">
        <w:rPr>
          <w:sz w:val="24"/>
          <w:szCs w:val="24"/>
        </w:rPr>
        <w:t>.</w:t>
      </w:r>
    </w:p>
    <w:p w:rsidR="00185D7D" w:rsidRPr="00527DE5" w:rsidRDefault="00E15295" w:rsidP="00185D7D">
      <w:pPr>
        <w:pStyle w:val="Prrafodelista"/>
        <w:numPr>
          <w:ilvl w:val="0"/>
          <w:numId w:val="10"/>
        </w:numPr>
        <w:tabs>
          <w:tab w:val="left" w:pos="1489"/>
        </w:tabs>
        <w:jc w:val="both"/>
        <w:rPr>
          <w:b/>
          <w:sz w:val="24"/>
          <w:szCs w:val="24"/>
        </w:rPr>
      </w:pPr>
      <w:r w:rsidRPr="00527DE5">
        <w:rPr>
          <w:b/>
          <w:sz w:val="24"/>
          <w:szCs w:val="24"/>
        </w:rPr>
        <w:t>L</w:t>
      </w:r>
      <w:r w:rsidR="00185D7D" w:rsidRPr="00527DE5">
        <w:rPr>
          <w:b/>
          <w:sz w:val="24"/>
          <w:szCs w:val="24"/>
        </w:rPr>
        <w:t>a evaluación.</w:t>
      </w:r>
    </w:p>
    <w:p w:rsidR="00486A87" w:rsidRPr="00527DE5" w:rsidRDefault="001A3CEB" w:rsidP="00E15295">
      <w:pPr>
        <w:jc w:val="both"/>
        <w:rPr>
          <w:sz w:val="24"/>
          <w:szCs w:val="24"/>
        </w:rPr>
      </w:pPr>
      <w:r w:rsidRPr="00527DE5">
        <w:rPr>
          <w:sz w:val="24"/>
          <w:szCs w:val="24"/>
        </w:rPr>
        <w:t>Ídem</w:t>
      </w:r>
      <w:r w:rsidR="00185D7D" w:rsidRPr="00527DE5">
        <w:rPr>
          <w:sz w:val="24"/>
          <w:szCs w:val="24"/>
        </w:rPr>
        <w:t xml:space="preserve"> que para el caso anterior.</w:t>
      </w:r>
      <w:r w:rsidR="00486A87" w:rsidRPr="00527DE5">
        <w:rPr>
          <w:sz w:val="24"/>
          <w:szCs w:val="24"/>
        </w:rPr>
        <w:t xml:space="preserve"> </w:t>
      </w:r>
    </w:p>
    <w:p w:rsidR="00F04EA1" w:rsidRPr="00527DE5" w:rsidRDefault="00F04EA1" w:rsidP="00F04EA1">
      <w:pPr>
        <w:tabs>
          <w:tab w:val="left" w:pos="6960"/>
        </w:tabs>
        <w:ind w:left="720"/>
        <w:jc w:val="both"/>
        <w:rPr>
          <w:b/>
          <w:sz w:val="24"/>
          <w:szCs w:val="24"/>
        </w:rPr>
      </w:pPr>
    </w:p>
    <w:p w:rsidR="00F04EA1" w:rsidRPr="00527DE5" w:rsidRDefault="00F04EA1" w:rsidP="00F04EA1">
      <w:pPr>
        <w:tabs>
          <w:tab w:val="left" w:pos="6960"/>
        </w:tabs>
        <w:jc w:val="both"/>
        <w:rPr>
          <w:i/>
          <w:sz w:val="24"/>
          <w:szCs w:val="24"/>
        </w:rPr>
      </w:pPr>
      <w:r w:rsidRPr="00527DE5">
        <w:rPr>
          <w:i/>
          <w:sz w:val="24"/>
          <w:szCs w:val="24"/>
        </w:rPr>
        <w:t>Tareas específicas del directivo:</w:t>
      </w:r>
    </w:p>
    <w:p w:rsidR="00F04EA1" w:rsidRPr="00527DE5" w:rsidRDefault="00F04EA1" w:rsidP="00F04EA1">
      <w:pPr>
        <w:pStyle w:val="Prrafodelista"/>
        <w:numPr>
          <w:ilvl w:val="0"/>
          <w:numId w:val="5"/>
        </w:numPr>
        <w:tabs>
          <w:tab w:val="left" w:pos="6960"/>
        </w:tabs>
        <w:jc w:val="both"/>
        <w:rPr>
          <w:sz w:val="24"/>
          <w:szCs w:val="24"/>
        </w:rPr>
      </w:pPr>
      <w:r w:rsidRPr="00527DE5">
        <w:rPr>
          <w:sz w:val="24"/>
          <w:szCs w:val="24"/>
        </w:rPr>
        <w:t>Generar condiciones para:</w:t>
      </w:r>
    </w:p>
    <w:p w:rsidR="00F04EA1" w:rsidRPr="00527DE5" w:rsidRDefault="00F04EA1" w:rsidP="00F04EA1">
      <w:pPr>
        <w:pStyle w:val="Prrafodelista"/>
        <w:tabs>
          <w:tab w:val="left" w:pos="6960"/>
        </w:tabs>
        <w:ind w:left="1416"/>
        <w:jc w:val="both"/>
        <w:rPr>
          <w:sz w:val="24"/>
          <w:szCs w:val="24"/>
        </w:rPr>
      </w:pPr>
      <w:r w:rsidRPr="00527DE5">
        <w:rPr>
          <w:sz w:val="24"/>
          <w:szCs w:val="24"/>
        </w:rPr>
        <w:t>-el reconocimiento de la situación que transita cada alumno.</w:t>
      </w:r>
    </w:p>
    <w:p w:rsidR="00F04EA1" w:rsidRPr="00527DE5" w:rsidRDefault="00F04EA1" w:rsidP="00F04EA1">
      <w:pPr>
        <w:pStyle w:val="Prrafodelista"/>
        <w:tabs>
          <w:tab w:val="left" w:pos="6960"/>
        </w:tabs>
        <w:ind w:left="1416"/>
        <w:jc w:val="both"/>
        <w:rPr>
          <w:sz w:val="24"/>
          <w:szCs w:val="24"/>
        </w:rPr>
      </w:pPr>
      <w:r w:rsidRPr="00527DE5">
        <w:rPr>
          <w:sz w:val="24"/>
          <w:szCs w:val="24"/>
        </w:rPr>
        <w:t>-el armado flexible de otros formatos de aprendizaje.</w:t>
      </w:r>
    </w:p>
    <w:p w:rsidR="00F04EA1" w:rsidRPr="00527DE5" w:rsidRDefault="00F04EA1" w:rsidP="00F04EA1">
      <w:pPr>
        <w:pStyle w:val="Prrafodelista"/>
        <w:tabs>
          <w:tab w:val="left" w:pos="6960"/>
        </w:tabs>
        <w:ind w:left="1416"/>
        <w:jc w:val="both"/>
        <w:rPr>
          <w:sz w:val="24"/>
          <w:szCs w:val="24"/>
        </w:rPr>
      </w:pPr>
      <w:r w:rsidRPr="00527DE5">
        <w:rPr>
          <w:sz w:val="24"/>
          <w:szCs w:val="24"/>
        </w:rPr>
        <w:t>-el establecimiento de acuerdos con</w:t>
      </w:r>
      <w:r w:rsidR="008A7FD6" w:rsidRPr="00527DE5">
        <w:rPr>
          <w:sz w:val="24"/>
          <w:szCs w:val="24"/>
        </w:rPr>
        <w:t xml:space="preserve"> los docentes del 1er ciclo y con</w:t>
      </w:r>
      <w:r w:rsidRPr="00527DE5">
        <w:rPr>
          <w:sz w:val="24"/>
          <w:szCs w:val="24"/>
        </w:rPr>
        <w:t xml:space="preserve"> los alumnos y sus familias.</w:t>
      </w:r>
    </w:p>
    <w:p w:rsidR="00F04EA1" w:rsidRPr="00527DE5" w:rsidRDefault="00F04EA1" w:rsidP="00F04EA1">
      <w:pPr>
        <w:pStyle w:val="Prrafodelista"/>
        <w:tabs>
          <w:tab w:val="left" w:pos="6960"/>
        </w:tabs>
        <w:ind w:left="1416"/>
        <w:jc w:val="both"/>
        <w:rPr>
          <w:sz w:val="24"/>
          <w:szCs w:val="24"/>
        </w:rPr>
      </w:pPr>
      <w:r w:rsidRPr="00527DE5">
        <w:rPr>
          <w:sz w:val="24"/>
          <w:szCs w:val="24"/>
        </w:rPr>
        <w:t>-la conformación de los grupos en la escuela.</w:t>
      </w:r>
    </w:p>
    <w:p w:rsidR="008A7FD6" w:rsidRPr="00527DE5" w:rsidRDefault="008A7FD6" w:rsidP="00F04EA1">
      <w:pPr>
        <w:pStyle w:val="Prrafodelista"/>
        <w:tabs>
          <w:tab w:val="left" w:pos="6960"/>
        </w:tabs>
        <w:ind w:left="1416"/>
        <w:jc w:val="both"/>
        <w:rPr>
          <w:sz w:val="24"/>
          <w:szCs w:val="24"/>
        </w:rPr>
      </w:pPr>
      <w:r w:rsidRPr="00527DE5">
        <w:rPr>
          <w:sz w:val="24"/>
          <w:szCs w:val="24"/>
        </w:rPr>
        <w:t>-la realización de reuniones periódicas de coordinación pedagógica entre los docentes del 1er ciclo.</w:t>
      </w:r>
    </w:p>
    <w:p w:rsidR="00F04EA1" w:rsidRPr="00527DE5" w:rsidRDefault="00F04EA1" w:rsidP="00F04EA1">
      <w:pPr>
        <w:pStyle w:val="Prrafodelista"/>
        <w:tabs>
          <w:tab w:val="left" w:pos="6960"/>
        </w:tabs>
        <w:ind w:left="1416"/>
        <w:jc w:val="both"/>
        <w:rPr>
          <w:sz w:val="24"/>
          <w:szCs w:val="24"/>
        </w:rPr>
      </w:pPr>
    </w:p>
    <w:p w:rsidR="00F04EA1" w:rsidRPr="00527DE5" w:rsidRDefault="00F04EA1" w:rsidP="00F04EA1">
      <w:pPr>
        <w:pStyle w:val="Prrafodelista"/>
        <w:tabs>
          <w:tab w:val="left" w:pos="6960"/>
        </w:tabs>
        <w:ind w:left="1134" w:hanging="425"/>
        <w:jc w:val="both"/>
        <w:rPr>
          <w:sz w:val="24"/>
          <w:szCs w:val="24"/>
        </w:rPr>
      </w:pPr>
      <w:r w:rsidRPr="00527DE5">
        <w:rPr>
          <w:sz w:val="24"/>
          <w:szCs w:val="24"/>
        </w:rPr>
        <w:t>b. Acompañar decisiones sobre la evaluación, revisar los criterios de evaluación con el maestro a cargo del dispositivo y el equipo docente de ciclo.</w:t>
      </w:r>
    </w:p>
    <w:p w:rsidR="00F04EA1" w:rsidRPr="00527DE5" w:rsidRDefault="008A7FD6" w:rsidP="008A7FD6">
      <w:pPr>
        <w:jc w:val="both"/>
        <w:rPr>
          <w:i/>
          <w:sz w:val="24"/>
          <w:szCs w:val="24"/>
        </w:rPr>
      </w:pPr>
      <w:r w:rsidRPr="00527DE5">
        <w:rPr>
          <w:i/>
          <w:sz w:val="24"/>
          <w:szCs w:val="24"/>
        </w:rPr>
        <w:t>Tareas del maestro:</w:t>
      </w:r>
    </w:p>
    <w:p w:rsidR="00F04EA1" w:rsidRPr="00527DE5" w:rsidRDefault="00F04EA1" w:rsidP="00F04EA1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527DE5">
        <w:rPr>
          <w:sz w:val="24"/>
          <w:szCs w:val="24"/>
        </w:rPr>
        <w:t>Intervenir de modo individualizado con los niños que no muestran progresos en sus aprendizajes.</w:t>
      </w:r>
    </w:p>
    <w:p w:rsidR="00F04EA1" w:rsidRPr="00527DE5" w:rsidRDefault="00F04EA1" w:rsidP="00F04EA1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527DE5">
        <w:rPr>
          <w:sz w:val="24"/>
          <w:szCs w:val="24"/>
        </w:rPr>
        <w:t>Relevar información sobre la situación singular de los alumnos.</w:t>
      </w:r>
    </w:p>
    <w:p w:rsidR="00F04EA1" w:rsidRPr="00527DE5" w:rsidRDefault="00F04EA1" w:rsidP="00F04EA1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527DE5">
        <w:rPr>
          <w:sz w:val="24"/>
          <w:szCs w:val="24"/>
        </w:rPr>
        <w:t xml:space="preserve">Presentar informes periódicos a la dirección sobre el desarrollo del trabajo asegurando el seguimiento de cada alumno. </w:t>
      </w:r>
    </w:p>
    <w:p w:rsidR="00486A87" w:rsidRPr="00527DE5" w:rsidRDefault="00486A87" w:rsidP="00185D7D">
      <w:pPr>
        <w:tabs>
          <w:tab w:val="left" w:pos="1489"/>
        </w:tabs>
        <w:jc w:val="both"/>
        <w:rPr>
          <w:sz w:val="24"/>
          <w:szCs w:val="24"/>
        </w:rPr>
      </w:pPr>
    </w:p>
    <w:sectPr w:rsidR="00486A87" w:rsidRPr="00527DE5" w:rsidSect="008A032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4AA" w:rsidRDefault="006A44AA" w:rsidP="00185D7D">
      <w:pPr>
        <w:spacing w:after="0" w:line="240" w:lineRule="auto"/>
      </w:pPr>
      <w:r>
        <w:separator/>
      </w:r>
    </w:p>
  </w:endnote>
  <w:endnote w:type="continuationSeparator" w:id="0">
    <w:p w:rsidR="006A44AA" w:rsidRDefault="006A44AA" w:rsidP="0018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492224"/>
      <w:docPartObj>
        <w:docPartGallery w:val="Page Numbers (Bottom of Page)"/>
        <w:docPartUnique/>
      </w:docPartObj>
    </w:sdtPr>
    <w:sdtEndPr/>
    <w:sdtContent>
      <w:p w:rsidR="00527DE5" w:rsidRDefault="00527DE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4AA" w:rsidRPr="006A44AA">
          <w:rPr>
            <w:noProof/>
            <w:lang w:val="es-ES"/>
          </w:rPr>
          <w:t>1</w:t>
        </w:r>
        <w:r>
          <w:fldChar w:fldCharType="end"/>
        </w:r>
      </w:p>
    </w:sdtContent>
  </w:sdt>
  <w:p w:rsidR="00527DE5" w:rsidRDefault="00527D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4AA" w:rsidRDefault="006A44AA" w:rsidP="00185D7D">
      <w:pPr>
        <w:spacing w:after="0" w:line="240" w:lineRule="auto"/>
      </w:pPr>
      <w:r>
        <w:separator/>
      </w:r>
    </w:p>
  </w:footnote>
  <w:footnote w:type="continuationSeparator" w:id="0">
    <w:p w:rsidR="006A44AA" w:rsidRDefault="006A44AA" w:rsidP="0018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E5" w:rsidRDefault="00527DE5">
    <w:pPr>
      <w:pStyle w:val="Encabezado"/>
    </w:pPr>
    <w:r>
      <w:t>Consejo General de Educación</w:t>
    </w:r>
  </w:p>
  <w:p w:rsidR="00527DE5" w:rsidRDefault="00527DE5">
    <w:pPr>
      <w:pStyle w:val="Encabezado"/>
    </w:pPr>
    <w:r>
      <w:t>Corrientes</w:t>
    </w:r>
  </w:p>
  <w:p w:rsidR="00527DE5" w:rsidRDefault="00527DE5" w:rsidP="00527DE5">
    <w:pPr>
      <w:pStyle w:val="Encabezado"/>
      <w:jc w:val="center"/>
    </w:pPr>
    <w:r>
      <w:t>Disposición N° 35/15</w:t>
    </w:r>
  </w:p>
  <w:p w:rsidR="00527DE5" w:rsidRDefault="00527D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C72F2"/>
    <w:multiLevelType w:val="hybridMultilevel"/>
    <w:tmpl w:val="B69E6F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53C3B"/>
    <w:multiLevelType w:val="hybridMultilevel"/>
    <w:tmpl w:val="C84A7CAA"/>
    <w:lvl w:ilvl="0" w:tplc="E556C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A23849"/>
    <w:multiLevelType w:val="hybridMultilevel"/>
    <w:tmpl w:val="8A28A28A"/>
    <w:lvl w:ilvl="0" w:tplc="2C0A0019">
      <w:start w:val="3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C87040"/>
    <w:multiLevelType w:val="hybridMultilevel"/>
    <w:tmpl w:val="9842C10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14F7C"/>
    <w:multiLevelType w:val="hybridMultilevel"/>
    <w:tmpl w:val="283A8CCC"/>
    <w:lvl w:ilvl="0" w:tplc="08D431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9E2B2B"/>
    <w:multiLevelType w:val="hybridMultilevel"/>
    <w:tmpl w:val="3228B0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D610B"/>
    <w:multiLevelType w:val="hybridMultilevel"/>
    <w:tmpl w:val="42D453B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12712"/>
    <w:multiLevelType w:val="multilevel"/>
    <w:tmpl w:val="FB128D34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8">
    <w:nsid w:val="5E355282"/>
    <w:multiLevelType w:val="hybridMultilevel"/>
    <w:tmpl w:val="652E03DC"/>
    <w:lvl w:ilvl="0" w:tplc="BB380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E70EE4"/>
    <w:multiLevelType w:val="hybridMultilevel"/>
    <w:tmpl w:val="3E76C0F0"/>
    <w:lvl w:ilvl="0" w:tplc="8EE0918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E7"/>
    <w:rsid w:val="000359C5"/>
    <w:rsid w:val="000414FC"/>
    <w:rsid w:val="000432BF"/>
    <w:rsid w:val="00052AAA"/>
    <w:rsid w:val="00061422"/>
    <w:rsid w:val="00090290"/>
    <w:rsid w:val="000F0C8D"/>
    <w:rsid w:val="0014407D"/>
    <w:rsid w:val="00185D7D"/>
    <w:rsid w:val="0019656E"/>
    <w:rsid w:val="001A3CEB"/>
    <w:rsid w:val="001A4B07"/>
    <w:rsid w:val="001C46A2"/>
    <w:rsid w:val="00246EAC"/>
    <w:rsid w:val="00296663"/>
    <w:rsid w:val="003C48B3"/>
    <w:rsid w:val="003F496E"/>
    <w:rsid w:val="004109DD"/>
    <w:rsid w:val="00455832"/>
    <w:rsid w:val="00482659"/>
    <w:rsid w:val="004842A4"/>
    <w:rsid w:val="00486A87"/>
    <w:rsid w:val="004A48EC"/>
    <w:rsid w:val="004E56E1"/>
    <w:rsid w:val="00525425"/>
    <w:rsid w:val="00527DE5"/>
    <w:rsid w:val="00541502"/>
    <w:rsid w:val="00567E9D"/>
    <w:rsid w:val="005F4E81"/>
    <w:rsid w:val="00653D0F"/>
    <w:rsid w:val="006701A9"/>
    <w:rsid w:val="006A44AA"/>
    <w:rsid w:val="006C3B74"/>
    <w:rsid w:val="006D3F6C"/>
    <w:rsid w:val="00717059"/>
    <w:rsid w:val="00727369"/>
    <w:rsid w:val="00740E44"/>
    <w:rsid w:val="00775F8F"/>
    <w:rsid w:val="007A3863"/>
    <w:rsid w:val="007C0343"/>
    <w:rsid w:val="007C2CD5"/>
    <w:rsid w:val="007D0F5D"/>
    <w:rsid w:val="00803D98"/>
    <w:rsid w:val="0081153B"/>
    <w:rsid w:val="00861195"/>
    <w:rsid w:val="0088654B"/>
    <w:rsid w:val="008A0328"/>
    <w:rsid w:val="008A7FD6"/>
    <w:rsid w:val="008E2650"/>
    <w:rsid w:val="00931226"/>
    <w:rsid w:val="00973AEE"/>
    <w:rsid w:val="009C3385"/>
    <w:rsid w:val="009F0E85"/>
    <w:rsid w:val="00A0164F"/>
    <w:rsid w:val="00A01F97"/>
    <w:rsid w:val="00A3654D"/>
    <w:rsid w:val="00A67C36"/>
    <w:rsid w:val="00B615EB"/>
    <w:rsid w:val="00B82926"/>
    <w:rsid w:val="00BA6FB3"/>
    <w:rsid w:val="00BC1966"/>
    <w:rsid w:val="00BE17D9"/>
    <w:rsid w:val="00C11A6C"/>
    <w:rsid w:val="00C12AFC"/>
    <w:rsid w:val="00C1344A"/>
    <w:rsid w:val="00C21164"/>
    <w:rsid w:val="00C50264"/>
    <w:rsid w:val="00C509FC"/>
    <w:rsid w:val="00C95847"/>
    <w:rsid w:val="00C97FB3"/>
    <w:rsid w:val="00CE43EF"/>
    <w:rsid w:val="00D127E1"/>
    <w:rsid w:val="00DA0692"/>
    <w:rsid w:val="00DE5E38"/>
    <w:rsid w:val="00DF61E7"/>
    <w:rsid w:val="00E15295"/>
    <w:rsid w:val="00E622F4"/>
    <w:rsid w:val="00EC37D6"/>
    <w:rsid w:val="00F03768"/>
    <w:rsid w:val="00F04EA1"/>
    <w:rsid w:val="00F312A1"/>
    <w:rsid w:val="00F372EE"/>
    <w:rsid w:val="00F62172"/>
    <w:rsid w:val="00F76DE0"/>
    <w:rsid w:val="00FC54D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BE8BEEF-D435-44E0-9CC5-431AEA73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AF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5D7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5D7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85D7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5D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5D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5D7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F76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527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DE5"/>
  </w:style>
  <w:style w:type="paragraph" w:styleId="Piedepgina">
    <w:name w:val="footer"/>
    <w:basedOn w:val="Normal"/>
    <w:link w:val="PiedepginaCar"/>
    <w:uiPriority w:val="99"/>
    <w:unhideWhenUsed/>
    <w:rsid w:val="00527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DE5"/>
  </w:style>
  <w:style w:type="paragraph" w:styleId="Textodeglobo">
    <w:name w:val="Balloon Text"/>
    <w:basedOn w:val="Normal"/>
    <w:link w:val="TextodegloboCar"/>
    <w:uiPriority w:val="99"/>
    <w:semiHidden/>
    <w:unhideWhenUsed/>
    <w:rsid w:val="0052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D77AB-711A-4BD2-8C60-242CF379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PUJOL</dc:creator>
  <cp:lastModifiedBy>SANTIAGO ACS</cp:lastModifiedBy>
  <cp:revision>4</cp:revision>
  <dcterms:created xsi:type="dcterms:W3CDTF">2015-02-25T15:37:00Z</dcterms:created>
  <dcterms:modified xsi:type="dcterms:W3CDTF">2015-02-25T17:43:00Z</dcterms:modified>
</cp:coreProperties>
</file>