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54ADB" w14:textId="77777777" w:rsidR="00BA1CFF" w:rsidRPr="0029429E" w:rsidRDefault="00BA1CFF" w:rsidP="00BA1CFF">
      <w:pPr>
        <w:rPr>
          <w:rFonts w:ascii="Cambria" w:hAnsi="Cambria" w:cs="Arial"/>
          <w:b/>
          <w:color w:val="365F91" w:themeColor="accent1" w:themeShade="BF"/>
          <w:sz w:val="32"/>
          <w:szCs w:val="32"/>
        </w:rPr>
      </w:pPr>
      <w:r w:rsidRPr="0029429E">
        <w:rPr>
          <w:rFonts w:ascii="Cambria" w:hAnsi="Cambria" w:cs="Arial"/>
          <w:b/>
          <w:color w:val="365F91" w:themeColor="accent1" w:themeShade="BF"/>
          <w:sz w:val="32"/>
          <w:szCs w:val="32"/>
        </w:rPr>
        <w:t>COLEGIO SECUNDARIO GENERAL MANUEL BELGRANO</w:t>
      </w:r>
    </w:p>
    <w:p w14:paraId="2C456D7B" w14:textId="75B2C850" w:rsidR="00BA1CFF" w:rsidRDefault="00BA1CFF" w:rsidP="00BA1CFF">
      <w:pPr>
        <w:jc w:val="center"/>
        <w:rPr>
          <w:rFonts w:ascii="Cambria" w:hAnsi="Cambria" w:cs="Arial"/>
          <w:b/>
          <w:color w:val="365F91" w:themeColor="accent1" w:themeShade="BF"/>
          <w:sz w:val="36"/>
          <w:szCs w:val="36"/>
        </w:rPr>
      </w:pPr>
      <w:r w:rsidRPr="00D64F0E">
        <w:rPr>
          <w:rFonts w:ascii="Cambria" w:hAnsi="Cambria" w:cs="Arial"/>
          <w:b/>
          <w:color w:val="365F91" w:themeColor="accent1" w:themeShade="BF"/>
          <w:sz w:val="36"/>
          <w:szCs w:val="36"/>
        </w:rPr>
        <w:t>CICLO LECTIVO 202</w:t>
      </w:r>
      <w:r w:rsidR="00364A4D">
        <w:rPr>
          <w:rFonts w:ascii="Cambria" w:hAnsi="Cambria" w:cs="Arial"/>
          <w:b/>
          <w:color w:val="365F91" w:themeColor="accent1" w:themeShade="BF"/>
          <w:sz w:val="36"/>
          <w:szCs w:val="36"/>
        </w:rPr>
        <w:t>2</w:t>
      </w:r>
    </w:p>
    <w:p w14:paraId="7E85CAD1" w14:textId="77777777" w:rsidR="00BA1CFF" w:rsidRPr="00FA24CE" w:rsidRDefault="0050717D" w:rsidP="00BA1CFF">
      <w:pPr>
        <w:rPr>
          <w:rFonts w:ascii="Cambria" w:hAnsi="Cambria" w:cs="Arial"/>
          <w:b/>
          <w:color w:val="365F91" w:themeColor="accent1" w:themeShade="BF"/>
          <w:sz w:val="36"/>
          <w:szCs w:val="36"/>
        </w:rPr>
      </w:pPr>
      <w:r>
        <w:rPr>
          <w:rFonts w:ascii="Malgun Gothic" w:eastAsia="Malgun Gothic" w:hAnsi="Malgun Gothic"/>
          <w:noProof/>
          <w:color w:val="17365D"/>
          <w:sz w:val="52"/>
          <w:szCs w:val="52"/>
          <w:lang w:val="en-US"/>
        </w:rPr>
        <mc:AlternateContent>
          <mc:Choice Requires="wps">
            <w:drawing>
              <wp:anchor distT="0" distB="0" distL="114300" distR="114300" simplePos="0" relativeHeight="251661312" behindDoc="0" locked="0" layoutInCell="1" allowOverlap="1" wp14:anchorId="50018E2E" wp14:editId="66B862DC">
                <wp:simplePos x="0" y="0"/>
                <wp:positionH relativeFrom="page">
                  <wp:posOffset>1957981</wp:posOffset>
                </wp:positionH>
                <wp:positionV relativeFrom="paragraph">
                  <wp:posOffset>328102</wp:posOffset>
                </wp:positionV>
                <wp:extent cx="2095500" cy="495300"/>
                <wp:effectExtent l="0" t="0" r="19050" b="19050"/>
                <wp:wrapNone/>
                <wp:docPr id="10" name="Rectángulo redondeado 10"/>
                <wp:cNvGraphicFramePr/>
                <a:graphic xmlns:a="http://schemas.openxmlformats.org/drawingml/2006/main">
                  <a:graphicData uri="http://schemas.microsoft.com/office/word/2010/wordprocessingShape">
                    <wps:wsp>
                      <wps:cNvSpPr/>
                      <wps:spPr>
                        <a:xfrm>
                          <a:off x="0" y="0"/>
                          <a:ext cx="2095500" cy="495300"/>
                        </a:xfrm>
                        <a:prstGeom prst="roundRect">
                          <a:avLst/>
                        </a:prstGeom>
                        <a:solidFill>
                          <a:sysClr val="window" lastClr="FFFFFF"/>
                        </a:solidFill>
                        <a:ln w="12700" cap="flat" cmpd="sng" algn="ctr">
                          <a:solidFill>
                            <a:srgbClr val="5B9BD5"/>
                          </a:solidFill>
                          <a:prstDash val="solid"/>
                          <a:miter lim="800000"/>
                        </a:ln>
                        <a:effectLst/>
                      </wps:spPr>
                      <wps:txbx>
                        <w:txbxContent>
                          <w:p w14:paraId="6C81A36A" w14:textId="77777777" w:rsidR="00BA1CFF" w:rsidRPr="005A6106" w:rsidRDefault="00BA1CFF" w:rsidP="00BA1CFF">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365F91" w:themeColor="accent1" w:themeShade="BF"/>
                              </w:rPr>
                              <w:t>PSICOLOGÍA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18E2E" id="Rectángulo redondeado 10" o:spid="_x0000_s1026" style="position:absolute;margin-left:154.15pt;margin-top:25.85pt;width:165pt;height:3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" fillcolor="window" strokecolor="#5b9bd5" strokeweight="1pt">
                <v:stroke joinstyle="miter"/>
                <v:textbox>
                  <w:txbxContent>
                    <w:p w14:paraId="6C81A36A" w14:textId="77777777" w:rsidR="00BA1CFF" w:rsidRPr="005A6106" w:rsidRDefault="00BA1CFF" w:rsidP="00BA1CFF">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365F91" w:themeColor="accent1" w:themeShade="BF"/>
                        </w:rPr>
                        <w:t>PSICOLOGÍA</w:t>
                      </w:r>
                    </w:p>
                  </w:txbxContent>
                </v:textbox>
                <w10:wrap anchorx="page"/>
              </v:roundrect>
            </w:pict>
          </mc:Fallback>
        </mc:AlternateContent>
      </w:r>
      <w:r w:rsidR="00BA1CFF">
        <w:rPr>
          <w:noProof/>
          <w:lang w:val="en-US"/>
        </w:rPr>
        <mc:AlternateContent>
          <mc:Choice Requires="wps">
            <w:drawing>
              <wp:anchor distT="0" distB="0" distL="114300" distR="114300" simplePos="0" relativeHeight="251659264" behindDoc="0" locked="0" layoutInCell="1" allowOverlap="1" wp14:anchorId="4AB57E31" wp14:editId="2FB709B3">
                <wp:simplePos x="0" y="0"/>
                <wp:positionH relativeFrom="column">
                  <wp:posOffset>-205105</wp:posOffset>
                </wp:positionH>
                <wp:positionV relativeFrom="paragraph">
                  <wp:posOffset>142875</wp:posOffset>
                </wp:positionV>
                <wp:extent cx="6135370" cy="0"/>
                <wp:effectExtent l="0" t="0" r="36830" b="19050"/>
                <wp:wrapNone/>
                <wp:docPr id="9" name="Conector recto 9"/>
                <wp:cNvGraphicFramePr/>
                <a:graphic xmlns:a="http://schemas.openxmlformats.org/drawingml/2006/main">
                  <a:graphicData uri="http://schemas.microsoft.com/office/word/2010/wordprocessingShape">
                    <wps:wsp>
                      <wps:cNvCnPr/>
                      <wps:spPr>
                        <a:xfrm flipV="1">
                          <a:off x="0" y="0"/>
                          <a:ext cx="6135370" cy="0"/>
                        </a:xfrm>
                        <a:prstGeom prst="line">
                          <a:avLst/>
                        </a:prstGeom>
                        <a:noFill/>
                        <a:ln w="25400" cap="flat" cmpd="thickThin"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64FE8C" id="Conector recto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1.25pt" to="46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" strokecolor="#4472c4" strokeweight="2pt">
                <v:stroke linestyle="thickThin" joinstyle="miter"/>
              </v:line>
            </w:pict>
          </mc:Fallback>
        </mc:AlternateContent>
      </w:r>
      <w:r w:rsidR="00BA1CFF" w:rsidRPr="00100C81">
        <w:rPr>
          <w:rFonts w:ascii="Malgun Gothic" w:eastAsia="Malgun Gothic" w:hAnsi="Malgun Gothic"/>
          <w:noProof/>
          <w:color w:val="17365D"/>
          <w:sz w:val="52"/>
          <w:szCs w:val="52"/>
          <w:bdr w:val="none" w:sz="0" w:space="0" w:color="auto" w:frame="1"/>
          <w:lang w:val="en-US"/>
        </w:rPr>
        <w:drawing>
          <wp:anchor distT="0" distB="0" distL="114300" distR="114300" simplePos="0" relativeHeight="251660288" behindDoc="1" locked="0" layoutInCell="1" allowOverlap="1" wp14:anchorId="1BFBE116" wp14:editId="28F6C04A">
            <wp:simplePos x="0" y="0"/>
            <wp:positionH relativeFrom="column">
              <wp:posOffset>4091940</wp:posOffset>
            </wp:positionH>
            <wp:positionV relativeFrom="paragraph">
              <wp:posOffset>164465</wp:posOffset>
            </wp:positionV>
            <wp:extent cx="1843306" cy="1046349"/>
            <wp:effectExtent l="0" t="0" r="5080" b="1905"/>
            <wp:wrapNone/>
            <wp:docPr id="13" name="Imagen 13" descr="Imagen de marcador de posi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marcador de posició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2205" cy="105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2AA89" w14:textId="77777777" w:rsidR="00BA1CFF" w:rsidRPr="00D25779" w:rsidRDefault="00BA1CFF" w:rsidP="00BA1CFF">
      <w:pPr>
        <w:jc w:val="center"/>
        <w:rPr>
          <w:rFonts w:eastAsia="Malgun Gothic" w:cstheme="minorHAnsi"/>
          <w:b/>
        </w:rPr>
      </w:pPr>
    </w:p>
    <w:p w14:paraId="6015384A" w14:textId="77777777" w:rsidR="00BA1CFF" w:rsidRPr="00D25779" w:rsidRDefault="00BA1CFF" w:rsidP="00BA1CFF">
      <w:pPr>
        <w:rPr>
          <w:rFonts w:cstheme="minorHAnsi"/>
          <w:b/>
        </w:rPr>
      </w:pPr>
    </w:p>
    <w:p w14:paraId="291D45BA" w14:textId="77777777" w:rsidR="00BA1CFF" w:rsidRPr="00D25779" w:rsidRDefault="00BA1CFF" w:rsidP="00BA1CFF">
      <w:pPr>
        <w:spacing w:after="0"/>
        <w:rPr>
          <w:rFonts w:cstheme="minorHAnsi"/>
          <w:b/>
        </w:rPr>
      </w:pPr>
    </w:p>
    <w:p w14:paraId="6308B80D" w14:textId="77777777" w:rsidR="00BA1CFF" w:rsidRPr="00D25779" w:rsidRDefault="00BA1CFF" w:rsidP="00BA1CFF">
      <w:pPr>
        <w:spacing w:after="0"/>
        <w:rPr>
          <w:rFonts w:cstheme="minorHAnsi"/>
          <w:b/>
          <w:color w:val="215868" w:themeColor="accent5" w:themeShade="80"/>
        </w:rPr>
      </w:pPr>
      <w:r w:rsidRPr="00D25779">
        <w:rPr>
          <w:rFonts w:cstheme="minorHAnsi"/>
          <w:b/>
          <w:color w:val="215868" w:themeColor="accent5" w:themeShade="80"/>
          <w:u w:val="single"/>
        </w:rPr>
        <w:t>PROFESORA</w:t>
      </w:r>
      <w:r w:rsidRPr="00D25779">
        <w:rPr>
          <w:rFonts w:cstheme="minorHAnsi"/>
          <w:b/>
          <w:color w:val="215868" w:themeColor="accent5" w:themeShade="80"/>
        </w:rPr>
        <w:t xml:space="preserve">: </w:t>
      </w:r>
      <w:r w:rsidRPr="00D25779">
        <w:rPr>
          <w:rFonts w:cstheme="minorHAnsi"/>
          <w:color w:val="215868" w:themeColor="accent5" w:themeShade="80"/>
        </w:rPr>
        <w:t>ROCÍO RAMIREZ</w:t>
      </w:r>
    </w:p>
    <w:p w14:paraId="6089AF80" w14:textId="77777777" w:rsidR="00BA1CFF" w:rsidRDefault="00BA1CFF" w:rsidP="00BA1CFF">
      <w:pPr>
        <w:spacing w:after="0"/>
        <w:rPr>
          <w:rFonts w:cstheme="minorHAnsi"/>
          <w:b/>
          <w:color w:val="215868" w:themeColor="accent5" w:themeShade="80"/>
          <w:u w:val="single"/>
        </w:rPr>
      </w:pPr>
      <w:r w:rsidRPr="0057494D">
        <w:rPr>
          <w:rFonts w:cstheme="minorHAnsi"/>
          <w:b/>
          <w:color w:val="215868" w:themeColor="accent5" w:themeShade="80"/>
          <w:u w:val="single"/>
        </w:rPr>
        <w:t>ALUMNO:</w:t>
      </w:r>
    </w:p>
    <w:p w14:paraId="59E93BDA" w14:textId="641E7779" w:rsidR="00142D03" w:rsidRDefault="00BA1CFF" w:rsidP="00364A4D">
      <w:pPr>
        <w:jc w:val="right"/>
        <w:rPr>
          <w:rFonts w:ascii="Calibri" w:eastAsia="Calibri" w:hAnsi="Calibri" w:cs="Times New Roman"/>
          <w:b/>
          <w:u w:val="single"/>
        </w:rPr>
      </w:pPr>
      <w:r>
        <w:rPr>
          <w:noProof/>
          <w:lang w:val="en-US"/>
        </w:rPr>
        <mc:AlternateContent>
          <mc:Choice Requires="wps">
            <w:drawing>
              <wp:anchor distT="0" distB="0" distL="114300" distR="114300" simplePos="0" relativeHeight="251662336" behindDoc="0" locked="0" layoutInCell="1" allowOverlap="1" wp14:anchorId="1D3BB2AC" wp14:editId="16423785">
                <wp:simplePos x="0" y="0"/>
                <wp:positionH relativeFrom="column">
                  <wp:posOffset>-219075</wp:posOffset>
                </wp:positionH>
                <wp:positionV relativeFrom="paragraph">
                  <wp:posOffset>165735</wp:posOffset>
                </wp:positionV>
                <wp:extent cx="6135370" cy="0"/>
                <wp:effectExtent l="0" t="0" r="36830" b="19050"/>
                <wp:wrapNone/>
                <wp:docPr id="11" name="Conector recto 11"/>
                <wp:cNvGraphicFramePr/>
                <a:graphic xmlns:a="http://schemas.openxmlformats.org/drawingml/2006/main">
                  <a:graphicData uri="http://schemas.microsoft.com/office/word/2010/wordprocessingShape">
                    <wps:wsp>
                      <wps:cNvCnPr/>
                      <wps:spPr>
                        <a:xfrm flipV="1">
                          <a:off x="0" y="0"/>
                          <a:ext cx="6135370" cy="0"/>
                        </a:xfrm>
                        <a:prstGeom prst="line">
                          <a:avLst/>
                        </a:prstGeom>
                        <a:noFill/>
                        <a:ln w="25400" cap="flat" cmpd="thickThin"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F2EBB5" id="Conector recto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3.05pt" to="46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" strokecolor="#4472c4" strokeweight="2pt">
                <v:stroke linestyle="thickThin" joinstyle="miter"/>
              </v:line>
            </w:pict>
          </mc:Fallback>
        </mc:AlternateContent>
      </w:r>
    </w:p>
    <w:p w14:paraId="63A9FC6D" w14:textId="77777777" w:rsidR="003349CC" w:rsidRDefault="003349CC" w:rsidP="003349CC">
      <w:pPr>
        <w:jc w:val="center"/>
        <w:rPr>
          <w:rFonts w:ascii="Calibri" w:eastAsia="Calibri" w:hAnsi="Calibri" w:cs="Times New Roman"/>
          <w:b/>
          <w:u w:val="single"/>
        </w:rPr>
      </w:pPr>
      <w:r>
        <w:rPr>
          <w:rFonts w:ascii="Calibri" w:eastAsia="Calibri" w:hAnsi="Calibri" w:cs="Times New Roman"/>
          <w:b/>
          <w:u w:val="single"/>
        </w:rPr>
        <w:t>ÁREAS DE LA CONDUCTA</w:t>
      </w:r>
    </w:p>
    <w:p w14:paraId="0B45C076" w14:textId="77777777" w:rsidR="003349CC" w:rsidRDefault="003349CC" w:rsidP="003349CC">
      <w:pPr>
        <w:rPr>
          <w:rFonts w:ascii="Calibri" w:eastAsia="Calibri" w:hAnsi="Calibri" w:cs="Times New Roman"/>
          <w:b/>
          <w:u w:val="single"/>
        </w:rPr>
      </w:pPr>
    </w:p>
    <w:p w14:paraId="0DF520B3" w14:textId="77777777" w:rsidR="003349CC" w:rsidRDefault="003349CC" w:rsidP="003349CC">
      <w:pPr>
        <w:jc w:val="center"/>
        <w:rPr>
          <w:rFonts w:ascii="Calibri" w:eastAsia="Calibri" w:hAnsi="Calibri" w:cs="Times New Roman"/>
          <w:noProof/>
        </w:rPr>
      </w:pPr>
      <w:r>
        <w:rPr>
          <w:noProof/>
        </w:rPr>
        <w:drawing>
          <wp:anchor distT="0" distB="0" distL="114300" distR="114300" simplePos="0" relativeHeight="251667456" behindDoc="1" locked="0" layoutInCell="1" allowOverlap="1" wp14:anchorId="7A1FE453" wp14:editId="348737D8">
            <wp:simplePos x="0" y="0"/>
            <wp:positionH relativeFrom="column">
              <wp:posOffset>1901190</wp:posOffset>
            </wp:positionH>
            <wp:positionV relativeFrom="paragraph">
              <wp:posOffset>4445</wp:posOffset>
            </wp:positionV>
            <wp:extent cx="1800225" cy="1790700"/>
            <wp:effectExtent l="0" t="0" r="9525" b="0"/>
            <wp:wrapNone/>
            <wp:docPr id="3" name="Imagen 3" descr="css-concentric-circles-no-image | hab-home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s-concentric-circles-no-image | hab-homewor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1790700"/>
                    </a:xfrm>
                    <a:prstGeom prst="rect">
                      <a:avLst/>
                    </a:prstGeom>
                    <a:noFill/>
                    <a:ln>
                      <a:noFill/>
                    </a:ln>
                  </pic:spPr>
                </pic:pic>
              </a:graphicData>
            </a:graphic>
          </wp:anchor>
        </w:drawing>
      </w:r>
    </w:p>
    <w:p w14:paraId="0FF41E7D" w14:textId="77777777" w:rsidR="003349CC" w:rsidRDefault="003349CC" w:rsidP="003349CC">
      <w:pPr>
        <w:jc w:val="center"/>
        <w:rPr>
          <w:rFonts w:ascii="Calibri" w:eastAsia="Calibri" w:hAnsi="Calibri" w:cs="Times New Roman"/>
        </w:rPr>
      </w:pPr>
    </w:p>
    <w:p w14:paraId="23426260" w14:textId="77777777" w:rsidR="003349CC" w:rsidRDefault="003349CC" w:rsidP="003349CC">
      <w:pPr>
        <w:jc w:val="center"/>
        <w:rPr>
          <w:rFonts w:ascii="Calibri" w:eastAsia="Calibri" w:hAnsi="Calibri" w:cs="Times New Roman"/>
        </w:rPr>
      </w:pPr>
      <w:r>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42761E54" wp14:editId="48765395">
                <wp:simplePos x="0" y="0"/>
                <wp:positionH relativeFrom="column">
                  <wp:posOffset>4472940</wp:posOffset>
                </wp:positionH>
                <wp:positionV relativeFrom="paragraph">
                  <wp:posOffset>24765</wp:posOffset>
                </wp:positionV>
                <wp:extent cx="1314450" cy="1123950"/>
                <wp:effectExtent l="0" t="0" r="19050" b="19050"/>
                <wp:wrapNone/>
                <wp:docPr id="8" name="Rectángulo 8"/>
                <wp:cNvGraphicFramePr/>
                <a:graphic xmlns:a="http://schemas.openxmlformats.org/drawingml/2006/main">
                  <a:graphicData uri="http://schemas.microsoft.com/office/word/2010/wordprocessingShape">
                    <wps:wsp>
                      <wps:cNvSpPr/>
                      <wps:spPr>
                        <a:xfrm>
                          <a:off x="0" y="0"/>
                          <a:ext cx="1314450" cy="1123950"/>
                        </a:xfrm>
                        <a:prstGeom prst="rect">
                          <a:avLst/>
                        </a:prstGeom>
                        <a:solidFill>
                          <a:sysClr val="window" lastClr="FFFFFF"/>
                        </a:solidFill>
                        <a:ln w="25400" cap="flat" cmpd="sng" algn="ctr">
                          <a:solidFill>
                            <a:srgbClr val="F79646"/>
                          </a:solidFill>
                          <a:prstDash val="solid"/>
                        </a:ln>
                        <a:effectLst/>
                      </wps:spPr>
                      <wps:txbx>
                        <w:txbxContent>
                          <w:p w14:paraId="428BAA47" w14:textId="77777777" w:rsidR="003349CC" w:rsidRDefault="003349CC" w:rsidP="003349CC">
                            <w:pPr>
                              <w:rPr>
                                <w:sz w:val="18"/>
                                <w:szCs w:val="18"/>
                                <w:lang w:val="es-MX"/>
                              </w:rPr>
                            </w:pPr>
                            <w:r>
                              <w:rPr>
                                <w:sz w:val="18"/>
                                <w:szCs w:val="18"/>
                                <w:lang w:val="es-MX"/>
                              </w:rPr>
                              <w:t>ÁREA 1: MENTE</w:t>
                            </w:r>
                          </w:p>
                          <w:p w14:paraId="03104076" w14:textId="77777777" w:rsidR="003349CC" w:rsidRDefault="003349CC" w:rsidP="003349CC">
                            <w:pPr>
                              <w:rPr>
                                <w:sz w:val="18"/>
                                <w:szCs w:val="18"/>
                                <w:lang w:val="es-MX"/>
                              </w:rPr>
                            </w:pPr>
                            <w:r>
                              <w:rPr>
                                <w:sz w:val="18"/>
                                <w:szCs w:val="18"/>
                                <w:lang w:val="es-MX"/>
                              </w:rPr>
                              <w:t>ÁREA 2: CUERPO</w:t>
                            </w:r>
                          </w:p>
                          <w:p w14:paraId="21859A1A" w14:textId="77777777" w:rsidR="003349CC" w:rsidRPr="009E5F7E" w:rsidRDefault="003349CC" w:rsidP="003349CC">
                            <w:pPr>
                              <w:rPr>
                                <w:sz w:val="18"/>
                                <w:szCs w:val="18"/>
                                <w:lang w:val="es-MX"/>
                              </w:rPr>
                            </w:pPr>
                            <w:r>
                              <w:rPr>
                                <w:sz w:val="18"/>
                                <w:szCs w:val="18"/>
                                <w:lang w:val="es-MX"/>
                              </w:rPr>
                              <w:t>ÁREA 3: MUNDO EXTERNO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761E54" id="Rectángulo 8" o:spid="_x0000_s1027" style="position:absolute;left:0;text-align:left;margin-left:352.2pt;margin-top:1.95pt;width:103.5pt;height:8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" fillcolor="window" strokecolor="#f79646" strokeweight="2pt">
                <v:textbox>
                  <w:txbxContent>
                    <w:p w14:paraId="428BAA47" w14:textId="77777777" w:rsidR="003349CC" w:rsidRDefault="003349CC" w:rsidP="003349CC">
                      <w:pPr>
                        <w:rPr>
                          <w:sz w:val="18"/>
                          <w:szCs w:val="18"/>
                          <w:lang w:val="es-MX"/>
                        </w:rPr>
                      </w:pPr>
                      <w:r>
                        <w:rPr>
                          <w:sz w:val="18"/>
                          <w:szCs w:val="18"/>
                          <w:lang w:val="es-MX"/>
                        </w:rPr>
                        <w:t>ÁREA 1: MENTE</w:t>
                      </w:r>
                    </w:p>
                    <w:p w14:paraId="03104076" w14:textId="77777777" w:rsidR="003349CC" w:rsidRDefault="003349CC" w:rsidP="003349CC">
                      <w:pPr>
                        <w:rPr>
                          <w:sz w:val="18"/>
                          <w:szCs w:val="18"/>
                          <w:lang w:val="es-MX"/>
                        </w:rPr>
                      </w:pPr>
                      <w:r>
                        <w:rPr>
                          <w:sz w:val="18"/>
                          <w:szCs w:val="18"/>
                          <w:lang w:val="es-MX"/>
                        </w:rPr>
                        <w:t>ÁREA 2: CUERPO</w:t>
                      </w:r>
                    </w:p>
                    <w:p w14:paraId="21859A1A" w14:textId="77777777" w:rsidR="003349CC" w:rsidRPr="009E5F7E" w:rsidRDefault="003349CC" w:rsidP="003349CC">
                      <w:pPr>
                        <w:rPr>
                          <w:sz w:val="18"/>
                          <w:szCs w:val="18"/>
                          <w:lang w:val="es-MX"/>
                        </w:rPr>
                      </w:pPr>
                      <w:r>
                        <w:rPr>
                          <w:sz w:val="18"/>
                          <w:szCs w:val="18"/>
                          <w:lang w:val="es-MX"/>
                        </w:rPr>
                        <w:t>ÁREA 3: MUNDO EXTERNO</w:t>
                      </w:r>
                    </w:p>
                  </w:txbxContent>
                </v:textbox>
              </v:rect>
            </w:pict>
          </mc:Fallback>
        </mc:AlternateContent>
      </w:r>
      <w:r>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7E715783" wp14:editId="5D373B5E">
                <wp:simplePos x="0" y="0"/>
                <wp:positionH relativeFrom="column">
                  <wp:posOffset>3206115</wp:posOffset>
                </wp:positionH>
                <wp:positionV relativeFrom="paragraph">
                  <wp:posOffset>472440</wp:posOffset>
                </wp:positionV>
                <wp:extent cx="1238250" cy="0"/>
                <wp:effectExtent l="0" t="76200" r="19050" b="95250"/>
                <wp:wrapNone/>
                <wp:docPr id="6" name="Conector recto de flecha 6"/>
                <wp:cNvGraphicFramePr/>
                <a:graphic xmlns:a="http://schemas.openxmlformats.org/drawingml/2006/main">
                  <a:graphicData uri="http://schemas.microsoft.com/office/word/2010/wordprocessingShape">
                    <wps:wsp>
                      <wps:cNvCnPr/>
                      <wps:spPr>
                        <a:xfrm>
                          <a:off x="0" y="0"/>
                          <a:ext cx="12382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379C5D00" id="_x0000_t32" coordsize="21600,21600" o:spt="32" o:oned="t" path="m,l21600,21600e" filled="f">
                <v:path arrowok="t" fillok="f" o:connecttype="none"/>
                <o:lock v:ext="edit" shapetype="t"/>
              </v:shapetype>
              <v:shape id="Conector recto de flecha 6" o:spid="_x0000_s1026" type="#_x0000_t32" style="position:absolute;margin-left:252.45pt;margin-top:37.2pt;width:97.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" strokecolor="#4a7ebb">
                <v:stroke endarrow="block"/>
              </v:shape>
            </w:pict>
          </mc:Fallback>
        </mc:AlternateContent>
      </w:r>
      <w:r>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2AED6BE0" wp14:editId="71504B56">
                <wp:simplePos x="0" y="0"/>
                <wp:positionH relativeFrom="column">
                  <wp:posOffset>3082289</wp:posOffset>
                </wp:positionH>
                <wp:positionV relativeFrom="paragraph">
                  <wp:posOffset>853440</wp:posOffset>
                </wp:positionV>
                <wp:extent cx="1381125" cy="9525"/>
                <wp:effectExtent l="0" t="57150" r="28575" b="85725"/>
                <wp:wrapNone/>
                <wp:docPr id="7" name="Conector recto de flecha 7"/>
                <wp:cNvGraphicFramePr/>
                <a:graphic xmlns:a="http://schemas.openxmlformats.org/drawingml/2006/main">
                  <a:graphicData uri="http://schemas.microsoft.com/office/word/2010/wordprocessingShape">
                    <wps:wsp>
                      <wps:cNvCnPr/>
                      <wps:spPr>
                        <a:xfrm>
                          <a:off x="0" y="0"/>
                          <a:ext cx="1381125" cy="952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61154DB1" id="Conector recto de flecha 7" o:spid="_x0000_s1026" type="#_x0000_t32" style="position:absolute;margin-left:242.7pt;margin-top:67.2pt;width:108.75pt;height:.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" strokecolor="#4a7ebb">
                <v:stroke endarrow="block"/>
              </v:shape>
            </w:pict>
          </mc:Fallback>
        </mc:AlternateContent>
      </w:r>
      <w:r>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30670FB7" wp14:editId="7CD2A17D">
                <wp:simplePos x="0" y="0"/>
                <wp:positionH relativeFrom="column">
                  <wp:posOffset>2844165</wp:posOffset>
                </wp:positionH>
                <wp:positionV relativeFrom="paragraph">
                  <wp:posOffset>100965</wp:posOffset>
                </wp:positionV>
                <wp:extent cx="1581150" cy="0"/>
                <wp:effectExtent l="0" t="76200" r="19050" b="95250"/>
                <wp:wrapNone/>
                <wp:docPr id="5" name="Conector recto de flecha 5"/>
                <wp:cNvGraphicFramePr/>
                <a:graphic xmlns:a="http://schemas.openxmlformats.org/drawingml/2006/main">
                  <a:graphicData uri="http://schemas.microsoft.com/office/word/2010/wordprocessingShape">
                    <wps:wsp>
                      <wps:cNvCnPr/>
                      <wps:spPr>
                        <a:xfrm>
                          <a:off x="0" y="0"/>
                          <a:ext cx="1581150" cy="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179D5FF7" id="Conector recto de flecha 5" o:spid="_x0000_s1026" type="#_x0000_t32" style="position:absolute;margin-left:223.95pt;margin-top:7.95pt;width:124.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" strokecolor="#4a7ebb">
                <v:stroke endarrow="block"/>
              </v:shape>
            </w:pict>
          </mc:Fallback>
        </mc:AlternateContent>
      </w:r>
    </w:p>
    <w:p w14:paraId="44C4C2DC" w14:textId="77777777" w:rsidR="003349CC" w:rsidRPr="009E5F7E" w:rsidRDefault="003349CC" w:rsidP="003349CC">
      <w:pPr>
        <w:rPr>
          <w:rFonts w:ascii="Calibri" w:eastAsia="Calibri" w:hAnsi="Calibri" w:cs="Times New Roman"/>
        </w:rPr>
      </w:pPr>
    </w:p>
    <w:p w14:paraId="4B743E6C" w14:textId="77777777" w:rsidR="003349CC" w:rsidRPr="009E5F7E" w:rsidRDefault="003349CC" w:rsidP="003349CC">
      <w:pPr>
        <w:rPr>
          <w:rFonts w:ascii="Calibri" w:eastAsia="Calibri" w:hAnsi="Calibri" w:cs="Times New Roman"/>
        </w:rPr>
      </w:pPr>
    </w:p>
    <w:p w14:paraId="458BA088" w14:textId="77777777" w:rsidR="003349CC" w:rsidRPr="009E5F7E" w:rsidRDefault="003349CC" w:rsidP="003349CC">
      <w:pPr>
        <w:rPr>
          <w:rFonts w:ascii="Calibri" w:eastAsia="Calibri" w:hAnsi="Calibri" w:cs="Times New Roman"/>
        </w:rPr>
      </w:pPr>
    </w:p>
    <w:p w14:paraId="189A5F72" w14:textId="77777777" w:rsidR="003349CC" w:rsidRDefault="003349CC" w:rsidP="003349CC">
      <w:pPr>
        <w:rPr>
          <w:rFonts w:ascii="Calibri" w:eastAsia="Calibri" w:hAnsi="Calibri" w:cs="Times New Roman"/>
        </w:rPr>
      </w:pPr>
    </w:p>
    <w:p w14:paraId="754C4A50" w14:textId="77777777" w:rsidR="003349CC" w:rsidRDefault="003349CC" w:rsidP="003349CC">
      <w:pPr>
        <w:spacing w:after="0"/>
        <w:rPr>
          <w:rFonts w:ascii="Calibri" w:eastAsia="Calibri" w:hAnsi="Calibri" w:cs="Times New Roman"/>
          <w:sz w:val="24"/>
          <w:szCs w:val="24"/>
        </w:rPr>
      </w:pPr>
      <w:r w:rsidRPr="009E5F7E">
        <w:rPr>
          <w:rFonts w:ascii="Calibri" w:eastAsia="Calibri" w:hAnsi="Calibri" w:cs="Times New Roman"/>
          <w:sz w:val="24"/>
          <w:szCs w:val="24"/>
        </w:rPr>
        <w:t>La conducta se manifiesta en</w:t>
      </w:r>
      <w:r>
        <w:rPr>
          <w:rFonts w:ascii="Calibri" w:eastAsia="Calibri" w:hAnsi="Calibri" w:cs="Times New Roman"/>
          <w:sz w:val="24"/>
          <w:szCs w:val="24"/>
        </w:rPr>
        <w:t xml:space="preserve"> distintas formas, se expresa como fenómenos en las llamadas áreas. Las mismas son las que están en el gráfico de círculos concéntricos de arriba que fue elaborado por el psicólogo Dr. Enrique Pichón Rivière, uno de los </w:t>
      </w:r>
      <w:proofErr w:type="spellStart"/>
      <w:r>
        <w:rPr>
          <w:rFonts w:ascii="Calibri" w:eastAsia="Calibri" w:hAnsi="Calibri" w:cs="Times New Roman"/>
          <w:sz w:val="24"/>
          <w:szCs w:val="24"/>
        </w:rPr>
        <w:t>mas</w:t>
      </w:r>
      <w:proofErr w:type="spellEnd"/>
      <w:r>
        <w:rPr>
          <w:rFonts w:ascii="Calibri" w:eastAsia="Calibri" w:hAnsi="Calibri" w:cs="Times New Roman"/>
          <w:sz w:val="24"/>
          <w:szCs w:val="24"/>
        </w:rPr>
        <w:t xml:space="preserve"> importantes psicoanalistas argentinos.</w:t>
      </w:r>
    </w:p>
    <w:p w14:paraId="0ACBDE38" w14:textId="77777777" w:rsidR="003349CC" w:rsidRDefault="003349CC" w:rsidP="003349CC">
      <w:pPr>
        <w:spacing w:after="0"/>
        <w:rPr>
          <w:rFonts w:ascii="Calibri" w:eastAsia="Calibri" w:hAnsi="Calibri" w:cs="Times New Roman"/>
          <w:sz w:val="24"/>
          <w:szCs w:val="24"/>
        </w:rPr>
      </w:pPr>
      <w:r>
        <w:rPr>
          <w:rFonts w:ascii="Calibri" w:eastAsia="Calibri" w:hAnsi="Calibri" w:cs="Times New Roman"/>
          <w:sz w:val="24"/>
          <w:szCs w:val="24"/>
        </w:rPr>
        <w:t>Cualquier conducta humana sucede en las tres áreas en forma coexistente, aunque siempre se da en forma predominante em una de ellas. De acuerdo a lo últimos es que se puede decir que una conducta pertenece a determinada área.</w:t>
      </w:r>
    </w:p>
    <w:p w14:paraId="4A18C743" w14:textId="77777777" w:rsidR="003349CC" w:rsidRPr="00204110" w:rsidRDefault="003349CC" w:rsidP="003349CC">
      <w:pPr>
        <w:spacing w:after="0"/>
        <w:ind w:left="708"/>
        <w:rPr>
          <w:rFonts w:ascii="Calibri" w:eastAsia="Calibri" w:hAnsi="Calibri" w:cs="Times New Roman"/>
          <w:b/>
          <w:sz w:val="24"/>
          <w:szCs w:val="24"/>
          <w:u w:val="single"/>
        </w:rPr>
      </w:pPr>
      <w:r w:rsidRPr="00204110">
        <w:rPr>
          <w:rFonts w:ascii="Calibri" w:eastAsia="Calibri" w:hAnsi="Calibri" w:cs="Times New Roman"/>
          <w:b/>
          <w:sz w:val="24"/>
          <w:szCs w:val="24"/>
          <w:u w:val="single"/>
        </w:rPr>
        <w:t>Ejemplos:</w:t>
      </w:r>
    </w:p>
    <w:p w14:paraId="33A122AB" w14:textId="77777777" w:rsidR="003349CC" w:rsidRDefault="003349CC" w:rsidP="003349CC">
      <w:pPr>
        <w:spacing w:after="0"/>
        <w:ind w:left="708"/>
        <w:rPr>
          <w:rFonts w:ascii="Calibri" w:eastAsia="Calibri" w:hAnsi="Calibri" w:cs="Times New Roman"/>
          <w:sz w:val="24"/>
          <w:szCs w:val="24"/>
        </w:rPr>
      </w:pPr>
      <w:r>
        <w:rPr>
          <w:rFonts w:ascii="Calibri" w:eastAsia="Calibri" w:hAnsi="Calibri" w:cs="Times New Roman"/>
          <w:sz w:val="24"/>
          <w:szCs w:val="24"/>
        </w:rPr>
        <w:t>ÁREA 1: imaginar, estudiar, amar</w:t>
      </w:r>
    </w:p>
    <w:p w14:paraId="47BBBEFB" w14:textId="77777777" w:rsidR="003349CC" w:rsidRDefault="003349CC" w:rsidP="003349CC">
      <w:pPr>
        <w:spacing w:after="0"/>
        <w:ind w:left="708"/>
        <w:rPr>
          <w:rFonts w:ascii="Calibri" w:eastAsia="Calibri" w:hAnsi="Calibri" w:cs="Times New Roman"/>
          <w:sz w:val="24"/>
          <w:szCs w:val="24"/>
        </w:rPr>
      </w:pPr>
      <w:r>
        <w:rPr>
          <w:rFonts w:ascii="Calibri" w:eastAsia="Calibri" w:hAnsi="Calibri" w:cs="Times New Roman"/>
          <w:sz w:val="24"/>
          <w:szCs w:val="24"/>
        </w:rPr>
        <w:t>ÁREA 2: comer, manejar sonrojarse</w:t>
      </w:r>
    </w:p>
    <w:p w14:paraId="089A7A41" w14:textId="77777777" w:rsidR="003349CC" w:rsidRDefault="003349CC" w:rsidP="003349CC">
      <w:pPr>
        <w:spacing w:after="0"/>
        <w:ind w:left="708"/>
        <w:rPr>
          <w:rFonts w:ascii="Calibri" w:eastAsia="Calibri" w:hAnsi="Calibri" w:cs="Times New Roman"/>
          <w:sz w:val="24"/>
          <w:szCs w:val="24"/>
        </w:rPr>
      </w:pPr>
      <w:r>
        <w:rPr>
          <w:rFonts w:ascii="Calibri" w:eastAsia="Calibri" w:hAnsi="Calibri" w:cs="Times New Roman"/>
          <w:sz w:val="24"/>
          <w:szCs w:val="24"/>
        </w:rPr>
        <w:t>ÁREA 3: exponer una lección, ir a una fiesta</w:t>
      </w:r>
    </w:p>
    <w:p w14:paraId="2950C5A3" w14:textId="77777777" w:rsidR="003349CC" w:rsidRPr="00204110" w:rsidRDefault="003349CC" w:rsidP="003349CC">
      <w:pPr>
        <w:rPr>
          <w:rFonts w:ascii="Calibri" w:eastAsia="Calibri" w:hAnsi="Calibri" w:cs="Times New Roman"/>
          <w:sz w:val="24"/>
          <w:szCs w:val="24"/>
        </w:rPr>
      </w:pPr>
    </w:p>
    <w:p w14:paraId="1ABAD6A2" w14:textId="77777777" w:rsidR="003349CC" w:rsidRPr="00204110" w:rsidRDefault="003349CC" w:rsidP="003349CC">
      <w:pPr>
        <w:rPr>
          <w:rFonts w:ascii="Calibri" w:eastAsia="Calibri" w:hAnsi="Calibri" w:cs="Times New Roman"/>
          <w:sz w:val="24"/>
          <w:szCs w:val="24"/>
        </w:rPr>
      </w:pPr>
    </w:p>
    <w:p w14:paraId="0CC8C538" w14:textId="77777777" w:rsidR="003349CC" w:rsidRDefault="003349CC" w:rsidP="003349CC">
      <w:pPr>
        <w:jc w:val="center"/>
        <w:rPr>
          <w:rFonts w:ascii="Calibri" w:eastAsia="Calibri" w:hAnsi="Calibri" w:cs="Times New Roman"/>
          <w:noProof/>
          <w:sz w:val="24"/>
          <w:szCs w:val="24"/>
        </w:rPr>
      </w:pPr>
      <w:r>
        <w:rPr>
          <w:rFonts w:ascii="Calibri" w:eastAsia="Calibri" w:hAnsi="Calibri" w:cs="Times New Roman"/>
          <w:noProof/>
          <w:sz w:val="24"/>
          <w:szCs w:val="24"/>
        </w:rPr>
        <w:lastRenderedPageBreak/>
        <w:drawing>
          <wp:inline distT="0" distB="0" distL="0" distR="0" wp14:anchorId="378A3996" wp14:editId="4CD00F06">
            <wp:extent cx="4086970" cy="3065227"/>
            <wp:effectExtent l="0" t="0" r="889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483" cy="3093362"/>
                    </a:xfrm>
                    <a:prstGeom prst="rect">
                      <a:avLst/>
                    </a:prstGeom>
                    <a:noFill/>
                  </pic:spPr>
                </pic:pic>
              </a:graphicData>
            </a:graphic>
          </wp:inline>
        </w:drawing>
      </w:r>
    </w:p>
    <w:p w14:paraId="0D42A9F2" w14:textId="77777777" w:rsidR="003349CC" w:rsidRDefault="003349CC" w:rsidP="003349CC">
      <w:pPr>
        <w:tabs>
          <w:tab w:val="left" w:pos="927"/>
        </w:tabs>
        <w:spacing w:after="0"/>
        <w:jc w:val="both"/>
        <w:rPr>
          <w:rFonts w:ascii="Calibri" w:eastAsia="Calibri" w:hAnsi="Calibri" w:cs="Times New Roman"/>
          <w:sz w:val="24"/>
          <w:szCs w:val="24"/>
        </w:rPr>
      </w:pPr>
      <w:r w:rsidRPr="00F31E9E">
        <w:rPr>
          <w:rFonts w:ascii="Calibri" w:eastAsia="Calibri" w:hAnsi="Calibri" w:cs="Times New Roman"/>
          <w:sz w:val="24"/>
          <w:szCs w:val="24"/>
          <w:u w:val="single"/>
        </w:rPr>
        <w:t>COEXISTENCIA:</w:t>
      </w:r>
      <w:r>
        <w:rPr>
          <w:rFonts w:ascii="Calibri" w:eastAsia="Calibri" w:hAnsi="Calibri" w:cs="Times New Roman"/>
          <w:sz w:val="24"/>
          <w:szCs w:val="24"/>
        </w:rPr>
        <w:t xml:space="preserve">  la conducta se manifiesta en forma simultánea en las 3 áreas</w:t>
      </w:r>
    </w:p>
    <w:p w14:paraId="517E7005" w14:textId="77777777" w:rsidR="003349CC" w:rsidRDefault="003349CC" w:rsidP="003349CC">
      <w:pPr>
        <w:tabs>
          <w:tab w:val="left" w:pos="927"/>
        </w:tabs>
        <w:spacing w:after="0"/>
        <w:rPr>
          <w:rFonts w:ascii="Calibri" w:eastAsia="Calibri" w:hAnsi="Calibri" w:cs="Times New Roman"/>
          <w:sz w:val="24"/>
          <w:szCs w:val="24"/>
        </w:rPr>
      </w:pPr>
      <w:r w:rsidRPr="00F31E9E">
        <w:rPr>
          <w:rFonts w:ascii="Calibri" w:eastAsia="Calibri" w:hAnsi="Calibri" w:cs="Times New Roman"/>
          <w:sz w:val="24"/>
          <w:szCs w:val="24"/>
          <w:u w:val="single"/>
        </w:rPr>
        <w:t>COINCIDENCIA:</w:t>
      </w:r>
      <w:r>
        <w:rPr>
          <w:rFonts w:ascii="Calibri" w:eastAsia="Calibri" w:hAnsi="Calibri" w:cs="Times New Roman"/>
          <w:sz w:val="24"/>
          <w:szCs w:val="24"/>
        </w:rPr>
        <w:t xml:space="preserve"> </w:t>
      </w:r>
      <w:r w:rsidRPr="00204110">
        <w:rPr>
          <w:rFonts w:ascii="Calibri" w:eastAsia="Calibri" w:hAnsi="Calibri" w:cs="Times New Roman"/>
          <w:sz w:val="24"/>
          <w:szCs w:val="24"/>
        </w:rPr>
        <w:t xml:space="preserve">la conducta se manifiesta en </w:t>
      </w:r>
      <w:r>
        <w:rPr>
          <w:rFonts w:ascii="Calibri" w:eastAsia="Calibri" w:hAnsi="Calibri" w:cs="Times New Roman"/>
          <w:sz w:val="24"/>
          <w:szCs w:val="24"/>
        </w:rPr>
        <w:t>sentido coincidente</w:t>
      </w:r>
      <w:r w:rsidRPr="00204110">
        <w:rPr>
          <w:rFonts w:ascii="Calibri" w:eastAsia="Calibri" w:hAnsi="Calibri" w:cs="Times New Roman"/>
          <w:sz w:val="24"/>
          <w:szCs w:val="24"/>
        </w:rPr>
        <w:t xml:space="preserve"> en las 3 áreas</w:t>
      </w:r>
    </w:p>
    <w:p w14:paraId="7A9C581D" w14:textId="77777777" w:rsidR="003349CC" w:rsidRDefault="003349CC" w:rsidP="003349CC">
      <w:pPr>
        <w:tabs>
          <w:tab w:val="left" w:pos="927"/>
        </w:tabs>
        <w:spacing w:after="0"/>
        <w:rPr>
          <w:rFonts w:ascii="Calibri" w:eastAsia="Calibri" w:hAnsi="Calibri" w:cs="Times New Roman"/>
          <w:sz w:val="24"/>
          <w:szCs w:val="24"/>
        </w:rPr>
      </w:pPr>
      <w:r w:rsidRPr="00F31E9E">
        <w:rPr>
          <w:rFonts w:ascii="Calibri" w:eastAsia="Calibri" w:hAnsi="Calibri" w:cs="Times New Roman"/>
          <w:sz w:val="24"/>
          <w:szCs w:val="24"/>
          <w:u w:val="single"/>
        </w:rPr>
        <w:t>CONTRADICCIÓN:</w:t>
      </w:r>
      <w:r w:rsidRPr="00F31E9E">
        <w:rPr>
          <w:rFonts w:ascii="Calibri" w:eastAsia="Calibri" w:hAnsi="Calibri" w:cs="Times New Roman"/>
          <w:sz w:val="24"/>
          <w:szCs w:val="24"/>
        </w:rPr>
        <w:t xml:space="preserve"> la conducta se manifiesta en forma </w:t>
      </w:r>
      <w:r>
        <w:rPr>
          <w:rFonts w:ascii="Calibri" w:eastAsia="Calibri" w:hAnsi="Calibri" w:cs="Times New Roman"/>
          <w:sz w:val="24"/>
          <w:szCs w:val="24"/>
        </w:rPr>
        <w:t>opuesta</w:t>
      </w:r>
      <w:r w:rsidRPr="00F31E9E">
        <w:rPr>
          <w:rFonts w:ascii="Calibri" w:eastAsia="Calibri" w:hAnsi="Calibri" w:cs="Times New Roman"/>
          <w:sz w:val="24"/>
          <w:szCs w:val="24"/>
        </w:rPr>
        <w:t xml:space="preserve"> en las 3 áreas</w:t>
      </w:r>
    </w:p>
    <w:p w14:paraId="5AED4ABE" w14:textId="77777777" w:rsidR="003349CC" w:rsidRDefault="003349CC" w:rsidP="003349CC">
      <w:pPr>
        <w:tabs>
          <w:tab w:val="left" w:pos="927"/>
        </w:tabs>
        <w:spacing w:after="0"/>
        <w:rPr>
          <w:rFonts w:ascii="Calibri" w:eastAsia="Calibri" w:hAnsi="Calibri" w:cs="Times New Roman"/>
          <w:sz w:val="24"/>
          <w:szCs w:val="24"/>
        </w:rPr>
      </w:pPr>
    </w:p>
    <w:p w14:paraId="5C593EC0" w14:textId="77777777" w:rsidR="003349CC" w:rsidRDefault="003349CC" w:rsidP="003349CC">
      <w:pPr>
        <w:pStyle w:val="Ttulo2"/>
        <w:jc w:val="center"/>
        <w:rPr>
          <w:rFonts w:eastAsia="Calibri"/>
          <w:b/>
          <w:color w:val="auto"/>
          <w:u w:val="single"/>
        </w:rPr>
      </w:pPr>
      <w:r w:rsidRPr="003349CC">
        <w:rPr>
          <w:rFonts w:eastAsia="Calibri"/>
          <w:b/>
          <w:color w:val="auto"/>
          <w:u w:val="single"/>
        </w:rPr>
        <w:t>Niveles de integración</w:t>
      </w:r>
    </w:p>
    <w:p w14:paraId="66C942E2" w14:textId="77777777" w:rsidR="003349CC" w:rsidRPr="003349CC" w:rsidRDefault="003349CC" w:rsidP="003349CC">
      <w:r>
        <w:t>Desarrollo creciente y progresivo de elementos que van organizando una estructura cada vez mas compleja y perfeccionada a través de sucesivas etapas. En el organismo suc</w:t>
      </w:r>
      <w:r w:rsidR="00E23826">
        <w:t xml:space="preserve">eden </w:t>
      </w:r>
      <w:r w:rsidR="0074578A">
        <w:t>distintos tipos</w:t>
      </w:r>
      <w:r w:rsidR="00E23826">
        <w:t xml:space="preserve"> de fenómenos que van a ir formando esos niveles de integración. Esto fue estudiado por el psicólogo argentino Dr. José Bleger.</w:t>
      </w:r>
    </w:p>
    <w:p w14:paraId="5217D0F6" w14:textId="77777777" w:rsidR="003349CC" w:rsidRDefault="003349CC" w:rsidP="003349CC">
      <w:pPr>
        <w:spacing w:after="0"/>
        <w:jc w:val="center"/>
        <w:rPr>
          <w:rFonts w:ascii="Calibri" w:eastAsia="Calibri" w:hAnsi="Calibri" w:cs="Times New Roman"/>
          <w:sz w:val="24"/>
          <w:szCs w:val="24"/>
        </w:rPr>
      </w:pPr>
      <w:r>
        <w:rPr>
          <w:rFonts w:ascii="Calibri" w:eastAsia="Calibri" w:hAnsi="Calibri" w:cs="Times New Roman"/>
          <w:noProof/>
          <w:sz w:val="24"/>
          <w:szCs w:val="24"/>
        </w:rPr>
        <w:drawing>
          <wp:inline distT="0" distB="0" distL="0" distR="0" wp14:anchorId="64DD49B8" wp14:editId="1862114E">
            <wp:extent cx="4242816" cy="3182112"/>
            <wp:effectExtent l="0" t="0" r="571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5009" cy="3191257"/>
                    </a:xfrm>
                    <a:prstGeom prst="rect">
                      <a:avLst/>
                    </a:prstGeom>
                    <a:noFill/>
                  </pic:spPr>
                </pic:pic>
              </a:graphicData>
            </a:graphic>
          </wp:inline>
        </w:drawing>
      </w:r>
    </w:p>
    <w:p w14:paraId="76B846AE" w14:textId="77777777" w:rsidR="005C0D14" w:rsidRDefault="005C0D14" w:rsidP="005C0D14">
      <w:pPr>
        <w:pStyle w:val="Subttulo"/>
        <w:rPr>
          <w:b/>
          <w:u w:val="single"/>
        </w:rPr>
      </w:pPr>
    </w:p>
    <w:p w14:paraId="167C6ED5" w14:textId="77777777" w:rsidR="00052AAB" w:rsidRPr="003107C6" w:rsidRDefault="00052AAB" w:rsidP="003107C6">
      <w:pPr>
        <w:pStyle w:val="Subttulo"/>
        <w:jc w:val="center"/>
        <w:rPr>
          <w:b/>
          <w:color w:val="auto"/>
          <w:u w:val="single"/>
        </w:rPr>
      </w:pPr>
      <w:r w:rsidRPr="003107C6">
        <w:rPr>
          <w:b/>
          <w:color w:val="auto"/>
          <w:u w:val="single"/>
        </w:rPr>
        <w:t>MOTIVACIÓN DE LA CONDUCTA:</w:t>
      </w:r>
    </w:p>
    <w:p w14:paraId="3EB4B154" w14:textId="77777777" w:rsidR="00052AAB" w:rsidRDefault="006B5C0D" w:rsidP="00052AAB">
      <w:pPr>
        <w:spacing w:after="0"/>
        <w:jc w:val="both"/>
        <w:rPr>
          <w:rFonts w:ascii="Calibri" w:eastAsia="Calibri" w:hAnsi="Calibri" w:cs="Times New Roman"/>
          <w:sz w:val="24"/>
          <w:szCs w:val="24"/>
        </w:rPr>
      </w:pPr>
      <w:r>
        <w:rPr>
          <w:rFonts w:ascii="Calibri" w:eastAsia="Calibri" w:hAnsi="Calibri" w:cs="Times New Roman"/>
          <w:sz w:val="24"/>
          <w:szCs w:val="24"/>
        </w:rPr>
        <w:lastRenderedPageBreak/>
        <w:t>La MOTIVACIÓN es el motor de la conducta, su puesta en marcha. Es necesaria para toda actividad psíquica, supone la existencia de una necesidad no satisfecha y es vivida como una inquietud o tensión que sólo desaparece cuando se alcanza el objetivo deseado, ya sea real o ideal</w:t>
      </w:r>
    </w:p>
    <w:p w14:paraId="3503B616" w14:textId="77777777" w:rsidR="006B5C0D" w:rsidRDefault="006B5C0D" w:rsidP="00052AAB">
      <w:pPr>
        <w:spacing w:after="0"/>
        <w:jc w:val="both"/>
        <w:rPr>
          <w:rFonts w:ascii="Calibri" w:eastAsia="Calibri" w:hAnsi="Calibri" w:cs="Times New Roman"/>
          <w:sz w:val="24"/>
          <w:szCs w:val="24"/>
        </w:rPr>
      </w:pPr>
    </w:p>
    <w:p w14:paraId="6A6D4A46" w14:textId="77777777" w:rsidR="006B5C0D" w:rsidRDefault="006B5C0D" w:rsidP="00052AAB">
      <w:pPr>
        <w:spacing w:after="0"/>
        <w:jc w:val="both"/>
        <w:rPr>
          <w:rFonts w:ascii="Calibri" w:eastAsia="Calibri" w:hAnsi="Calibri" w:cs="Times New Roman"/>
          <w:sz w:val="24"/>
          <w:szCs w:val="24"/>
        </w:rPr>
      </w:pPr>
      <w:r>
        <w:rPr>
          <w:rFonts w:ascii="Calibri" w:eastAsia="Calibri" w:hAnsi="Calibri" w:cs="Times New Roman"/>
          <w:sz w:val="24"/>
          <w:szCs w:val="24"/>
        </w:rPr>
        <w:t>La motivación que DESENCADENA UNA CONDUCTA puede deberse a:</w:t>
      </w:r>
    </w:p>
    <w:p w14:paraId="7DC748ED" w14:textId="77777777" w:rsidR="006B5C0D" w:rsidRPr="005C0D14" w:rsidRDefault="006B5C0D" w:rsidP="005C0D14">
      <w:pPr>
        <w:pStyle w:val="Prrafodelista"/>
        <w:numPr>
          <w:ilvl w:val="0"/>
          <w:numId w:val="13"/>
        </w:numPr>
        <w:spacing w:after="0"/>
        <w:jc w:val="both"/>
        <w:rPr>
          <w:rFonts w:ascii="Calibri" w:eastAsia="Calibri" w:hAnsi="Calibri" w:cs="Times New Roman"/>
          <w:sz w:val="24"/>
          <w:szCs w:val="24"/>
        </w:rPr>
      </w:pPr>
      <w:r w:rsidRPr="005C0D14">
        <w:rPr>
          <w:rFonts w:ascii="Calibri" w:eastAsia="Calibri" w:hAnsi="Calibri" w:cs="Times New Roman"/>
          <w:b/>
          <w:sz w:val="24"/>
          <w:szCs w:val="24"/>
        </w:rPr>
        <w:t>IMPULSOS Y NECESIDADES:</w:t>
      </w:r>
      <w:r w:rsidRPr="005C0D14">
        <w:rPr>
          <w:rFonts w:ascii="Calibri" w:eastAsia="Calibri" w:hAnsi="Calibri" w:cs="Times New Roman"/>
          <w:sz w:val="24"/>
          <w:szCs w:val="24"/>
        </w:rPr>
        <w:t xml:space="preserve"> de la persona hacia afuera</w:t>
      </w:r>
    </w:p>
    <w:p w14:paraId="6145A2B5" w14:textId="77777777" w:rsidR="006B5C0D" w:rsidRPr="005C0D14" w:rsidRDefault="006B5C0D" w:rsidP="005C0D14">
      <w:pPr>
        <w:pStyle w:val="Prrafodelista"/>
        <w:numPr>
          <w:ilvl w:val="0"/>
          <w:numId w:val="13"/>
        </w:numPr>
        <w:spacing w:after="0"/>
        <w:jc w:val="both"/>
        <w:rPr>
          <w:rFonts w:ascii="Calibri" w:eastAsia="Calibri" w:hAnsi="Calibri" w:cs="Times New Roman"/>
          <w:sz w:val="24"/>
          <w:szCs w:val="24"/>
        </w:rPr>
      </w:pPr>
      <w:r w:rsidRPr="005C0D14">
        <w:rPr>
          <w:rFonts w:ascii="Calibri" w:eastAsia="Calibri" w:hAnsi="Calibri" w:cs="Times New Roman"/>
          <w:b/>
          <w:sz w:val="24"/>
          <w:szCs w:val="24"/>
        </w:rPr>
        <w:t>INCENTIVOS:</w:t>
      </w:r>
      <w:r w:rsidRPr="005C0D14">
        <w:rPr>
          <w:rFonts w:ascii="Calibri" w:eastAsia="Calibri" w:hAnsi="Calibri" w:cs="Times New Roman"/>
          <w:sz w:val="24"/>
          <w:szCs w:val="24"/>
        </w:rPr>
        <w:t xml:space="preserve"> provenientes del mundo externo</w:t>
      </w:r>
    </w:p>
    <w:p w14:paraId="477FE846" w14:textId="77777777" w:rsidR="006B5C0D" w:rsidRDefault="005C0D14" w:rsidP="00052AAB">
      <w:pPr>
        <w:spacing w:after="0"/>
        <w:jc w:val="both"/>
        <w:rPr>
          <w:rFonts w:ascii="Calibri" w:eastAsia="Calibri" w:hAnsi="Calibri" w:cs="Times New Roman"/>
          <w:sz w:val="24"/>
          <w:szCs w:val="24"/>
        </w:rPr>
      </w:pPr>
      <w:r>
        <w:rPr>
          <w:rFonts w:ascii="Calibri" w:eastAsia="Calibri" w:hAnsi="Calibri" w:cs="Times New Roman"/>
          <w:sz w:val="24"/>
          <w:szCs w:val="24"/>
        </w:rPr>
        <w:t>La motivación desencadena una conducta. El hecho de sentirse motivado es un modo de conducirse y en general los factores internos (1) y externos (2) interactúan.</w:t>
      </w:r>
    </w:p>
    <w:p w14:paraId="10FE9C33" w14:textId="77777777" w:rsidR="005C0D14" w:rsidRDefault="005C0D14" w:rsidP="00052AAB">
      <w:pPr>
        <w:spacing w:after="0"/>
        <w:jc w:val="both"/>
        <w:rPr>
          <w:rFonts w:ascii="Calibri" w:eastAsia="Calibri" w:hAnsi="Calibri" w:cs="Times New Roman"/>
          <w:sz w:val="24"/>
          <w:szCs w:val="24"/>
        </w:rPr>
      </w:pPr>
    </w:p>
    <w:p w14:paraId="12BB110B" w14:textId="77777777" w:rsidR="006B5C0D" w:rsidRDefault="005C0D14" w:rsidP="00052AAB">
      <w:pPr>
        <w:spacing w:after="0"/>
        <w:jc w:val="both"/>
        <w:rPr>
          <w:rFonts w:ascii="Calibri" w:eastAsia="Calibri" w:hAnsi="Calibri" w:cs="Times New Roman"/>
          <w:sz w:val="24"/>
          <w:szCs w:val="24"/>
        </w:rPr>
      </w:pPr>
      <w:r>
        <w:rPr>
          <w:rFonts w:ascii="Calibri" w:eastAsia="Calibri" w:hAnsi="Calibri" w:cs="Times New Roman"/>
          <w:sz w:val="24"/>
          <w:szCs w:val="24"/>
        </w:rPr>
        <w:t>También e</w:t>
      </w:r>
      <w:r w:rsidR="006B5C0D">
        <w:rPr>
          <w:rFonts w:ascii="Calibri" w:eastAsia="Calibri" w:hAnsi="Calibri" w:cs="Times New Roman"/>
          <w:sz w:val="24"/>
          <w:szCs w:val="24"/>
        </w:rPr>
        <w:t xml:space="preserve">xisten </w:t>
      </w:r>
      <w:r w:rsidR="006B5C0D" w:rsidRPr="006374AA">
        <w:rPr>
          <w:rFonts w:ascii="Calibri" w:eastAsia="Calibri" w:hAnsi="Calibri" w:cs="Times New Roman"/>
          <w:b/>
          <w:sz w:val="24"/>
          <w:szCs w:val="24"/>
        </w:rPr>
        <w:t>MOTIVOS BÁSICOS COMUNES</w:t>
      </w:r>
      <w:r w:rsidR="006B5C0D">
        <w:rPr>
          <w:rFonts w:ascii="Calibri" w:eastAsia="Calibri" w:hAnsi="Calibri" w:cs="Times New Roman"/>
          <w:sz w:val="24"/>
          <w:szCs w:val="24"/>
        </w:rPr>
        <w:t xml:space="preserve"> para todas las personas y actúan desde el comienzo de la vida misma</w:t>
      </w:r>
      <w:r>
        <w:rPr>
          <w:rFonts w:ascii="Calibri" w:eastAsia="Calibri" w:hAnsi="Calibri" w:cs="Times New Roman"/>
          <w:sz w:val="24"/>
          <w:szCs w:val="24"/>
        </w:rPr>
        <w:t xml:space="preserve">. Otros psicólogos afirman que </w:t>
      </w:r>
      <w:r w:rsidR="00C45C5A">
        <w:rPr>
          <w:rFonts w:ascii="Calibri" w:eastAsia="Calibri" w:hAnsi="Calibri" w:cs="Times New Roman"/>
          <w:sz w:val="24"/>
          <w:szCs w:val="24"/>
        </w:rPr>
        <w:t>las motivaciones de cada uno dependen de factores individuales y su relación con las circunstancias que van sucediendo.</w:t>
      </w:r>
    </w:p>
    <w:p w14:paraId="2D899589" w14:textId="77777777" w:rsidR="00C45C5A" w:rsidRDefault="00C45C5A" w:rsidP="00052AAB">
      <w:pPr>
        <w:spacing w:after="0"/>
        <w:jc w:val="both"/>
        <w:rPr>
          <w:rFonts w:ascii="Calibri" w:eastAsia="Calibri" w:hAnsi="Calibri" w:cs="Times New Roman"/>
          <w:b/>
          <w:i/>
          <w:sz w:val="24"/>
          <w:szCs w:val="24"/>
        </w:rPr>
      </w:pPr>
      <w:r>
        <w:rPr>
          <w:rFonts w:ascii="Calibri" w:eastAsia="Calibri" w:hAnsi="Calibri" w:cs="Times New Roman"/>
          <w:sz w:val="24"/>
          <w:szCs w:val="24"/>
        </w:rPr>
        <w:t xml:space="preserve">El psicólogo social </w:t>
      </w:r>
      <w:r w:rsidR="006374AA">
        <w:rPr>
          <w:rFonts w:ascii="Calibri" w:eastAsia="Calibri" w:hAnsi="Calibri" w:cs="Times New Roman"/>
          <w:sz w:val="24"/>
          <w:szCs w:val="24"/>
        </w:rPr>
        <w:t xml:space="preserve">norteamericano Gordon Allport ideó una teoría a la que llamó de la AUTONOMIA FUNCIONAL DE LOS MOTIVOS que expresa que los motivos se van transformando durante el curso de la vida. Así explica la riqueza de las motivaciones humanas que se van integrando a partir de predisposiciones de cada uno y de los aprendizajes que se van realizando: </w:t>
      </w:r>
      <w:r w:rsidR="006374AA" w:rsidRPr="006374AA">
        <w:rPr>
          <w:rFonts w:ascii="Calibri" w:eastAsia="Calibri" w:hAnsi="Calibri" w:cs="Times New Roman"/>
          <w:b/>
          <w:i/>
          <w:sz w:val="24"/>
          <w:szCs w:val="24"/>
        </w:rPr>
        <w:t>“A una persona le gusta hacer lo que puede hacer bien”</w:t>
      </w:r>
      <w:r w:rsidR="006374AA">
        <w:rPr>
          <w:rFonts w:ascii="Calibri" w:eastAsia="Calibri" w:hAnsi="Calibri" w:cs="Times New Roman"/>
          <w:b/>
          <w:i/>
          <w:sz w:val="24"/>
          <w:szCs w:val="24"/>
        </w:rPr>
        <w:t>.</w:t>
      </w:r>
    </w:p>
    <w:p w14:paraId="123A67A3" w14:textId="77777777" w:rsidR="00A5482F" w:rsidRPr="003107C6" w:rsidRDefault="00A5482F" w:rsidP="00052AAB">
      <w:pPr>
        <w:spacing w:after="0"/>
        <w:jc w:val="both"/>
        <w:rPr>
          <w:rFonts w:ascii="Calibri" w:eastAsia="Calibri" w:hAnsi="Calibri" w:cs="Times New Roman"/>
          <w:b/>
          <w:i/>
          <w:sz w:val="24"/>
          <w:szCs w:val="24"/>
          <w:u w:val="single"/>
        </w:rPr>
      </w:pPr>
      <w:r w:rsidRPr="003107C6">
        <w:rPr>
          <w:rFonts w:ascii="Calibri" w:eastAsia="Calibri" w:hAnsi="Calibri" w:cs="Times New Roman"/>
          <w:b/>
          <w:i/>
          <w:sz w:val="24"/>
          <w:szCs w:val="24"/>
          <w:u w:val="single"/>
        </w:rPr>
        <w:t>TIPOS DE MOTIVACIÓN:</w:t>
      </w:r>
    </w:p>
    <w:p w14:paraId="65A69AE6" w14:textId="77777777" w:rsidR="00A5482F" w:rsidRDefault="00A5482F" w:rsidP="00052AAB">
      <w:pPr>
        <w:spacing w:after="0"/>
        <w:jc w:val="both"/>
        <w:rPr>
          <w:rFonts w:ascii="Calibri" w:eastAsia="Calibri" w:hAnsi="Calibri" w:cs="Times New Roman"/>
          <w:sz w:val="24"/>
          <w:szCs w:val="24"/>
        </w:rPr>
      </w:pPr>
      <w:r>
        <w:rPr>
          <w:rFonts w:ascii="Calibri" w:eastAsia="Calibri" w:hAnsi="Calibri" w:cs="Times New Roman"/>
          <w:sz w:val="24"/>
          <w:szCs w:val="24"/>
        </w:rPr>
        <w:t>El psicólogo argentino José Bleger afirma que “el estudio de la motivación de la conducta es el estudio del POR QUÉ”. Todos los fenómenos psicológicos están determinados por causas. Esto debe estudiar la psicología. Una conducta puede estar motivada por una o múltiples causas que inciden de diversas maneras:</w:t>
      </w:r>
    </w:p>
    <w:p w14:paraId="43915CB8" w14:textId="77777777" w:rsidR="00A5482F" w:rsidRDefault="00A5482F" w:rsidP="00A5482F">
      <w:pPr>
        <w:pStyle w:val="Prrafodelista"/>
        <w:numPr>
          <w:ilvl w:val="0"/>
          <w:numId w:val="14"/>
        </w:numPr>
        <w:spacing w:after="0"/>
        <w:jc w:val="both"/>
        <w:rPr>
          <w:rFonts w:ascii="Calibri" w:eastAsia="Calibri" w:hAnsi="Calibri" w:cs="Times New Roman"/>
          <w:sz w:val="24"/>
          <w:szCs w:val="24"/>
        </w:rPr>
      </w:pPr>
      <w:r>
        <w:rPr>
          <w:rFonts w:ascii="Calibri" w:eastAsia="Calibri" w:hAnsi="Calibri" w:cs="Times New Roman"/>
          <w:sz w:val="24"/>
          <w:szCs w:val="24"/>
        </w:rPr>
        <w:t>UNID</w:t>
      </w:r>
      <w:r w:rsidR="00C54D2A">
        <w:rPr>
          <w:rFonts w:ascii="Calibri" w:eastAsia="Calibri" w:hAnsi="Calibri" w:cs="Times New Roman"/>
          <w:sz w:val="24"/>
          <w:szCs w:val="24"/>
        </w:rPr>
        <w:t>I</w:t>
      </w:r>
      <w:r>
        <w:rPr>
          <w:rFonts w:ascii="Calibri" w:eastAsia="Calibri" w:hAnsi="Calibri" w:cs="Times New Roman"/>
          <w:sz w:val="24"/>
          <w:szCs w:val="24"/>
        </w:rPr>
        <w:t>RECCIONAL:</w:t>
      </w:r>
    </w:p>
    <w:p w14:paraId="3A9EDFA7" w14:textId="77777777" w:rsidR="00A5482F" w:rsidRDefault="00A5482F" w:rsidP="00A5482F">
      <w:pPr>
        <w:spacing w:after="0"/>
        <w:ind w:left="360"/>
        <w:jc w:val="both"/>
        <w:rPr>
          <w:rFonts w:ascii="Calibri" w:eastAsia="Calibri" w:hAnsi="Calibri" w:cs="Times New Roman"/>
          <w:sz w:val="24"/>
          <w:szCs w:val="24"/>
        </w:rPr>
      </w:pPr>
      <w:r>
        <w:rPr>
          <w:rFonts w:ascii="Calibri" w:eastAsia="Calibri" w:hAnsi="Calibri" w:cs="Times New Roman"/>
          <w:sz w:val="24"/>
          <w:szCs w:val="24"/>
        </w:rPr>
        <w:t>Es tarde para llegar a clase—voy corriendo</w:t>
      </w:r>
    </w:p>
    <w:p w14:paraId="7BF6D737" w14:textId="77777777" w:rsidR="00A5482F" w:rsidRDefault="00A5482F" w:rsidP="00A5482F">
      <w:pPr>
        <w:pStyle w:val="Prrafodelista"/>
        <w:numPr>
          <w:ilvl w:val="0"/>
          <w:numId w:val="14"/>
        </w:numPr>
        <w:spacing w:after="0"/>
        <w:jc w:val="both"/>
        <w:rPr>
          <w:rFonts w:ascii="Calibri" w:eastAsia="Calibri" w:hAnsi="Calibri" w:cs="Times New Roman"/>
          <w:sz w:val="24"/>
          <w:szCs w:val="24"/>
        </w:rPr>
      </w:pPr>
      <w:r>
        <w:rPr>
          <w:rFonts w:ascii="Calibri" w:eastAsia="Calibri" w:hAnsi="Calibri" w:cs="Times New Roman"/>
          <w:sz w:val="24"/>
          <w:szCs w:val="24"/>
        </w:rPr>
        <w:t>EN CADENA:</w:t>
      </w:r>
    </w:p>
    <w:p w14:paraId="47AB591C" w14:textId="77777777" w:rsidR="00A5482F" w:rsidRPr="00A5482F" w:rsidRDefault="00A5482F" w:rsidP="00A5482F">
      <w:pPr>
        <w:spacing w:after="0"/>
        <w:ind w:left="360"/>
        <w:jc w:val="both"/>
        <w:rPr>
          <w:rFonts w:ascii="Calibri" w:eastAsia="Calibri" w:hAnsi="Calibri" w:cs="Times New Roman"/>
          <w:sz w:val="24"/>
          <w:szCs w:val="24"/>
        </w:rPr>
      </w:pPr>
      <w:r>
        <w:rPr>
          <w:rFonts w:ascii="Calibri" w:eastAsia="Calibri" w:hAnsi="Calibri" w:cs="Times New Roman"/>
          <w:sz w:val="24"/>
          <w:szCs w:val="24"/>
        </w:rPr>
        <w:t>No sonó mi despertador—se me hizo tarde—voy corriendo y me caigo—vuelvo a casa a curarme—falto a clase</w:t>
      </w:r>
    </w:p>
    <w:p w14:paraId="13865207" w14:textId="77777777" w:rsidR="006B5C0D" w:rsidRDefault="00A5482F" w:rsidP="00A5482F">
      <w:pPr>
        <w:pStyle w:val="Prrafodelista"/>
        <w:numPr>
          <w:ilvl w:val="0"/>
          <w:numId w:val="14"/>
        </w:numPr>
        <w:spacing w:after="0"/>
        <w:jc w:val="both"/>
        <w:rPr>
          <w:rFonts w:ascii="Calibri" w:eastAsia="Calibri" w:hAnsi="Calibri" w:cs="Times New Roman"/>
          <w:sz w:val="24"/>
          <w:szCs w:val="24"/>
        </w:rPr>
      </w:pPr>
      <w:r>
        <w:rPr>
          <w:rFonts w:ascii="Calibri" w:eastAsia="Calibri" w:hAnsi="Calibri" w:cs="Times New Roman"/>
          <w:sz w:val="24"/>
          <w:szCs w:val="24"/>
        </w:rPr>
        <w:t>POLICAUSAL</w:t>
      </w:r>
    </w:p>
    <w:p w14:paraId="23059BA1" w14:textId="77777777" w:rsidR="00A5482F" w:rsidRDefault="00A5482F" w:rsidP="00A5482F">
      <w:pPr>
        <w:pStyle w:val="Prrafodelista"/>
        <w:spacing w:after="0"/>
        <w:jc w:val="both"/>
        <w:rPr>
          <w:rFonts w:ascii="Calibri" w:eastAsia="Calibri" w:hAnsi="Calibri" w:cs="Times New Roman"/>
          <w:sz w:val="24"/>
          <w:szCs w:val="24"/>
        </w:rPr>
      </w:pPr>
      <w:r>
        <w:rPr>
          <w:rFonts w:ascii="Calibri" w:eastAsia="Calibri" w:hAnsi="Calibri" w:cs="Times New Roman"/>
          <w:noProof/>
          <w:sz w:val="24"/>
          <w:szCs w:val="24"/>
        </w:rPr>
        <mc:AlternateContent>
          <mc:Choice Requires="wps">
            <w:drawing>
              <wp:anchor distT="0" distB="0" distL="114300" distR="114300" simplePos="0" relativeHeight="251670528" behindDoc="0" locked="0" layoutInCell="1" allowOverlap="1" wp14:anchorId="053EA1AD" wp14:editId="4ECD1023">
                <wp:simplePos x="0" y="0"/>
                <wp:positionH relativeFrom="column">
                  <wp:posOffset>2821288</wp:posOffset>
                </wp:positionH>
                <wp:positionV relativeFrom="paragraph">
                  <wp:posOffset>10744</wp:posOffset>
                </wp:positionV>
                <wp:extent cx="247135" cy="972065"/>
                <wp:effectExtent l="0" t="0" r="19685" b="19050"/>
                <wp:wrapNone/>
                <wp:docPr id="1" name="Cerrar llave 1"/>
                <wp:cNvGraphicFramePr/>
                <a:graphic xmlns:a="http://schemas.openxmlformats.org/drawingml/2006/main">
                  <a:graphicData uri="http://schemas.microsoft.com/office/word/2010/wordprocessingShape">
                    <wps:wsp>
                      <wps:cNvSpPr/>
                      <wps:spPr>
                        <a:xfrm>
                          <a:off x="0" y="0"/>
                          <a:ext cx="247135" cy="97206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69B2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 o:spid="_x0000_s1026" type="#_x0000_t88" style="position:absolute;margin-left:222.15pt;margin-top:.85pt;width:19.45pt;height:7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" adj="458" strokecolor="black [3040]"/>
            </w:pict>
          </mc:Fallback>
        </mc:AlternateContent>
      </w:r>
      <w:r>
        <w:rPr>
          <w:rFonts w:ascii="Calibri" w:eastAsia="Calibri" w:hAnsi="Calibri" w:cs="Times New Roman"/>
          <w:sz w:val="24"/>
          <w:szCs w:val="24"/>
        </w:rPr>
        <w:t>Me olvide de poner el des</w:t>
      </w:r>
      <w:r w:rsidRPr="00A5482F">
        <w:rPr>
          <w:rFonts w:ascii="Calibri" w:eastAsia="Calibri" w:hAnsi="Calibri" w:cs="Times New Roman"/>
          <w:sz w:val="24"/>
          <w:szCs w:val="24"/>
        </w:rPr>
        <w:t>pertador</w:t>
      </w:r>
    </w:p>
    <w:p w14:paraId="29303519" w14:textId="77777777" w:rsidR="00A5482F" w:rsidRDefault="00A5482F"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Anoche me acosté tarde</w:t>
      </w:r>
    </w:p>
    <w:p w14:paraId="3971D01B" w14:textId="77777777" w:rsidR="00A5482F" w:rsidRDefault="00A5482F" w:rsidP="00A5482F">
      <w:pPr>
        <w:pStyle w:val="Prrafodelista"/>
        <w:tabs>
          <w:tab w:val="left" w:pos="5137"/>
        </w:tabs>
        <w:spacing w:after="0"/>
        <w:jc w:val="both"/>
        <w:rPr>
          <w:rFonts w:ascii="Calibri" w:eastAsia="Calibri" w:hAnsi="Calibri" w:cs="Times New Roman"/>
          <w:sz w:val="24"/>
          <w:szCs w:val="24"/>
        </w:rPr>
      </w:pPr>
      <w:r>
        <w:rPr>
          <w:rFonts w:ascii="Calibri" w:eastAsia="Calibri" w:hAnsi="Calibri" w:cs="Times New Roman"/>
          <w:sz w:val="24"/>
          <w:szCs w:val="24"/>
        </w:rPr>
        <w:t>Hace mucho frío</w:t>
      </w:r>
      <w:r>
        <w:rPr>
          <w:rFonts w:ascii="Calibri" w:eastAsia="Calibri" w:hAnsi="Calibri" w:cs="Times New Roman"/>
          <w:sz w:val="24"/>
          <w:szCs w:val="24"/>
        </w:rPr>
        <w:tab/>
        <w:t>falto a clase</w:t>
      </w:r>
    </w:p>
    <w:p w14:paraId="5E497559" w14:textId="77777777" w:rsidR="00A5482F" w:rsidRPr="00A5482F" w:rsidRDefault="00A5482F"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Puedo ir a visitar a mi abuela enferma</w:t>
      </w:r>
    </w:p>
    <w:p w14:paraId="4327B37E" w14:textId="77777777" w:rsidR="00A5482F" w:rsidRDefault="00A5482F" w:rsidP="00A5482F">
      <w:pPr>
        <w:pStyle w:val="Prrafodelista"/>
        <w:spacing w:after="0"/>
        <w:jc w:val="both"/>
        <w:rPr>
          <w:rFonts w:ascii="Calibri" w:eastAsia="Calibri" w:hAnsi="Calibri" w:cs="Times New Roman"/>
          <w:sz w:val="24"/>
          <w:szCs w:val="24"/>
        </w:rPr>
      </w:pPr>
    </w:p>
    <w:p w14:paraId="651DD2A5" w14:textId="77777777" w:rsidR="001356D8" w:rsidRPr="001356D8" w:rsidRDefault="001356D8" w:rsidP="001356D8">
      <w:pPr>
        <w:pStyle w:val="Subttulo"/>
        <w:jc w:val="center"/>
        <w:rPr>
          <w:rFonts w:eastAsia="Calibri"/>
          <w:b/>
          <w:color w:val="auto"/>
          <w:u w:val="single"/>
        </w:rPr>
      </w:pPr>
      <w:r w:rsidRPr="001356D8">
        <w:rPr>
          <w:rFonts w:eastAsia="Calibri"/>
          <w:b/>
          <w:color w:val="auto"/>
          <w:u w:val="single"/>
        </w:rPr>
        <w:t>CONFLICTO:</w:t>
      </w:r>
    </w:p>
    <w:p w14:paraId="4426F708" w14:textId="77777777" w:rsidR="001356D8" w:rsidRDefault="001356D8"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 xml:space="preserve">Se presenta cuando subsisten motivaciones opuestas o contradictorias. Un conflicto no es necesariamente negativo, también obran como estímulos que nos posibilitan desarrollarnos. Cuando lo resolvemos hemos alcanzado otro nivel de maduración psicológica, aprendiendo a discernir, considerando lo que mas nos conviene y también a renunciar a algo </w:t>
      </w:r>
      <w:r w:rsidR="00C54D2A">
        <w:rPr>
          <w:rFonts w:ascii="Calibri" w:eastAsia="Calibri" w:hAnsi="Calibri" w:cs="Times New Roman"/>
          <w:sz w:val="24"/>
          <w:szCs w:val="24"/>
        </w:rPr>
        <w:t>(lo no elegido).</w:t>
      </w:r>
    </w:p>
    <w:p w14:paraId="25DFC7BF" w14:textId="77777777" w:rsidR="00C54D2A" w:rsidRDefault="00C54D2A"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 xml:space="preserve">Es inevitable estar en conflicto la mayor parte del tiempo. A veces son de mas o menos importancia o se notan mas o menos en sus consecuencias. Pero todo el tiempo ocurren en las personas (ahorro </w:t>
      </w:r>
      <w:r>
        <w:rPr>
          <w:rFonts w:ascii="Calibri" w:eastAsia="Calibri" w:hAnsi="Calibri" w:cs="Times New Roman"/>
          <w:sz w:val="24"/>
          <w:szCs w:val="24"/>
        </w:rPr>
        <w:lastRenderedPageBreak/>
        <w:t>dinero/gasto en un viaje), en los grupos (no merece que le perdonemos/podríamos darle otra oportunidad) y en las instituciones (tenemos que arreglar los baños/son necesarios los ventiladores).</w:t>
      </w:r>
    </w:p>
    <w:p w14:paraId="14FEBC10" w14:textId="77777777" w:rsidR="00C54D2A" w:rsidRDefault="00C54D2A"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TIPOS DE CONFLICTOS:</w:t>
      </w:r>
    </w:p>
    <w:p w14:paraId="0B8164D8" w14:textId="77777777" w:rsidR="00C54D2A" w:rsidRDefault="00C54D2A" w:rsidP="00C54D2A">
      <w:pPr>
        <w:pStyle w:val="Prrafodelista"/>
        <w:numPr>
          <w:ilvl w:val="0"/>
          <w:numId w:val="15"/>
        </w:numPr>
        <w:spacing w:after="0"/>
        <w:jc w:val="both"/>
        <w:rPr>
          <w:rFonts w:ascii="Calibri" w:eastAsia="Calibri" w:hAnsi="Calibri" w:cs="Times New Roman"/>
          <w:sz w:val="24"/>
          <w:szCs w:val="24"/>
        </w:rPr>
      </w:pPr>
      <w:r>
        <w:rPr>
          <w:rFonts w:ascii="Calibri" w:eastAsia="Calibri" w:hAnsi="Calibri" w:cs="Times New Roman"/>
          <w:sz w:val="24"/>
          <w:szCs w:val="24"/>
        </w:rPr>
        <w:t xml:space="preserve">ATRACCIÓN-ATRACCIÓN </w:t>
      </w:r>
      <w:r w:rsidRPr="00AF2794">
        <w:rPr>
          <w:rFonts w:ascii="Calibri" w:eastAsia="Calibri" w:hAnsi="Calibri" w:cs="Times New Roman"/>
          <w:b/>
          <w:sz w:val="24"/>
          <w:szCs w:val="24"/>
        </w:rPr>
        <w:t>(++ = S</w:t>
      </w:r>
      <w:r w:rsidR="00AF2794" w:rsidRPr="00AF2794">
        <w:rPr>
          <w:rFonts w:ascii="Calibri" w:eastAsia="Calibri" w:hAnsi="Calibri" w:cs="Times New Roman"/>
          <w:b/>
          <w:sz w:val="24"/>
          <w:szCs w:val="24"/>
        </w:rPr>
        <w:t>)</w:t>
      </w:r>
      <w:r w:rsidR="00AF2794">
        <w:rPr>
          <w:rFonts w:ascii="Calibri" w:eastAsia="Calibri" w:hAnsi="Calibri" w:cs="Times New Roman"/>
          <w:sz w:val="24"/>
          <w:szCs w:val="24"/>
        </w:rPr>
        <w:t>.</w:t>
      </w:r>
      <w:r w:rsidR="00AF2794" w:rsidRPr="00AF2794">
        <w:rPr>
          <w:rFonts w:ascii="Calibri" w:eastAsia="Calibri" w:hAnsi="Calibri" w:cs="Times New Roman"/>
          <w:i/>
          <w:sz w:val="24"/>
          <w:szCs w:val="24"/>
        </w:rPr>
        <w:t xml:space="preserve"> Ej. Salgo con Martin o con Fernando?</w:t>
      </w:r>
    </w:p>
    <w:p w14:paraId="7E065A54" w14:textId="77777777" w:rsidR="00C54D2A" w:rsidRDefault="00C54D2A" w:rsidP="00C54D2A">
      <w:pPr>
        <w:pStyle w:val="Prrafodelista"/>
        <w:numPr>
          <w:ilvl w:val="0"/>
          <w:numId w:val="15"/>
        </w:numPr>
        <w:spacing w:after="0"/>
        <w:jc w:val="both"/>
        <w:rPr>
          <w:rFonts w:ascii="Calibri" w:eastAsia="Calibri" w:hAnsi="Calibri" w:cs="Times New Roman"/>
          <w:sz w:val="24"/>
          <w:szCs w:val="24"/>
        </w:rPr>
      </w:pPr>
      <w:r>
        <w:rPr>
          <w:rFonts w:ascii="Calibri" w:eastAsia="Calibri" w:hAnsi="Calibri" w:cs="Times New Roman"/>
          <w:sz w:val="24"/>
          <w:szCs w:val="24"/>
        </w:rPr>
        <w:t xml:space="preserve">RECHAZO-RECHAZO </w:t>
      </w:r>
      <w:r w:rsidRPr="00AF2794">
        <w:rPr>
          <w:rFonts w:ascii="Calibri" w:eastAsia="Calibri" w:hAnsi="Calibri" w:cs="Times New Roman"/>
          <w:b/>
          <w:sz w:val="24"/>
          <w:szCs w:val="24"/>
        </w:rPr>
        <w:t>(</w:t>
      </w:r>
      <w:r w:rsidR="00BE6008" w:rsidRPr="00AF2794">
        <w:rPr>
          <w:rFonts w:ascii="Calibri" w:eastAsia="Calibri" w:hAnsi="Calibri" w:cs="Times New Roman"/>
          <w:b/>
          <w:sz w:val="24"/>
          <w:szCs w:val="24"/>
        </w:rPr>
        <w:t>- - =S</w:t>
      </w:r>
      <w:r w:rsidRPr="00AF2794">
        <w:rPr>
          <w:rFonts w:ascii="Calibri" w:eastAsia="Calibri" w:hAnsi="Calibri" w:cs="Times New Roman"/>
          <w:b/>
          <w:i/>
          <w:sz w:val="24"/>
          <w:szCs w:val="24"/>
        </w:rPr>
        <w:t>)</w:t>
      </w:r>
      <w:r w:rsidR="00AF2794" w:rsidRPr="00AF2794">
        <w:rPr>
          <w:rFonts w:ascii="Calibri" w:eastAsia="Calibri" w:hAnsi="Calibri" w:cs="Times New Roman"/>
          <w:b/>
          <w:i/>
          <w:sz w:val="24"/>
          <w:szCs w:val="24"/>
        </w:rPr>
        <w:t>.</w:t>
      </w:r>
      <w:r w:rsidR="00AF2794" w:rsidRPr="00AF2794">
        <w:rPr>
          <w:rFonts w:ascii="Calibri" w:eastAsia="Calibri" w:hAnsi="Calibri" w:cs="Times New Roman"/>
          <w:i/>
          <w:sz w:val="24"/>
          <w:szCs w:val="24"/>
        </w:rPr>
        <w:t xml:space="preserve"> Ej. No me gustan estos zapatos y los otros están rotos. Algo usaré.</w:t>
      </w:r>
      <w:r w:rsidR="00AF2794">
        <w:rPr>
          <w:rFonts w:ascii="Calibri" w:eastAsia="Calibri" w:hAnsi="Calibri" w:cs="Times New Roman"/>
          <w:sz w:val="24"/>
          <w:szCs w:val="24"/>
        </w:rPr>
        <w:t xml:space="preserve"> </w:t>
      </w:r>
    </w:p>
    <w:p w14:paraId="54C43AA1" w14:textId="77777777" w:rsidR="00C54D2A" w:rsidRDefault="00C54D2A" w:rsidP="00C54D2A">
      <w:pPr>
        <w:pStyle w:val="Prrafodelista"/>
        <w:numPr>
          <w:ilvl w:val="0"/>
          <w:numId w:val="15"/>
        </w:numPr>
        <w:spacing w:after="0"/>
        <w:jc w:val="both"/>
        <w:rPr>
          <w:rFonts w:ascii="Calibri" w:eastAsia="Calibri" w:hAnsi="Calibri" w:cs="Times New Roman"/>
          <w:sz w:val="24"/>
          <w:szCs w:val="24"/>
        </w:rPr>
      </w:pPr>
      <w:r>
        <w:rPr>
          <w:rFonts w:ascii="Calibri" w:eastAsia="Calibri" w:hAnsi="Calibri" w:cs="Times New Roman"/>
          <w:sz w:val="24"/>
          <w:szCs w:val="24"/>
        </w:rPr>
        <w:t xml:space="preserve">ATRACCIÓN RECHAZO </w:t>
      </w:r>
      <w:r w:rsidRPr="00AF2794">
        <w:rPr>
          <w:rFonts w:ascii="Calibri" w:eastAsia="Calibri" w:hAnsi="Calibri" w:cs="Times New Roman"/>
          <w:b/>
          <w:sz w:val="24"/>
          <w:szCs w:val="24"/>
        </w:rPr>
        <w:t>(</w:t>
      </w:r>
      <w:r w:rsidR="00BE6008" w:rsidRPr="00AF2794">
        <w:rPr>
          <w:rFonts w:ascii="Calibri" w:eastAsia="Calibri" w:hAnsi="Calibri" w:cs="Times New Roman"/>
          <w:b/>
          <w:sz w:val="24"/>
          <w:szCs w:val="24"/>
        </w:rPr>
        <w:t>+ - = S</w:t>
      </w:r>
      <w:r w:rsidRPr="00AF2794">
        <w:rPr>
          <w:rFonts w:ascii="Calibri" w:eastAsia="Calibri" w:hAnsi="Calibri" w:cs="Times New Roman"/>
          <w:b/>
          <w:sz w:val="24"/>
          <w:szCs w:val="24"/>
        </w:rPr>
        <w:t>)</w:t>
      </w:r>
      <w:r w:rsidR="00AF2794" w:rsidRPr="00AF2794">
        <w:rPr>
          <w:rFonts w:ascii="Calibri" w:eastAsia="Calibri" w:hAnsi="Calibri" w:cs="Times New Roman"/>
          <w:b/>
          <w:sz w:val="24"/>
          <w:szCs w:val="24"/>
        </w:rPr>
        <w:t>.</w:t>
      </w:r>
      <w:r w:rsidR="00AF2794">
        <w:rPr>
          <w:rFonts w:ascii="Calibri" w:eastAsia="Calibri" w:hAnsi="Calibri" w:cs="Times New Roman"/>
          <w:sz w:val="24"/>
          <w:szCs w:val="24"/>
        </w:rPr>
        <w:t xml:space="preserve"> </w:t>
      </w:r>
      <w:r w:rsidR="00AF2794" w:rsidRPr="00AF2794">
        <w:rPr>
          <w:rFonts w:ascii="Calibri" w:eastAsia="Calibri" w:hAnsi="Calibri" w:cs="Times New Roman"/>
          <w:i/>
          <w:sz w:val="24"/>
          <w:szCs w:val="24"/>
        </w:rPr>
        <w:t>Ej. Tengo ganas de meterme al mar, pero el agua esta helada.</w:t>
      </w:r>
    </w:p>
    <w:p w14:paraId="070A24E8" w14:textId="77777777" w:rsidR="00C54D2A" w:rsidRPr="00AF2794" w:rsidRDefault="00AF2794" w:rsidP="00AF2794">
      <w:pPr>
        <w:pStyle w:val="Subttulo"/>
        <w:jc w:val="center"/>
        <w:rPr>
          <w:rFonts w:eastAsia="Calibri"/>
          <w:b/>
          <w:color w:val="auto"/>
          <w:u w:val="single"/>
        </w:rPr>
      </w:pPr>
      <w:r w:rsidRPr="00AF2794">
        <w:rPr>
          <w:rFonts w:eastAsia="Calibri"/>
          <w:b/>
          <w:color w:val="auto"/>
          <w:u w:val="single"/>
        </w:rPr>
        <w:t>FRUSTRACIÓN:</w:t>
      </w:r>
    </w:p>
    <w:p w14:paraId="2B3699C5" w14:textId="77777777" w:rsidR="00311C9C" w:rsidRDefault="00AF2794"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Se experimenta cuando no se logra el objetivo deseado. Es importante para el desarrollo de la personalidad aprender a tolerar frustraciones. Desde las cotidianas (</w:t>
      </w:r>
      <w:proofErr w:type="gramStart"/>
      <w:r>
        <w:rPr>
          <w:rFonts w:ascii="Calibri" w:eastAsia="Calibri" w:hAnsi="Calibri" w:cs="Times New Roman"/>
          <w:sz w:val="24"/>
          <w:szCs w:val="24"/>
        </w:rPr>
        <w:t>ufa!</w:t>
      </w:r>
      <w:proofErr w:type="gramEnd"/>
      <w:r>
        <w:rPr>
          <w:rFonts w:ascii="Calibri" w:eastAsia="Calibri" w:hAnsi="Calibri" w:cs="Times New Roman"/>
          <w:sz w:val="24"/>
          <w:szCs w:val="24"/>
        </w:rPr>
        <w:t xml:space="preserve"> Se termino el jugo) hasta las </w:t>
      </w:r>
      <w:r w:rsidR="00311C9C">
        <w:rPr>
          <w:rFonts w:ascii="Calibri" w:eastAsia="Calibri" w:hAnsi="Calibri" w:cs="Times New Roman"/>
          <w:sz w:val="24"/>
          <w:szCs w:val="24"/>
        </w:rPr>
        <w:t>más</w:t>
      </w:r>
      <w:r>
        <w:rPr>
          <w:rFonts w:ascii="Calibri" w:eastAsia="Calibri" w:hAnsi="Calibri" w:cs="Times New Roman"/>
          <w:sz w:val="24"/>
          <w:szCs w:val="24"/>
        </w:rPr>
        <w:t xml:space="preserve"> significativas (tengo que dejar el colegio para trabajar y ayudar a mi familia)</w:t>
      </w:r>
      <w:r w:rsidR="00311C9C">
        <w:rPr>
          <w:rFonts w:ascii="Calibri" w:eastAsia="Calibri" w:hAnsi="Calibri" w:cs="Times New Roman"/>
          <w:sz w:val="24"/>
          <w:szCs w:val="24"/>
        </w:rPr>
        <w:t xml:space="preserve"> implican un aprendizaje que nos posibilita emprender nuevos objetivos. No desalentarnos ante los fracasos es una forma de madurar.  Los obstáculos para conseguir lo que deseamos pueden ser:</w:t>
      </w:r>
    </w:p>
    <w:p w14:paraId="68B5EAF6" w14:textId="77777777" w:rsidR="00311C9C" w:rsidRDefault="00311C9C"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INTERNOS: no logro que se fije en mi</w:t>
      </w:r>
    </w:p>
    <w:p w14:paraId="2603DBC0" w14:textId="77777777" w:rsidR="00AF2794" w:rsidRDefault="00311C9C" w:rsidP="00A5482F">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EXTERNOS:</w:t>
      </w:r>
      <w:r w:rsidR="00AF2794">
        <w:rPr>
          <w:rFonts w:ascii="Calibri" w:eastAsia="Calibri" w:hAnsi="Calibri" w:cs="Times New Roman"/>
          <w:sz w:val="24"/>
          <w:szCs w:val="24"/>
        </w:rPr>
        <w:t xml:space="preserve"> </w:t>
      </w:r>
      <w:r>
        <w:rPr>
          <w:rFonts w:ascii="Calibri" w:eastAsia="Calibri" w:hAnsi="Calibri" w:cs="Times New Roman"/>
          <w:sz w:val="24"/>
          <w:szCs w:val="24"/>
        </w:rPr>
        <w:t>me olvidé las llaves</w:t>
      </w:r>
    </w:p>
    <w:p w14:paraId="7D121C4E" w14:textId="77777777" w:rsidR="001356D8" w:rsidRPr="00E96E6B" w:rsidRDefault="00311C9C" w:rsidP="00E96E6B">
      <w:pPr>
        <w:pStyle w:val="Prrafodelista"/>
        <w:spacing w:after="0"/>
        <w:jc w:val="both"/>
        <w:rPr>
          <w:rFonts w:ascii="Calibri" w:eastAsia="Calibri" w:hAnsi="Calibri" w:cs="Times New Roman"/>
          <w:sz w:val="24"/>
          <w:szCs w:val="24"/>
        </w:rPr>
      </w:pPr>
      <w:r>
        <w:rPr>
          <w:rFonts w:ascii="Calibri" w:eastAsia="Calibri" w:hAnsi="Calibri" w:cs="Times New Roman"/>
          <w:sz w:val="24"/>
          <w:szCs w:val="24"/>
        </w:rPr>
        <w:t xml:space="preserve">Una frustración produce una paralización transitoria o permanente de la conducta. Hasta que se tome alguna decisión que pasa a ser una nueva MOTIVACIÓN relacionada con otro </w:t>
      </w:r>
      <w:proofErr w:type="gramStart"/>
      <w:r>
        <w:rPr>
          <w:rFonts w:ascii="Calibri" w:eastAsia="Calibri" w:hAnsi="Calibri" w:cs="Times New Roman"/>
          <w:sz w:val="24"/>
          <w:szCs w:val="24"/>
        </w:rPr>
        <w:t>objetivo</w:t>
      </w:r>
      <w:proofErr w:type="gramEnd"/>
      <w:r>
        <w:rPr>
          <w:rFonts w:ascii="Calibri" w:eastAsia="Calibri" w:hAnsi="Calibri" w:cs="Times New Roman"/>
          <w:sz w:val="24"/>
          <w:szCs w:val="24"/>
        </w:rPr>
        <w:t xml:space="preserve"> pero ligado al primero.</w:t>
      </w:r>
    </w:p>
    <w:p w14:paraId="3AD4C815" w14:textId="77777777" w:rsidR="003349CC" w:rsidRPr="003349CC" w:rsidRDefault="003349CC" w:rsidP="003349CC">
      <w:pPr>
        <w:pStyle w:val="Citadestacada"/>
        <w:rPr>
          <w:b/>
          <w:i w:val="0"/>
        </w:rPr>
      </w:pPr>
      <w:r w:rsidRPr="003349CC">
        <w:rPr>
          <w:b/>
          <w:i w:val="0"/>
        </w:rPr>
        <w:t>ACTIVIDAD:</w:t>
      </w:r>
    </w:p>
    <w:p w14:paraId="100CAF44" w14:textId="77777777" w:rsidR="003349CC" w:rsidRDefault="003349CC" w:rsidP="003349CC">
      <w:pPr>
        <w:pStyle w:val="Prrafodelista"/>
        <w:numPr>
          <w:ilvl w:val="0"/>
          <w:numId w:val="11"/>
        </w:numPr>
        <w:spacing w:after="0"/>
        <w:rPr>
          <w:rFonts w:ascii="Calibri" w:eastAsia="Calibri" w:hAnsi="Calibri" w:cs="Times New Roman"/>
          <w:sz w:val="24"/>
          <w:szCs w:val="24"/>
        </w:rPr>
      </w:pPr>
      <w:r>
        <w:rPr>
          <w:rFonts w:ascii="Calibri" w:eastAsia="Calibri" w:hAnsi="Calibri" w:cs="Times New Roman"/>
          <w:sz w:val="24"/>
          <w:szCs w:val="24"/>
        </w:rPr>
        <w:t>Reconocer en qué área de la conducta se manifiestan los siguientes fragmentos:</w:t>
      </w:r>
    </w:p>
    <w:p w14:paraId="51AC6AD1" w14:textId="77777777" w:rsidR="003349CC" w:rsidRDefault="003349CC" w:rsidP="003349CC">
      <w:pPr>
        <w:ind w:left="360"/>
        <w:rPr>
          <w:rFonts w:ascii="Calibri" w:eastAsia="Calibri" w:hAnsi="Calibri" w:cs="Times New Roman"/>
          <w:color w:val="FF0000"/>
          <w:sz w:val="24"/>
          <w:szCs w:val="24"/>
        </w:rPr>
      </w:pPr>
      <w:r w:rsidRPr="00F31E9E">
        <w:rPr>
          <w:rFonts w:ascii="Calibri" w:eastAsia="Calibri" w:hAnsi="Calibri" w:cs="Times New Roman"/>
          <w:b/>
          <w:i/>
          <w:color w:val="FF0000"/>
          <w:sz w:val="24"/>
          <w:szCs w:val="24"/>
        </w:rPr>
        <w:t>“El general se puso tenso, sus labios se hicieron duros y pálidos, y los ojos hundidos debajo de las cejas enmarañadas recobraron el fulgor salvaje de otros tiempos. No volvió a hablar, y una tos perniciosa le estorbaba para concentrarse. Pasadas las doce hizo para el juego”</w:t>
      </w:r>
      <w:r w:rsidRPr="00F31E9E">
        <w:rPr>
          <w:rFonts w:ascii="Calibri" w:eastAsia="Calibri" w:hAnsi="Calibri" w:cs="Times New Roman"/>
          <w:color w:val="FF0000"/>
          <w:sz w:val="24"/>
          <w:szCs w:val="24"/>
        </w:rPr>
        <w:t xml:space="preserve"> AREA</w:t>
      </w:r>
      <w:r>
        <w:rPr>
          <w:rFonts w:ascii="Calibri" w:eastAsia="Calibri" w:hAnsi="Calibri" w:cs="Times New Roman"/>
          <w:color w:val="FF0000"/>
          <w:sz w:val="24"/>
          <w:szCs w:val="24"/>
        </w:rPr>
        <w:t xml:space="preserve"> </w:t>
      </w:r>
      <w:r w:rsidRPr="00F31E9E">
        <w:rPr>
          <w:rFonts w:ascii="Calibri" w:eastAsia="Calibri" w:hAnsi="Calibri" w:cs="Times New Roman"/>
          <w:color w:val="FF0000"/>
          <w:sz w:val="24"/>
          <w:szCs w:val="24"/>
        </w:rPr>
        <w:t>……………………</w:t>
      </w:r>
    </w:p>
    <w:p w14:paraId="5E8AA6B8" w14:textId="77777777" w:rsidR="003349CC" w:rsidRDefault="003349CC" w:rsidP="003349CC">
      <w:pPr>
        <w:ind w:left="360"/>
        <w:rPr>
          <w:rFonts w:ascii="Calibri" w:eastAsia="Calibri" w:hAnsi="Calibri" w:cs="Times New Roman"/>
          <w:b/>
          <w:i/>
          <w:color w:val="1F497D" w:themeColor="text2"/>
          <w:sz w:val="24"/>
          <w:szCs w:val="24"/>
        </w:rPr>
      </w:pPr>
      <w:r w:rsidRPr="00F31E9E">
        <w:rPr>
          <w:rFonts w:ascii="Calibri" w:eastAsia="Calibri" w:hAnsi="Calibri" w:cs="Times New Roman"/>
          <w:b/>
          <w:i/>
          <w:color w:val="1F497D" w:themeColor="text2"/>
          <w:sz w:val="24"/>
          <w:szCs w:val="24"/>
        </w:rPr>
        <w:t xml:space="preserve">“Cinco veces he empezado esta carta y cinco la he destruido. Veo sin cesar tu rostro, que es también el rostro de tu padre y m i hermano” </w:t>
      </w:r>
      <w:r w:rsidRPr="00F31E9E">
        <w:rPr>
          <w:rFonts w:ascii="Calibri" w:eastAsia="Calibri" w:hAnsi="Calibri" w:cs="Times New Roman"/>
          <w:color w:val="1F497D" w:themeColor="text2"/>
          <w:sz w:val="24"/>
          <w:szCs w:val="24"/>
        </w:rPr>
        <w:t>AREA ………………………………</w:t>
      </w:r>
      <w:proofErr w:type="gramStart"/>
      <w:r w:rsidRPr="00F31E9E">
        <w:rPr>
          <w:rFonts w:ascii="Calibri" w:eastAsia="Calibri" w:hAnsi="Calibri" w:cs="Times New Roman"/>
          <w:color w:val="1F497D" w:themeColor="text2"/>
          <w:sz w:val="24"/>
          <w:szCs w:val="24"/>
        </w:rPr>
        <w:t>…….</w:t>
      </w:r>
      <w:proofErr w:type="gramEnd"/>
      <w:r w:rsidRPr="00F31E9E">
        <w:rPr>
          <w:rFonts w:ascii="Calibri" w:eastAsia="Calibri" w:hAnsi="Calibri" w:cs="Times New Roman"/>
          <w:color w:val="1F497D" w:themeColor="text2"/>
          <w:sz w:val="24"/>
          <w:szCs w:val="24"/>
        </w:rPr>
        <w:t>.</w:t>
      </w:r>
    </w:p>
    <w:p w14:paraId="082AD609" w14:textId="77777777" w:rsidR="003349CC" w:rsidRDefault="003349CC" w:rsidP="003349CC">
      <w:pPr>
        <w:pStyle w:val="Prrafodelista"/>
        <w:numPr>
          <w:ilvl w:val="0"/>
          <w:numId w:val="11"/>
        </w:numPr>
        <w:rPr>
          <w:rFonts w:ascii="Calibri" w:eastAsia="Calibri" w:hAnsi="Calibri" w:cs="Times New Roman"/>
          <w:sz w:val="24"/>
          <w:szCs w:val="24"/>
        </w:rPr>
      </w:pPr>
      <w:r>
        <w:rPr>
          <w:rFonts w:ascii="Calibri" w:eastAsia="Calibri" w:hAnsi="Calibri" w:cs="Times New Roman"/>
          <w:sz w:val="24"/>
          <w:szCs w:val="24"/>
        </w:rPr>
        <w:t>Observa la imagen y describe las conductas de acuerdo con el área predominante</w:t>
      </w:r>
    </w:p>
    <w:p w14:paraId="6E61CE0A" w14:textId="77777777" w:rsidR="003349CC" w:rsidRDefault="003349CC" w:rsidP="003349CC">
      <w:pPr>
        <w:pStyle w:val="Prrafodelista"/>
        <w:jc w:val="center"/>
        <w:rPr>
          <w:rFonts w:ascii="Calibri" w:eastAsia="Calibri" w:hAnsi="Calibri" w:cs="Times New Roman"/>
          <w:sz w:val="24"/>
          <w:szCs w:val="24"/>
        </w:rPr>
      </w:pPr>
      <w:r>
        <w:rPr>
          <w:rFonts w:ascii="Calibri" w:eastAsia="Calibri" w:hAnsi="Calibri" w:cs="Times New Roman"/>
          <w:noProof/>
          <w:sz w:val="24"/>
          <w:szCs w:val="24"/>
        </w:rPr>
        <w:drawing>
          <wp:inline distT="0" distB="0" distL="0" distR="0" wp14:anchorId="2BF0E196" wp14:editId="530B0D49">
            <wp:extent cx="1846442" cy="1230961"/>
            <wp:effectExtent l="0" t="0" r="1905"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6778" cy="1271185"/>
                    </a:xfrm>
                    <a:prstGeom prst="rect">
                      <a:avLst/>
                    </a:prstGeom>
                    <a:noFill/>
                  </pic:spPr>
                </pic:pic>
              </a:graphicData>
            </a:graphic>
          </wp:inline>
        </w:drawing>
      </w:r>
    </w:p>
    <w:p w14:paraId="392A4D5E" w14:textId="6B8B5D7D" w:rsidR="003349CC" w:rsidRPr="00E23826" w:rsidRDefault="003349CC" w:rsidP="003349CC">
      <w:pPr>
        <w:pStyle w:val="Prrafodelista"/>
        <w:numPr>
          <w:ilvl w:val="0"/>
          <w:numId w:val="11"/>
        </w:numPr>
      </w:pPr>
      <w:r>
        <w:t>Relata situaciones de tu vida cotidiana, que incluya</w:t>
      </w:r>
      <w:r w:rsidR="00F73205">
        <w:t>n</w:t>
      </w:r>
      <w:r>
        <w:t xml:space="preserve"> el predominio del área mente, otra del área cuerpo y </w:t>
      </w:r>
      <w:r w:rsidRPr="00E23826">
        <w:t>otra del área mundo externo. (3 ejemplos. Uno por área)</w:t>
      </w:r>
    </w:p>
    <w:p w14:paraId="26E6F32E" w14:textId="77777777" w:rsidR="00E23826" w:rsidRPr="00E23826" w:rsidRDefault="00E23826" w:rsidP="00E23826">
      <w:pPr>
        <w:pStyle w:val="Prrafodelista"/>
        <w:numPr>
          <w:ilvl w:val="0"/>
          <w:numId w:val="11"/>
        </w:numPr>
      </w:pPr>
      <w:r w:rsidRPr="00E23826">
        <w:t>Niveles de integración:</w:t>
      </w:r>
    </w:p>
    <w:p w14:paraId="050BF1FF" w14:textId="77777777" w:rsidR="00E23826" w:rsidRPr="008D5A38" w:rsidRDefault="00E23826" w:rsidP="00E23826">
      <w:pPr>
        <w:pStyle w:val="Prrafodelista"/>
        <w:rPr>
          <w:rFonts w:ascii="Calibri" w:eastAsia="Calibri" w:hAnsi="Calibri" w:cs="Times New Roman"/>
          <w:b/>
          <w:color w:val="FF0000"/>
        </w:rPr>
      </w:pPr>
      <w:r w:rsidRPr="008D5A38">
        <w:rPr>
          <w:rFonts w:ascii="Calibri" w:eastAsia="Calibri" w:hAnsi="Calibri" w:cs="Times New Roman"/>
          <w:b/>
          <w:color w:val="FF0000"/>
        </w:rPr>
        <w:t>Ejemplo:</w:t>
      </w:r>
    </w:p>
    <w:p w14:paraId="364F85A6" w14:textId="77777777" w:rsidR="00E23826" w:rsidRPr="008D5A38" w:rsidRDefault="00E23826" w:rsidP="00E23826">
      <w:pPr>
        <w:pStyle w:val="Prrafodelista"/>
        <w:rPr>
          <w:b/>
          <w:color w:val="FF0000"/>
        </w:rPr>
      </w:pPr>
      <w:r w:rsidRPr="008D5A38">
        <w:rPr>
          <w:rFonts w:ascii="Calibri" w:eastAsia="Calibri" w:hAnsi="Calibri" w:cs="Times New Roman"/>
          <w:b/>
          <w:color w:val="FF0000"/>
        </w:rPr>
        <w:t>Una persona que conduce un auto y frena bruscamente por causa de haber visto un semáforo rojo.</w:t>
      </w:r>
      <w:r w:rsidR="008D5A38" w:rsidRPr="008D5A38">
        <w:rPr>
          <w:rFonts w:ascii="Calibri" w:eastAsia="Calibri" w:hAnsi="Calibri" w:cs="Times New Roman"/>
          <w:b/>
          <w:color w:val="FF0000"/>
        </w:rPr>
        <w:t xml:space="preserve"> Un niño empieza a cruzar la calle</w:t>
      </w:r>
    </w:p>
    <w:p w14:paraId="2628BA6F" w14:textId="77777777" w:rsidR="00E23826" w:rsidRDefault="00E96E6B" w:rsidP="008D5A38">
      <w:pPr>
        <w:pStyle w:val="Prrafodelista"/>
        <w:numPr>
          <w:ilvl w:val="0"/>
          <w:numId w:val="12"/>
        </w:numPr>
      </w:pPr>
      <w:r>
        <w:lastRenderedPageBreak/>
        <w:t>Definir cuáles</w:t>
      </w:r>
      <w:r w:rsidR="008D5A38">
        <w:t xml:space="preserve"> son las conductas que pertenecen a cada uno</w:t>
      </w:r>
      <w:r w:rsidR="00E23826">
        <w:t xml:space="preserve"> de los niveles </w:t>
      </w:r>
      <w:r w:rsidR="008D5A38">
        <w:t>de integración</w:t>
      </w:r>
      <w:r w:rsidR="00E23826">
        <w:t>.</w:t>
      </w:r>
    </w:p>
    <w:p w14:paraId="0384FE82" w14:textId="77777777" w:rsidR="00E23826" w:rsidRDefault="00E23826" w:rsidP="00E23826">
      <w:pPr>
        <w:pStyle w:val="Prrafodelista"/>
        <w:numPr>
          <w:ilvl w:val="0"/>
          <w:numId w:val="11"/>
        </w:numPr>
      </w:pPr>
      <w:r>
        <w:t xml:space="preserve">Construye hipótesis sobre presuntos motivos que originaron esa conducta: el antes y el después, posible conflictos, pensamientos y sentimientos del conductor. </w:t>
      </w:r>
    </w:p>
    <w:p w14:paraId="20246DF6" w14:textId="77777777" w:rsidR="00311C9C" w:rsidRDefault="00311C9C" w:rsidP="00E23826">
      <w:pPr>
        <w:pStyle w:val="Prrafodelista"/>
        <w:numPr>
          <w:ilvl w:val="0"/>
          <w:numId w:val="11"/>
        </w:numPr>
      </w:pPr>
      <w:r>
        <w:t>Elabora 3 ejemplos donde se reconozcan los distintos tipos de motivaciones</w:t>
      </w:r>
    </w:p>
    <w:p w14:paraId="309B3AB4" w14:textId="77777777" w:rsidR="00311C9C" w:rsidRDefault="00311C9C" w:rsidP="00E23826">
      <w:pPr>
        <w:pStyle w:val="Prrafodelista"/>
        <w:numPr>
          <w:ilvl w:val="0"/>
          <w:numId w:val="11"/>
        </w:numPr>
      </w:pPr>
      <w:r>
        <w:t>¿Qué tipo de conflicto es?</w:t>
      </w:r>
    </w:p>
    <w:p w14:paraId="4E27D80B" w14:textId="77777777" w:rsidR="00311C9C" w:rsidRDefault="00311C9C" w:rsidP="00311C9C">
      <w:pPr>
        <w:pStyle w:val="Prrafodelista"/>
        <w:numPr>
          <w:ilvl w:val="0"/>
          <w:numId w:val="16"/>
        </w:numPr>
      </w:pPr>
      <w:r>
        <w:t xml:space="preserve">Tengo ganas </w:t>
      </w:r>
      <w:r w:rsidR="00E96E6B">
        <w:t>de ir</w:t>
      </w:r>
      <w:r>
        <w:t xml:space="preserve"> al </w:t>
      </w:r>
      <w:r w:rsidR="00E96E6B">
        <w:t>cine,</w:t>
      </w:r>
      <w:r>
        <w:t xml:space="preserve"> pero me da fiaca vestirme</w:t>
      </w:r>
    </w:p>
    <w:p w14:paraId="6997F0DD" w14:textId="77777777" w:rsidR="00311C9C" w:rsidRDefault="00E96E6B" w:rsidP="00311C9C">
      <w:pPr>
        <w:pStyle w:val="Prrafodelista"/>
        <w:numPr>
          <w:ilvl w:val="0"/>
          <w:numId w:val="16"/>
        </w:numPr>
      </w:pPr>
      <w:r>
        <w:t>¿Me compro un helado o facturas?</w:t>
      </w:r>
    </w:p>
    <w:p w14:paraId="05004A72" w14:textId="77777777" w:rsidR="00311C9C" w:rsidRDefault="00311C9C" w:rsidP="00311C9C">
      <w:pPr>
        <w:pStyle w:val="Prrafodelista"/>
        <w:numPr>
          <w:ilvl w:val="0"/>
          <w:numId w:val="16"/>
        </w:numPr>
      </w:pPr>
      <w:r>
        <w:t xml:space="preserve">Preferiría mirar una </w:t>
      </w:r>
      <w:r w:rsidR="00E96E6B">
        <w:t>peli,</w:t>
      </w:r>
      <w:r>
        <w:t xml:space="preserve"> pero debo estudiar, </w:t>
      </w:r>
      <w:r w:rsidR="00E96E6B">
        <w:t>¿</w:t>
      </w:r>
      <w:r>
        <w:t>empiezo por física o geografía</w:t>
      </w:r>
      <w:r w:rsidR="008A653C">
        <w:t>?</w:t>
      </w:r>
    </w:p>
    <w:p w14:paraId="7734AA10" w14:textId="77777777" w:rsidR="008A653C" w:rsidRDefault="00F448CE" w:rsidP="008A653C">
      <w:pPr>
        <w:pStyle w:val="Prrafodelista"/>
        <w:numPr>
          <w:ilvl w:val="0"/>
          <w:numId w:val="11"/>
        </w:numPr>
      </w:pPr>
      <w:r>
        <w:t>S</w:t>
      </w:r>
      <w:r w:rsidR="008A653C">
        <w:t>egún los tres tipos de conflictos</w:t>
      </w:r>
      <w:r>
        <w:t>, dar otros ejemplos, uno de cada uno</w:t>
      </w:r>
    </w:p>
    <w:p w14:paraId="3A6D1FEC" w14:textId="77777777" w:rsidR="00F448CE" w:rsidRDefault="00F448CE" w:rsidP="008A653C">
      <w:pPr>
        <w:pStyle w:val="Prrafodelista"/>
        <w:numPr>
          <w:ilvl w:val="0"/>
          <w:numId w:val="11"/>
        </w:numPr>
      </w:pPr>
      <w:r>
        <w:t>Responder la siguiente pregunta que se encuentra en la imagen:</w:t>
      </w:r>
    </w:p>
    <w:p w14:paraId="076E812C" w14:textId="77777777" w:rsidR="00F448CE" w:rsidRDefault="00F448CE" w:rsidP="00F448CE">
      <w:pPr>
        <w:pStyle w:val="Prrafodelista"/>
      </w:pPr>
    </w:p>
    <w:p w14:paraId="355E1FB2" w14:textId="77777777" w:rsidR="00F448CE" w:rsidRDefault="00F448CE" w:rsidP="00F448CE">
      <w:pPr>
        <w:ind w:left="360"/>
        <w:jc w:val="center"/>
      </w:pPr>
      <w:r>
        <w:rPr>
          <w:noProof/>
        </w:rPr>
        <w:drawing>
          <wp:inline distT="0" distB="0" distL="0" distR="0" wp14:anchorId="6A098288" wp14:editId="09E19385">
            <wp:extent cx="4315968" cy="2245408"/>
            <wp:effectExtent l="0" t="0" r="889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38780" cy="2257276"/>
                    </a:xfrm>
                    <a:prstGeom prst="rect">
                      <a:avLst/>
                    </a:prstGeom>
                    <a:noFill/>
                    <a:ln>
                      <a:noFill/>
                    </a:ln>
                  </pic:spPr>
                </pic:pic>
              </a:graphicData>
            </a:graphic>
          </wp:inline>
        </w:drawing>
      </w:r>
    </w:p>
    <w:p w14:paraId="76F2B7AB" w14:textId="60B291D1" w:rsidR="00F448CE" w:rsidRPr="002F279F" w:rsidRDefault="00F73205" w:rsidP="00F448CE">
      <w:pPr>
        <w:ind w:left="360"/>
      </w:pPr>
      <w:r>
        <w:t xml:space="preserve">Significados: </w:t>
      </w:r>
      <w:r w:rsidR="00F448CE" w:rsidRPr="00F73205">
        <w:rPr>
          <w:b/>
          <w:bCs/>
        </w:rPr>
        <w:t>Perecer:</w:t>
      </w:r>
      <w:r w:rsidR="00F448CE">
        <w:t xml:space="preserve"> morir. </w:t>
      </w:r>
      <w:r w:rsidR="00F448CE" w:rsidRPr="00F73205">
        <w:rPr>
          <w:b/>
          <w:bCs/>
        </w:rPr>
        <w:t>Inanición:</w:t>
      </w:r>
      <w:r w:rsidR="00F448CE">
        <w:t xml:space="preserve"> debilidad, extenuación</w:t>
      </w:r>
    </w:p>
    <w:p w14:paraId="587D0A50" w14:textId="77777777" w:rsidR="00142D03" w:rsidRDefault="00142D03" w:rsidP="00B01DAF">
      <w:pPr>
        <w:jc w:val="center"/>
        <w:rPr>
          <w:rFonts w:ascii="Calibri" w:eastAsia="Calibri" w:hAnsi="Calibri" w:cs="Times New Roman"/>
          <w:b/>
          <w:u w:val="single"/>
        </w:rPr>
      </w:pPr>
    </w:p>
    <w:sectPr w:rsidR="00142D03" w:rsidSect="003349C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4C34D" w14:textId="77777777" w:rsidR="00863D28" w:rsidRDefault="00863D28" w:rsidP="002348A3">
      <w:pPr>
        <w:spacing w:after="0" w:line="240" w:lineRule="auto"/>
      </w:pPr>
      <w:r>
        <w:separator/>
      </w:r>
    </w:p>
  </w:endnote>
  <w:endnote w:type="continuationSeparator" w:id="0">
    <w:p w14:paraId="4ACF1EB2" w14:textId="77777777" w:rsidR="00863D28" w:rsidRDefault="00863D28" w:rsidP="0023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rPr>
      <w:id w:val="65017099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14:paraId="2A3748F6" w14:textId="77777777" w:rsidR="00AC7D1C" w:rsidRDefault="00AC7D1C">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4BC37F86" wp14:editId="26001711">
                      <wp:simplePos x="0" y="0"/>
                      <wp:positionH relativeFrom="margin">
                        <wp:align>center</wp:align>
                      </wp:positionH>
                      <wp:positionV relativeFrom="bottomMargin">
                        <wp:align>center</wp:align>
                      </wp:positionV>
                      <wp:extent cx="626745" cy="626745"/>
                      <wp:effectExtent l="0" t="0" r="1905" b="1905"/>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14:paraId="6BCE294F" w14:textId="77777777" w:rsidR="00AC7D1C" w:rsidRDefault="00AC7D1C">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AC7D1C">
                                    <w:rPr>
                                      <w:b/>
                                      <w:bCs/>
                                      <w:noProof/>
                                      <w:color w:val="FFFFFF" w:themeColor="background1"/>
                                      <w:sz w:val="32"/>
                                      <w:szCs w:val="32"/>
                                      <w:lang w:val="es-ES"/>
                                    </w:rPr>
                                    <w:t>1</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BC37F86" id="Óvalo 10" o:spid="_x0000_s1028"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OcuAW78AQAAygMAAA4AAAAAAAAAAAAAAAAALgIA&#10;AGRycy9lMm9Eb2MueG1sUEsBAi0AFAAGAAgAAAAhAIb4JOLZAAAAAwEAAA8AAAAAAAAAAAAAAAAA&#10;VgQAAGRycy9kb3ducmV2LnhtbFBLBQYAAAAABAAEAPMAAABcBQAAAAA=&#10;" fillcolor="#40618b" stroked="f">
                      <v:textbox inset="0,,0">
                        <w:txbxContent>
                          <w:p w14:paraId="6BCE294F" w14:textId="77777777" w:rsidR="00AC7D1C" w:rsidRDefault="00AC7D1C">
                            <w:pPr>
                              <w:pStyle w:val="Piedepgina"/>
                              <w:jc w:val="center"/>
                              <w:rPr>
                                <w:b/>
                                <w:bCs/>
                                <w:color w:val="FFFFFF" w:themeColor="background1"/>
                                <w:sz w:val="32"/>
                                <w:szCs w:val="32"/>
                              </w:rPr>
                            </w:pPr>
                            <w:r>
                              <w:rPr>
                                <w:szCs w:val="21"/>
                              </w:rPr>
                              <w:fldChar w:fldCharType="begin"/>
                            </w:r>
                            <w:r>
                              <w:instrText>PAGE    \* MERGEFORMAT</w:instrText>
                            </w:r>
                            <w:r>
                              <w:rPr>
                                <w:szCs w:val="21"/>
                              </w:rPr>
                              <w:fldChar w:fldCharType="separate"/>
                            </w:r>
                            <w:r w:rsidRPr="00AC7D1C">
                              <w:rPr>
                                <w:b/>
                                <w:bCs/>
                                <w:noProof/>
                                <w:color w:val="FFFFFF" w:themeColor="background1"/>
                                <w:sz w:val="32"/>
                                <w:szCs w:val="32"/>
                                <w:lang w:val="es-ES"/>
                              </w:rPr>
                              <w:t>1</w:t>
                            </w:r>
                            <w:r>
                              <w:rPr>
                                <w:b/>
                                <w:bCs/>
                                <w:color w:val="FFFFFF" w:themeColor="background1"/>
                                <w:sz w:val="32"/>
                                <w:szCs w:val="32"/>
                              </w:rPr>
                              <w:fldChar w:fldCharType="end"/>
                            </w:r>
                          </w:p>
                        </w:txbxContent>
                      </v:textbox>
                      <w10:wrap anchorx="margin" anchory="margin"/>
                    </v:oval>
                  </w:pict>
                </mc:Fallback>
              </mc:AlternateContent>
            </w:r>
          </w:p>
        </w:sdtContent>
      </w:sdt>
    </w:sdtContent>
  </w:sdt>
  <w:p w14:paraId="25F6BBB1" w14:textId="77777777" w:rsidR="00AC7D1C" w:rsidRDefault="00AC7D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A42E1" w14:textId="77777777" w:rsidR="00863D28" w:rsidRDefault="00863D28" w:rsidP="002348A3">
      <w:pPr>
        <w:spacing w:after="0" w:line="240" w:lineRule="auto"/>
      </w:pPr>
      <w:r>
        <w:separator/>
      </w:r>
    </w:p>
  </w:footnote>
  <w:footnote w:type="continuationSeparator" w:id="0">
    <w:p w14:paraId="63A25C5E" w14:textId="77777777" w:rsidR="00863D28" w:rsidRDefault="00863D28" w:rsidP="0023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683DE" w14:textId="77777777" w:rsidR="002348A3" w:rsidRPr="00D14F20" w:rsidRDefault="002348A3" w:rsidP="002348A3">
    <w:pPr>
      <w:keepNext/>
      <w:keepLines/>
      <w:spacing w:before="200" w:after="0"/>
      <w:jc w:val="right"/>
      <w:outlineLvl w:val="1"/>
      <w:rPr>
        <w:rFonts w:ascii="Arial Narrow" w:eastAsiaTheme="majorEastAsia" w:hAnsi="Arial Narrow" w:cstheme="majorBidi"/>
        <w:b/>
        <w:bCs/>
        <w:color w:val="C0504D" w:themeColor="accent2"/>
        <w:sz w:val="20"/>
        <w:szCs w:val="20"/>
      </w:rPr>
    </w:pPr>
    <w:r>
      <w:rPr>
        <w:rFonts w:ascii="Arial Narrow" w:eastAsiaTheme="majorEastAsia" w:hAnsi="Arial Narrow" w:cstheme="majorBidi"/>
        <w:b/>
        <w:bCs/>
        <w:color w:val="C0504D" w:themeColor="accent2"/>
        <w:sz w:val="20"/>
        <w:szCs w:val="20"/>
      </w:rPr>
      <w:t>PSICOLOGÍA</w:t>
    </w:r>
    <w:r w:rsidRPr="00D14F20">
      <w:rPr>
        <w:rFonts w:ascii="Arial Narrow" w:eastAsiaTheme="majorEastAsia" w:hAnsi="Arial Narrow" w:cstheme="majorBidi"/>
        <w:b/>
        <w:bCs/>
        <w:color w:val="C0504D" w:themeColor="accent2"/>
        <w:sz w:val="20"/>
        <w:szCs w:val="20"/>
      </w:rPr>
      <w:t xml:space="preserve">. </w:t>
    </w:r>
    <w:r>
      <w:rPr>
        <w:rFonts w:ascii="Arial Narrow" w:eastAsiaTheme="majorEastAsia" w:hAnsi="Arial Narrow" w:cstheme="majorBidi"/>
        <w:b/>
        <w:bCs/>
        <w:color w:val="C0504D" w:themeColor="accent2"/>
        <w:sz w:val="20"/>
        <w:szCs w:val="20"/>
      </w:rPr>
      <w:t>5to año</w:t>
    </w:r>
    <w:r w:rsidRPr="00D14F20">
      <w:rPr>
        <w:rFonts w:ascii="Arial Narrow" w:eastAsiaTheme="majorEastAsia" w:hAnsi="Arial Narrow" w:cstheme="majorBidi"/>
        <w:b/>
        <w:bCs/>
        <w:color w:val="C0504D" w:themeColor="accent2"/>
        <w:sz w:val="20"/>
        <w:szCs w:val="20"/>
      </w:rPr>
      <w:t>.</w:t>
    </w:r>
    <w:r>
      <w:rPr>
        <w:rFonts w:ascii="Arial Narrow" w:eastAsiaTheme="majorEastAsia" w:hAnsi="Arial Narrow" w:cstheme="majorBidi"/>
        <w:b/>
        <w:bCs/>
        <w:color w:val="C0504D" w:themeColor="accent2"/>
        <w:sz w:val="20"/>
        <w:szCs w:val="20"/>
      </w:rPr>
      <w:t xml:space="preserve"> BCS.</w:t>
    </w:r>
    <w:r w:rsidRPr="00D14F20">
      <w:rPr>
        <w:rFonts w:ascii="Arial Narrow" w:eastAsiaTheme="majorEastAsia" w:hAnsi="Arial Narrow" w:cstheme="majorBidi"/>
        <w:b/>
        <w:bCs/>
        <w:color w:val="C0504D" w:themeColor="accent2"/>
        <w:sz w:val="20"/>
        <w:szCs w:val="20"/>
      </w:rPr>
      <w:t xml:space="preserve"> Prof. ROCÍO RAMÍREZ</w:t>
    </w:r>
  </w:p>
  <w:p w14:paraId="383DE811" w14:textId="77777777" w:rsidR="002348A3" w:rsidRDefault="002348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69.5pt;height:169.5pt" o:bullet="t">
        <v:imagedata r:id="rId1" o:title="descarga (1)"/>
      </v:shape>
    </w:pict>
  </w:numPicBullet>
  <w:abstractNum w:abstractNumId="0" w15:restartNumberingAfterBreak="0">
    <w:nsid w:val="0DCB53DE"/>
    <w:multiLevelType w:val="hybridMultilevel"/>
    <w:tmpl w:val="BEE629DC"/>
    <w:lvl w:ilvl="0" w:tplc="7DA0CEF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3187185"/>
    <w:multiLevelType w:val="hybridMultilevel"/>
    <w:tmpl w:val="F68E50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111C06"/>
    <w:multiLevelType w:val="hybridMultilevel"/>
    <w:tmpl w:val="6E40E9DE"/>
    <w:lvl w:ilvl="0" w:tplc="225C8388">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2FD41EE5"/>
    <w:multiLevelType w:val="hybridMultilevel"/>
    <w:tmpl w:val="78B2C058"/>
    <w:lvl w:ilvl="0" w:tplc="A4E691DC">
      <w:start w:val="1"/>
      <w:numFmt w:val="decimal"/>
      <w:lvlText w:val="%1."/>
      <w:lvlJc w:val="left"/>
      <w:pPr>
        <w:ind w:left="643" w:hanging="360"/>
      </w:pPr>
      <w:rPr>
        <w:b/>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4" w15:restartNumberingAfterBreak="0">
    <w:nsid w:val="38793EE3"/>
    <w:multiLevelType w:val="hybridMultilevel"/>
    <w:tmpl w:val="72E4042A"/>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407620AA"/>
    <w:multiLevelType w:val="hybridMultilevel"/>
    <w:tmpl w:val="5694F3C2"/>
    <w:lvl w:ilvl="0" w:tplc="B900EE7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4EEC7870"/>
    <w:multiLevelType w:val="hybridMultilevel"/>
    <w:tmpl w:val="5616F584"/>
    <w:lvl w:ilvl="0" w:tplc="2C0A0011">
      <w:start w:val="1"/>
      <w:numFmt w:val="decimal"/>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7" w15:restartNumberingAfterBreak="0">
    <w:nsid w:val="5C0F78DD"/>
    <w:multiLevelType w:val="hybridMultilevel"/>
    <w:tmpl w:val="179C1FC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1537423"/>
    <w:multiLevelType w:val="hybridMultilevel"/>
    <w:tmpl w:val="401A9214"/>
    <w:lvl w:ilvl="0" w:tplc="5A143AA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627D2DBF"/>
    <w:multiLevelType w:val="hybridMultilevel"/>
    <w:tmpl w:val="74FEAAD0"/>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6E8E18E6"/>
    <w:multiLevelType w:val="hybridMultilevel"/>
    <w:tmpl w:val="EAD6BA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7136DA6"/>
    <w:multiLevelType w:val="hybridMultilevel"/>
    <w:tmpl w:val="108295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88A2375"/>
    <w:multiLevelType w:val="hybridMultilevel"/>
    <w:tmpl w:val="ED0221A8"/>
    <w:lvl w:ilvl="0" w:tplc="8F589C2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718BD"/>
    <w:multiLevelType w:val="hybridMultilevel"/>
    <w:tmpl w:val="5A4A2EDC"/>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7D6674F8"/>
    <w:multiLevelType w:val="hybridMultilevel"/>
    <w:tmpl w:val="4A7A90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FE13975"/>
    <w:multiLevelType w:val="hybridMultilevel"/>
    <w:tmpl w:val="4B88257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9"/>
  </w:num>
  <w:num w:numId="5">
    <w:abstractNumId w:val="4"/>
  </w:num>
  <w:num w:numId="6">
    <w:abstractNumId w:val="3"/>
  </w:num>
  <w:num w:numId="7">
    <w:abstractNumId w:val="1"/>
  </w:num>
  <w:num w:numId="8">
    <w:abstractNumId w:val="7"/>
  </w:num>
  <w:num w:numId="9">
    <w:abstractNumId w:val="14"/>
  </w:num>
  <w:num w:numId="10">
    <w:abstractNumId w:val="8"/>
  </w:num>
  <w:num w:numId="11">
    <w:abstractNumId w:val="15"/>
  </w:num>
  <w:num w:numId="12">
    <w:abstractNumId w:val="2"/>
  </w:num>
  <w:num w:numId="13">
    <w:abstractNumId w:val="0"/>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A3"/>
    <w:rsid w:val="00003FBD"/>
    <w:rsid w:val="00011E72"/>
    <w:rsid w:val="00052AAB"/>
    <w:rsid w:val="001356D8"/>
    <w:rsid w:val="00142D03"/>
    <w:rsid w:val="00155576"/>
    <w:rsid w:val="00217AE7"/>
    <w:rsid w:val="002348A3"/>
    <w:rsid w:val="003107C6"/>
    <w:rsid w:val="00311C9C"/>
    <w:rsid w:val="003349CC"/>
    <w:rsid w:val="0035038E"/>
    <w:rsid w:val="003564BC"/>
    <w:rsid w:val="00364A4D"/>
    <w:rsid w:val="0050717D"/>
    <w:rsid w:val="005B7187"/>
    <w:rsid w:val="005C0D14"/>
    <w:rsid w:val="006374AA"/>
    <w:rsid w:val="00641014"/>
    <w:rsid w:val="006B5C0D"/>
    <w:rsid w:val="0074578A"/>
    <w:rsid w:val="007612AB"/>
    <w:rsid w:val="00782CF2"/>
    <w:rsid w:val="00823F53"/>
    <w:rsid w:val="00835594"/>
    <w:rsid w:val="00863D28"/>
    <w:rsid w:val="008A653C"/>
    <w:rsid w:val="008C03CC"/>
    <w:rsid w:val="008D5A38"/>
    <w:rsid w:val="00A5482F"/>
    <w:rsid w:val="00A7621B"/>
    <w:rsid w:val="00A8742C"/>
    <w:rsid w:val="00AC7D1C"/>
    <w:rsid w:val="00AF2794"/>
    <w:rsid w:val="00B01DAF"/>
    <w:rsid w:val="00B87C0B"/>
    <w:rsid w:val="00BA1CFF"/>
    <w:rsid w:val="00BB31E4"/>
    <w:rsid w:val="00BE6008"/>
    <w:rsid w:val="00BF281A"/>
    <w:rsid w:val="00C24A4E"/>
    <w:rsid w:val="00C45C5A"/>
    <w:rsid w:val="00C54D2A"/>
    <w:rsid w:val="00D2523E"/>
    <w:rsid w:val="00D47A7D"/>
    <w:rsid w:val="00D712A6"/>
    <w:rsid w:val="00D91B42"/>
    <w:rsid w:val="00E23826"/>
    <w:rsid w:val="00E96E6B"/>
    <w:rsid w:val="00EC0887"/>
    <w:rsid w:val="00F448CE"/>
    <w:rsid w:val="00F732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955D"/>
  <w15:docId w15:val="{13129AC3-77E9-4F5D-A290-BBC75B4A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8A3"/>
  </w:style>
  <w:style w:type="paragraph" w:styleId="Ttulo2">
    <w:name w:val="heading 2"/>
    <w:basedOn w:val="Normal"/>
    <w:next w:val="Normal"/>
    <w:link w:val="Ttulo2Car"/>
    <w:uiPriority w:val="9"/>
    <w:unhideWhenUsed/>
    <w:qFormat/>
    <w:rsid w:val="003349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48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48A3"/>
    <w:rPr>
      <w:rFonts w:ascii="Tahoma" w:hAnsi="Tahoma" w:cs="Tahoma"/>
      <w:sz w:val="16"/>
      <w:szCs w:val="16"/>
    </w:rPr>
  </w:style>
  <w:style w:type="paragraph" w:styleId="Encabezado">
    <w:name w:val="header"/>
    <w:basedOn w:val="Normal"/>
    <w:link w:val="EncabezadoCar"/>
    <w:uiPriority w:val="99"/>
    <w:unhideWhenUsed/>
    <w:rsid w:val="002348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48A3"/>
  </w:style>
  <w:style w:type="paragraph" w:styleId="Piedepgina">
    <w:name w:val="footer"/>
    <w:basedOn w:val="Normal"/>
    <w:link w:val="PiedepginaCar"/>
    <w:uiPriority w:val="99"/>
    <w:unhideWhenUsed/>
    <w:rsid w:val="002348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48A3"/>
  </w:style>
  <w:style w:type="paragraph" w:styleId="Prrafodelista">
    <w:name w:val="List Paragraph"/>
    <w:basedOn w:val="Normal"/>
    <w:uiPriority w:val="34"/>
    <w:qFormat/>
    <w:rsid w:val="00EC0887"/>
    <w:pPr>
      <w:ind w:left="720"/>
      <w:contextualSpacing/>
    </w:pPr>
  </w:style>
  <w:style w:type="table" w:styleId="Tablaconcuadrcula">
    <w:name w:val="Table Grid"/>
    <w:basedOn w:val="Tablanormal"/>
    <w:uiPriority w:val="39"/>
    <w:rsid w:val="00B01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1DAF"/>
    <w:pPr>
      <w:autoSpaceDE w:val="0"/>
      <w:autoSpaceDN w:val="0"/>
      <w:adjustRightInd w:val="0"/>
      <w:spacing w:after="0" w:line="240" w:lineRule="auto"/>
    </w:pPr>
    <w:rPr>
      <w:rFonts w:ascii="Calibri" w:hAnsi="Calibri" w:cs="Calibri"/>
      <w:color w:val="000000"/>
      <w:sz w:val="24"/>
      <w:szCs w:val="24"/>
    </w:rPr>
  </w:style>
  <w:style w:type="paragraph" w:styleId="Citadestacada">
    <w:name w:val="Intense Quote"/>
    <w:basedOn w:val="Normal"/>
    <w:next w:val="Normal"/>
    <w:link w:val="CitadestacadaCar"/>
    <w:uiPriority w:val="30"/>
    <w:qFormat/>
    <w:rsid w:val="0050717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50717D"/>
    <w:rPr>
      <w:i/>
      <w:iCs/>
      <w:color w:val="4F81BD" w:themeColor="accent1"/>
    </w:rPr>
  </w:style>
  <w:style w:type="character" w:customStyle="1" w:styleId="Ttulo2Car">
    <w:name w:val="Título 2 Car"/>
    <w:basedOn w:val="Fuentedeprrafopredeter"/>
    <w:link w:val="Ttulo2"/>
    <w:uiPriority w:val="9"/>
    <w:rsid w:val="003349CC"/>
    <w:rPr>
      <w:rFonts w:asciiTheme="majorHAnsi" w:eastAsiaTheme="majorEastAsia" w:hAnsiTheme="majorHAnsi" w:cstheme="majorBidi"/>
      <w:color w:val="365F91" w:themeColor="accent1" w:themeShade="BF"/>
      <w:sz w:val="26"/>
      <w:szCs w:val="26"/>
    </w:rPr>
  </w:style>
  <w:style w:type="paragraph" w:styleId="Subttulo">
    <w:name w:val="Subtitle"/>
    <w:basedOn w:val="Normal"/>
    <w:next w:val="Normal"/>
    <w:link w:val="SubttuloCar"/>
    <w:uiPriority w:val="11"/>
    <w:qFormat/>
    <w:rsid w:val="005C0D14"/>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5C0D14"/>
    <w:rPr>
      <w:rFonts w:eastAsiaTheme="minorEastAsia"/>
      <w:color w:val="5A5A5A" w:themeColor="text1" w:themeTint="A5"/>
      <w:spacing w:val="15"/>
    </w:rPr>
  </w:style>
  <w:style w:type="character" w:styleId="Refdecomentario">
    <w:name w:val="annotation reference"/>
    <w:basedOn w:val="Fuentedeprrafopredeter"/>
    <w:uiPriority w:val="99"/>
    <w:semiHidden/>
    <w:unhideWhenUsed/>
    <w:rsid w:val="00364A4D"/>
    <w:rPr>
      <w:sz w:val="16"/>
      <w:szCs w:val="16"/>
    </w:rPr>
  </w:style>
  <w:style w:type="paragraph" w:styleId="Textocomentario">
    <w:name w:val="annotation text"/>
    <w:basedOn w:val="Normal"/>
    <w:link w:val="TextocomentarioCar"/>
    <w:uiPriority w:val="99"/>
    <w:semiHidden/>
    <w:unhideWhenUsed/>
    <w:rsid w:val="00364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4A4D"/>
    <w:rPr>
      <w:sz w:val="20"/>
      <w:szCs w:val="20"/>
    </w:rPr>
  </w:style>
  <w:style w:type="paragraph" w:styleId="Asuntodelcomentario">
    <w:name w:val="annotation subject"/>
    <w:basedOn w:val="Textocomentario"/>
    <w:next w:val="Textocomentario"/>
    <w:link w:val="AsuntodelcomentarioCar"/>
    <w:uiPriority w:val="99"/>
    <w:semiHidden/>
    <w:unhideWhenUsed/>
    <w:rsid w:val="00364A4D"/>
    <w:rPr>
      <w:b/>
      <w:bCs/>
    </w:rPr>
  </w:style>
  <w:style w:type="character" w:customStyle="1" w:styleId="AsuntodelcomentarioCar">
    <w:name w:val="Asunto del comentario Car"/>
    <w:basedOn w:val="TextocomentarioCar"/>
    <w:link w:val="Asuntodelcomentario"/>
    <w:uiPriority w:val="99"/>
    <w:semiHidden/>
    <w:rsid w:val="00364A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5</Pages>
  <Words>1038</Words>
  <Characters>5714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dcterms:created xsi:type="dcterms:W3CDTF">2021-06-08T13:39:00Z</dcterms:created>
  <dcterms:modified xsi:type="dcterms:W3CDTF">2022-08-02T13:06:00Z</dcterms:modified>
</cp:coreProperties>
</file>