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E0" w:rsidRPr="00B23393" w:rsidRDefault="00EB00E0" w:rsidP="00EB00E0">
      <w:pPr>
        <w:widowControl w:val="0"/>
        <w:spacing w:before="40"/>
        <w:ind w:left="357"/>
        <w:jc w:val="both"/>
        <w:rPr>
          <w:rFonts w:ascii="Arial" w:hAnsi="Arial" w:cs="Arial"/>
          <w:b/>
          <w:sz w:val="20"/>
          <w:lang w:val="es-ES_tradnl"/>
        </w:rPr>
      </w:pPr>
    </w:p>
    <w:p w:rsidR="00652CA4" w:rsidRPr="00B23393" w:rsidRDefault="00652CA4" w:rsidP="00652CA4">
      <w:pPr>
        <w:pStyle w:val="Body5"/>
        <w:spacing w:before="120"/>
        <w:rPr>
          <w:rFonts w:ascii="Arial" w:hAnsi="Arial" w:cs="Arial"/>
          <w:b/>
        </w:rPr>
      </w:pPr>
      <w:r w:rsidRPr="00B23393">
        <w:rPr>
          <w:rFonts w:ascii="Arial" w:hAnsi="Arial" w:cs="Arial"/>
          <w:b/>
        </w:rPr>
        <w:t>CONTENIDOS</w:t>
      </w:r>
      <w:r w:rsidR="00697DCA" w:rsidRPr="00B23393">
        <w:rPr>
          <w:rFonts w:ascii="Arial" w:hAnsi="Arial" w:cs="Arial"/>
          <w:b/>
        </w:rPr>
        <w:t xml:space="preserve"> PROGRAMÁTICOS</w:t>
      </w:r>
    </w:p>
    <w:p w:rsidR="00697DCA" w:rsidRPr="00B23393" w:rsidRDefault="00697DCA" w:rsidP="00652CA4">
      <w:pPr>
        <w:pStyle w:val="Body5"/>
        <w:spacing w:before="120"/>
        <w:rPr>
          <w:rFonts w:ascii="Arial" w:hAnsi="Arial" w:cs="Arial"/>
          <w:b/>
        </w:rPr>
      </w:pPr>
      <w:r w:rsidRPr="00B23393">
        <w:rPr>
          <w:rFonts w:ascii="Arial" w:hAnsi="Arial" w:cs="Arial"/>
          <w:b/>
        </w:rPr>
        <w:t>EJE TEMATICO Nº 1</w:t>
      </w:r>
    </w:p>
    <w:p w:rsidR="00697DCA" w:rsidRPr="00B23393" w:rsidRDefault="00697DCA" w:rsidP="00697DCA">
      <w:pPr>
        <w:pStyle w:val="Textoindependiente2"/>
        <w:widowControl w:val="0"/>
        <w:spacing w:before="60"/>
        <w:rPr>
          <w:rFonts w:cs="Arial"/>
          <w:sz w:val="20"/>
        </w:rPr>
      </w:pPr>
      <w:r w:rsidRPr="00B23393">
        <w:rPr>
          <w:rFonts w:cs="Arial"/>
          <w:sz w:val="20"/>
        </w:rPr>
        <w:t>Códigos de convivencia</w:t>
      </w:r>
      <w:r w:rsidR="003E096B" w:rsidRPr="00B23393">
        <w:rPr>
          <w:rFonts w:cs="Arial"/>
          <w:sz w:val="20"/>
        </w:rPr>
        <w:t xml:space="preserve"> – Buenos modales </w:t>
      </w:r>
      <w:r w:rsidRPr="00B23393">
        <w:rPr>
          <w:rFonts w:cs="Arial"/>
          <w:sz w:val="20"/>
        </w:rPr>
        <w:t>– Cortesía y urbanidad – Presentaciones según jerarquía – El guardarropa – La importancia de los accesorios – Aseo personal –</w:t>
      </w:r>
      <w:r w:rsidR="00FA6898" w:rsidRPr="00B23393">
        <w:rPr>
          <w:rFonts w:cs="Arial"/>
          <w:sz w:val="20"/>
        </w:rPr>
        <w:t>Imagen Institucional. Uso del Uniforme</w:t>
      </w:r>
      <w:r w:rsidR="00796CC5" w:rsidRPr="00B23393">
        <w:rPr>
          <w:rFonts w:cs="Arial"/>
          <w:sz w:val="20"/>
        </w:rPr>
        <w:t>-</w:t>
      </w:r>
      <w:r w:rsidR="007A73B2" w:rsidRPr="00B23393">
        <w:rPr>
          <w:rFonts w:cs="Arial"/>
          <w:sz w:val="20"/>
        </w:rPr>
        <w:t xml:space="preserve"> Honras Fúnebres</w:t>
      </w:r>
      <w:r w:rsidRPr="00B23393">
        <w:rPr>
          <w:rFonts w:cs="Arial"/>
          <w:sz w:val="20"/>
        </w:rPr>
        <w:t>– Modales en la mesa – Tipos de mesa – Comidas con invitados, informal y formal – Servicio de mesa – Cubertería – Cristalería</w:t>
      </w:r>
      <w:r w:rsidR="003E096B" w:rsidRPr="00B23393">
        <w:rPr>
          <w:rFonts w:cs="Arial"/>
          <w:sz w:val="20"/>
        </w:rPr>
        <w:t xml:space="preserve"> – Manejo de cubiertos –</w:t>
      </w:r>
    </w:p>
    <w:p w:rsidR="00697DCA" w:rsidRPr="00B23393" w:rsidRDefault="00697DCA" w:rsidP="00697DCA">
      <w:pPr>
        <w:pStyle w:val="Body5"/>
        <w:spacing w:before="120"/>
        <w:rPr>
          <w:rFonts w:ascii="Arial" w:hAnsi="Arial" w:cs="Arial"/>
          <w:b/>
        </w:rPr>
      </w:pPr>
      <w:r w:rsidRPr="00B23393">
        <w:rPr>
          <w:rFonts w:ascii="Arial" w:hAnsi="Arial" w:cs="Arial"/>
          <w:b/>
        </w:rPr>
        <w:t>EJE TEMATICO Nº 2</w:t>
      </w:r>
    </w:p>
    <w:p w:rsidR="00697DCA" w:rsidRPr="00B23393" w:rsidRDefault="00697DCA" w:rsidP="00697DCA">
      <w:pPr>
        <w:pStyle w:val="Textoindependiente2"/>
        <w:widowControl w:val="0"/>
        <w:spacing w:before="60"/>
        <w:rPr>
          <w:rFonts w:cs="Arial"/>
          <w:sz w:val="20"/>
        </w:rPr>
      </w:pPr>
      <w:r w:rsidRPr="00B23393">
        <w:rPr>
          <w:rFonts w:cs="Arial"/>
          <w:sz w:val="20"/>
        </w:rPr>
        <w:t>Ceremonial,</w:t>
      </w:r>
      <w:r w:rsidR="0048511E" w:rsidRPr="00B23393">
        <w:rPr>
          <w:rFonts w:cs="Arial"/>
          <w:sz w:val="20"/>
        </w:rPr>
        <w:t xml:space="preserve"> protocolo, etiqueta: Conceptos-Clasificación</w:t>
      </w:r>
      <w:r w:rsidRPr="00B23393">
        <w:rPr>
          <w:rFonts w:cs="Arial"/>
          <w:sz w:val="20"/>
        </w:rPr>
        <w:t xml:space="preserve"> – Fundamento</w:t>
      </w:r>
      <w:r w:rsidR="003E096B" w:rsidRPr="00B23393">
        <w:rPr>
          <w:rFonts w:cs="Arial"/>
          <w:sz w:val="20"/>
        </w:rPr>
        <w:t>s y antecedentes – Ceremonial en</w:t>
      </w:r>
      <w:r w:rsidRPr="00B23393">
        <w:rPr>
          <w:rFonts w:cs="Arial"/>
          <w:sz w:val="20"/>
        </w:rPr>
        <w:t xml:space="preserve"> la actualidad – Ceremonial en las relaciones públicas – Las relaciones institucionales – La precedencia: concepto, antecedentes y fundamento – El lugar de honor – La ley de la derecha – Orden lateral, lineal y alfabético – El alternado – La precedencia – Manejo de decreto o ley de precedencia</w:t>
      </w:r>
      <w:r w:rsidR="007A73B2" w:rsidRPr="00B23393">
        <w:rPr>
          <w:rFonts w:cs="Arial"/>
          <w:sz w:val="20"/>
        </w:rPr>
        <w:t xml:space="preserve"> – </w:t>
      </w:r>
      <w:r w:rsidR="000D5F00">
        <w:rPr>
          <w:rFonts w:cs="Arial"/>
          <w:sz w:val="20"/>
        </w:rPr>
        <w:t xml:space="preserve">Decreto 2072/83. </w:t>
      </w:r>
      <w:r w:rsidR="00FA6898" w:rsidRPr="00B23393">
        <w:rPr>
          <w:rFonts w:cs="Arial"/>
          <w:sz w:val="20"/>
        </w:rPr>
        <w:t>Obsequios y Presentes Institucionales.</w:t>
      </w:r>
    </w:p>
    <w:p w:rsidR="00B24234" w:rsidRPr="00B23393" w:rsidRDefault="00B24234" w:rsidP="00B24234">
      <w:pPr>
        <w:pStyle w:val="Body5"/>
        <w:spacing w:before="120"/>
        <w:rPr>
          <w:rFonts w:ascii="Arial" w:hAnsi="Arial" w:cs="Arial"/>
          <w:b/>
        </w:rPr>
      </w:pPr>
      <w:r w:rsidRPr="00B23393">
        <w:rPr>
          <w:rFonts w:ascii="Arial" w:hAnsi="Arial" w:cs="Arial"/>
          <w:b/>
        </w:rPr>
        <w:t>EJE TEMATICO Nº 3</w:t>
      </w:r>
    </w:p>
    <w:p w:rsidR="00697DCA" w:rsidRPr="00B23393" w:rsidRDefault="00697DCA" w:rsidP="00697DCA">
      <w:pPr>
        <w:pStyle w:val="Textoindependiente2"/>
        <w:widowControl w:val="0"/>
        <w:spacing w:before="60"/>
        <w:rPr>
          <w:rFonts w:cs="Arial"/>
          <w:sz w:val="20"/>
        </w:rPr>
      </w:pPr>
      <w:r w:rsidRPr="00B23393">
        <w:rPr>
          <w:rFonts w:cs="Arial"/>
          <w:sz w:val="20"/>
        </w:rPr>
        <w:t>La importancia de los medios de comunicación en la organización general de actividades oficiales y  privadas- Características del mensaje - La Comunicación y la Sociedad-</w:t>
      </w:r>
      <w:r w:rsidR="003E096B" w:rsidRPr="00B23393">
        <w:rPr>
          <w:rFonts w:cs="Arial"/>
          <w:sz w:val="20"/>
        </w:rPr>
        <w:t xml:space="preserve"> </w:t>
      </w:r>
      <w:r w:rsidRPr="00B23393">
        <w:rPr>
          <w:rFonts w:cs="Arial"/>
          <w:sz w:val="20"/>
        </w:rPr>
        <w:t>- Las distintas funciones expresivas de un mensaje- La relaciones entre el protocolo y los medios de Comunicación- Operativo de prensa en el protocolo-(ruedas de prensa – gacetillas – Entrevista</w:t>
      </w:r>
      <w:r w:rsidR="00583B2B">
        <w:rPr>
          <w:rFonts w:cs="Arial"/>
          <w:sz w:val="20"/>
        </w:rPr>
        <w:t>s en el área oficial e Institucional</w:t>
      </w:r>
      <w:r w:rsidRPr="00B23393">
        <w:rPr>
          <w:rFonts w:cs="Arial"/>
          <w:sz w:val="20"/>
        </w:rPr>
        <w:t>) sondeo de opinión - Estrategias para llegar a la Opinión Pública.</w:t>
      </w:r>
    </w:p>
    <w:p w:rsidR="00B24234" w:rsidRPr="00B23393" w:rsidRDefault="00B24234" w:rsidP="00B24234">
      <w:pPr>
        <w:pStyle w:val="Body5"/>
        <w:spacing w:before="120"/>
        <w:rPr>
          <w:rFonts w:ascii="Arial" w:hAnsi="Arial" w:cs="Arial"/>
          <w:b/>
        </w:rPr>
      </w:pPr>
      <w:r w:rsidRPr="00B23393">
        <w:rPr>
          <w:rFonts w:ascii="Arial" w:hAnsi="Arial" w:cs="Arial"/>
          <w:b/>
        </w:rPr>
        <w:t>EJE TEMATICO Nº 4</w:t>
      </w:r>
    </w:p>
    <w:p w:rsidR="00B24234" w:rsidRPr="00B23393" w:rsidRDefault="000D5F00" w:rsidP="00B24234">
      <w:pPr>
        <w:pStyle w:val="Textoindependiente2"/>
        <w:widowControl w:val="0"/>
        <w:spacing w:before="60"/>
        <w:rPr>
          <w:rFonts w:cs="Arial"/>
          <w:sz w:val="20"/>
        </w:rPr>
      </w:pPr>
      <w:r>
        <w:rPr>
          <w:rFonts w:cs="Arial"/>
          <w:sz w:val="20"/>
        </w:rPr>
        <w:t xml:space="preserve">Tratamiento Decreto 333/85. </w:t>
      </w:r>
      <w:r w:rsidR="00B24234" w:rsidRPr="00B23393">
        <w:rPr>
          <w:rFonts w:cs="Arial"/>
          <w:sz w:val="20"/>
        </w:rPr>
        <w:t>Cartas: comienzo, contenido, finalización – Notas de excuse, de condolencias, de agradecimiento, de advenimiento, de felicitaciones – Tipos de invitaciones – Esquelas – Memorándum – Resoluciones – Providencias – Circulares – Gacetillas decretos – Normativas legales vigentes – Sistemas de impresión y sus soportes (tipos de papel, etc.)</w:t>
      </w:r>
    </w:p>
    <w:p w:rsidR="00B24234" w:rsidRPr="00B23393" w:rsidRDefault="00B24234" w:rsidP="00B24234">
      <w:pPr>
        <w:pStyle w:val="Body5"/>
        <w:spacing w:before="120"/>
        <w:rPr>
          <w:rFonts w:ascii="Arial" w:hAnsi="Arial" w:cs="Arial"/>
          <w:b/>
        </w:rPr>
      </w:pPr>
      <w:r w:rsidRPr="00B23393">
        <w:rPr>
          <w:rFonts w:ascii="Arial" w:hAnsi="Arial" w:cs="Arial"/>
          <w:b/>
        </w:rPr>
        <w:t>EJE TEMATICO Nº 5</w:t>
      </w:r>
    </w:p>
    <w:p w:rsidR="00697DCA" w:rsidRDefault="000D5F00" w:rsidP="00652CA4">
      <w:pPr>
        <w:pStyle w:val="Body5"/>
        <w:spacing w:before="120"/>
        <w:rPr>
          <w:rFonts w:ascii="Arial" w:hAnsi="Arial" w:cs="Arial"/>
          <w:u w:val="none"/>
        </w:rPr>
      </w:pPr>
      <w:r>
        <w:rPr>
          <w:rFonts w:ascii="Arial" w:hAnsi="Arial" w:cs="Arial"/>
          <w:u w:val="none"/>
        </w:rPr>
        <w:t>Or</w:t>
      </w:r>
      <w:r w:rsidR="00E72242">
        <w:rPr>
          <w:rFonts w:ascii="Arial" w:hAnsi="Arial" w:cs="Arial"/>
          <w:u w:val="none"/>
        </w:rPr>
        <w:t>g</w:t>
      </w:r>
      <w:r>
        <w:rPr>
          <w:rFonts w:ascii="Arial" w:hAnsi="Arial" w:cs="Arial"/>
          <w:u w:val="none"/>
        </w:rPr>
        <w:t>anización de Actos Protocolares y Sociales.</w:t>
      </w:r>
      <w:r w:rsidR="00796CC5" w:rsidRPr="00B23393">
        <w:rPr>
          <w:rFonts w:ascii="Arial" w:hAnsi="Arial" w:cs="Arial"/>
          <w:u w:val="none"/>
        </w:rPr>
        <w:t xml:space="preserve"> Distintos tipos de </w:t>
      </w:r>
      <w:r>
        <w:rPr>
          <w:rFonts w:ascii="Arial" w:hAnsi="Arial" w:cs="Arial"/>
          <w:u w:val="none"/>
        </w:rPr>
        <w:t>Actos protocolares</w:t>
      </w:r>
      <w:r w:rsidR="00B24234" w:rsidRPr="00B23393">
        <w:rPr>
          <w:rFonts w:ascii="Arial" w:hAnsi="Arial" w:cs="Arial"/>
          <w:u w:val="none"/>
        </w:rPr>
        <w:t xml:space="preserve"> – </w:t>
      </w:r>
      <w:r w:rsidR="00796CC5" w:rsidRPr="00B23393">
        <w:rPr>
          <w:rFonts w:ascii="Arial" w:hAnsi="Arial" w:cs="Arial"/>
          <w:u w:val="none"/>
        </w:rPr>
        <w:t xml:space="preserve">Secuencia de Actos- </w:t>
      </w:r>
      <w:r w:rsidR="00B24234" w:rsidRPr="00B23393">
        <w:rPr>
          <w:rFonts w:ascii="Arial" w:hAnsi="Arial" w:cs="Arial"/>
          <w:u w:val="none"/>
        </w:rPr>
        <w:t>Ambientación, mobiliario, equipamiento (sonido, iluminación, etc.) y seguridad.</w:t>
      </w:r>
    </w:p>
    <w:p w:rsidR="00592A1E" w:rsidRPr="00B23393" w:rsidRDefault="004A7129" w:rsidP="00592A1E">
      <w:pPr>
        <w:pStyle w:val="Body5"/>
        <w:spacing w:before="120"/>
        <w:rPr>
          <w:rFonts w:ascii="Arial" w:hAnsi="Arial" w:cs="Arial"/>
          <w:b/>
        </w:rPr>
      </w:pPr>
      <w:r>
        <w:rPr>
          <w:rFonts w:ascii="Arial" w:hAnsi="Arial" w:cs="Arial"/>
          <w:b/>
        </w:rPr>
        <w:t>E</w:t>
      </w:r>
      <w:r w:rsidR="00592A1E" w:rsidRPr="00B23393">
        <w:rPr>
          <w:rFonts w:ascii="Arial" w:hAnsi="Arial" w:cs="Arial"/>
          <w:b/>
        </w:rPr>
        <w:t>JE TEMATICO Nº 6</w:t>
      </w:r>
    </w:p>
    <w:p w:rsidR="003E096B" w:rsidRPr="00B23393" w:rsidRDefault="00592A1E" w:rsidP="00796CC5">
      <w:pPr>
        <w:pStyle w:val="Body5"/>
        <w:spacing w:before="120"/>
        <w:rPr>
          <w:rFonts w:ascii="Arial" w:hAnsi="Arial" w:cs="Arial"/>
          <w:u w:val="none"/>
        </w:rPr>
      </w:pPr>
      <w:r w:rsidRPr="00B23393">
        <w:rPr>
          <w:rFonts w:ascii="Arial" w:hAnsi="Arial" w:cs="Arial"/>
          <w:u w:val="none"/>
        </w:rPr>
        <w:t xml:space="preserve">Organización de Oficinas- Asunciones - Visita a localidades del interior </w:t>
      </w:r>
      <w:r w:rsidR="00796CC5" w:rsidRPr="00B23393">
        <w:rPr>
          <w:rFonts w:ascii="Arial" w:hAnsi="Arial" w:cs="Arial"/>
          <w:u w:val="none"/>
        </w:rPr>
        <w:t>– Atención al Público-</w:t>
      </w:r>
      <w:r w:rsidR="003E096B" w:rsidRPr="00B23393">
        <w:rPr>
          <w:rFonts w:ascii="Arial" w:hAnsi="Arial" w:cs="Arial"/>
          <w:u w:val="none"/>
        </w:rPr>
        <w:t xml:space="preserve">Recepción al ingreso de las Dependencia. Cómo conducirse ante una persona con dificultades. Atención telefónica. Trato en público. La conversación. El arte del buen hablar. Discurso. Partes de un discurso. Distintos tipos de discurso. </w:t>
      </w:r>
      <w:r w:rsidR="00F02A95" w:rsidRPr="00B23393">
        <w:rPr>
          <w:rFonts w:ascii="Arial" w:hAnsi="Arial" w:cs="Arial"/>
          <w:u w:val="none"/>
        </w:rPr>
        <w:t>Oratoria.</w:t>
      </w:r>
    </w:p>
    <w:p w:rsidR="003E096B" w:rsidRPr="00B23393" w:rsidRDefault="003E096B" w:rsidP="003E096B">
      <w:pPr>
        <w:ind w:left="426"/>
        <w:jc w:val="both"/>
        <w:rPr>
          <w:rFonts w:ascii="Arial" w:hAnsi="Arial"/>
          <w:sz w:val="20"/>
          <w:lang w:val="es-AR"/>
        </w:rPr>
      </w:pPr>
      <w:bookmarkStart w:id="0" w:name="_GoBack"/>
      <w:bookmarkEnd w:id="0"/>
    </w:p>
    <w:sectPr w:rsidR="003E096B" w:rsidRPr="00B23393" w:rsidSect="00F459E7">
      <w:footerReference w:type="even" r:id="rId8"/>
      <w:footerReference w:type="default" r:id="rId9"/>
      <w:pgSz w:w="11907" w:h="16839" w:code="9"/>
      <w:pgMar w:top="851" w:right="85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1F8" w:rsidRDefault="003521F8">
      <w:r>
        <w:separator/>
      </w:r>
    </w:p>
  </w:endnote>
  <w:endnote w:type="continuationSeparator" w:id="0">
    <w:p w:rsidR="003521F8" w:rsidRDefault="0035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News Gothic M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F8" w:rsidRDefault="00B629F8">
    <w:pPr>
      <w:pStyle w:val="Piedepgin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F8" w:rsidRDefault="00B629F8">
    <w:pPr>
      <w:pStyle w:val="Piedepgina"/>
      <w:ind w:right="360" w:firstLine="360"/>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1F8" w:rsidRDefault="003521F8">
      <w:r>
        <w:separator/>
      </w:r>
    </w:p>
  </w:footnote>
  <w:footnote w:type="continuationSeparator" w:id="0">
    <w:p w:rsidR="003521F8" w:rsidRDefault="003521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02983850"/>
    <w:multiLevelType w:val="multilevel"/>
    <w:tmpl w:val="3DE27D4E"/>
    <w:lvl w:ilvl="0">
      <w:start w:val="1"/>
      <w:numFmt w:val="decimal"/>
      <w:lvlText w:val="1.%1."/>
      <w:lvlJc w:val="left"/>
      <w:pPr>
        <w:tabs>
          <w:tab w:val="num" w:pos="360"/>
        </w:tabs>
        <w:ind w:left="357" w:hanging="357"/>
      </w:pPr>
      <w:rPr>
        <w:rFonts w:hint="default"/>
      </w:rPr>
    </w:lvl>
    <w:lvl w:ilvl="1">
      <w:start w:val="1"/>
      <w:numFmt w:val="decimal"/>
      <w:lvlText w:val="1.%2."/>
      <w:lvlJc w:val="left"/>
      <w:pPr>
        <w:tabs>
          <w:tab w:val="num" w:pos="360"/>
        </w:tabs>
        <w:ind w:left="357" w:hanging="3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1955018"/>
    <w:multiLevelType w:val="multilevel"/>
    <w:tmpl w:val="CFA45BF0"/>
    <w:lvl w:ilvl="0">
      <w:start w:val="1"/>
      <w:numFmt w:val="decimal"/>
      <w:lvlText w:val="3.%1."/>
      <w:lvlJc w:val="left"/>
      <w:pPr>
        <w:tabs>
          <w:tab w:val="num" w:pos="720"/>
        </w:tabs>
        <w:ind w:left="368" w:hanging="36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51F26E4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393795D"/>
    <w:multiLevelType w:val="multilevel"/>
    <w:tmpl w:val="4E5EBFC8"/>
    <w:lvl w:ilvl="0">
      <w:start w:val="1"/>
      <w:numFmt w:val="decimal"/>
      <w:lvlText w:val="2.%1."/>
      <w:lvlJc w:val="left"/>
      <w:pPr>
        <w:tabs>
          <w:tab w:val="num" w:pos="360"/>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F325843"/>
    <w:multiLevelType w:val="multilevel"/>
    <w:tmpl w:val="8782304E"/>
    <w:lvl w:ilvl="0">
      <w:start w:val="1"/>
      <w:numFmt w:val="decimal"/>
      <w:lvlText w:val="4.%1."/>
      <w:lvlJc w:val="left"/>
      <w:pPr>
        <w:tabs>
          <w:tab w:val="num" w:pos="360"/>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15B2716"/>
    <w:multiLevelType w:val="multilevel"/>
    <w:tmpl w:val="43E652A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2CA4"/>
    <w:rsid w:val="000333CD"/>
    <w:rsid w:val="000349E7"/>
    <w:rsid w:val="00096B5D"/>
    <w:rsid w:val="000A2BBC"/>
    <w:rsid w:val="000D5F00"/>
    <w:rsid w:val="000E65BB"/>
    <w:rsid w:val="00111AD4"/>
    <w:rsid w:val="00125E59"/>
    <w:rsid w:val="00136E62"/>
    <w:rsid w:val="001F497B"/>
    <w:rsid w:val="00206E29"/>
    <w:rsid w:val="00235AAA"/>
    <w:rsid w:val="0024584C"/>
    <w:rsid w:val="002529E5"/>
    <w:rsid w:val="0030164A"/>
    <w:rsid w:val="003521F8"/>
    <w:rsid w:val="003A6072"/>
    <w:rsid w:val="003D4232"/>
    <w:rsid w:val="003E096B"/>
    <w:rsid w:val="00401C5A"/>
    <w:rsid w:val="004028BB"/>
    <w:rsid w:val="00413E59"/>
    <w:rsid w:val="004552BC"/>
    <w:rsid w:val="0048511E"/>
    <w:rsid w:val="004A7129"/>
    <w:rsid w:val="004C51D6"/>
    <w:rsid w:val="00583B2B"/>
    <w:rsid w:val="00592A1E"/>
    <w:rsid w:val="005C7103"/>
    <w:rsid w:val="00652CA4"/>
    <w:rsid w:val="00697DCA"/>
    <w:rsid w:val="006B0BF6"/>
    <w:rsid w:val="006B23F6"/>
    <w:rsid w:val="00733CC6"/>
    <w:rsid w:val="007432BF"/>
    <w:rsid w:val="00751201"/>
    <w:rsid w:val="00796CC5"/>
    <w:rsid w:val="007A73B2"/>
    <w:rsid w:val="00810BD0"/>
    <w:rsid w:val="0087169D"/>
    <w:rsid w:val="0088424D"/>
    <w:rsid w:val="009B264E"/>
    <w:rsid w:val="00A21936"/>
    <w:rsid w:val="00A46BBB"/>
    <w:rsid w:val="00A81FBE"/>
    <w:rsid w:val="00AA5693"/>
    <w:rsid w:val="00AB21FD"/>
    <w:rsid w:val="00AF7557"/>
    <w:rsid w:val="00B23393"/>
    <w:rsid w:val="00B24234"/>
    <w:rsid w:val="00B629F8"/>
    <w:rsid w:val="00B771C5"/>
    <w:rsid w:val="00BB70D2"/>
    <w:rsid w:val="00CC150A"/>
    <w:rsid w:val="00D55B6B"/>
    <w:rsid w:val="00DC19E3"/>
    <w:rsid w:val="00E032FE"/>
    <w:rsid w:val="00E12FA0"/>
    <w:rsid w:val="00E72242"/>
    <w:rsid w:val="00EB00E0"/>
    <w:rsid w:val="00ED0DF3"/>
    <w:rsid w:val="00F02A95"/>
    <w:rsid w:val="00F323BA"/>
    <w:rsid w:val="00F459E7"/>
    <w:rsid w:val="00F77CD4"/>
    <w:rsid w:val="00F820F6"/>
    <w:rsid w:val="00FA6898"/>
    <w:rsid w:val="00FF0E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1810"/>
  <w15:docId w15:val="{B98427B8-952A-451F-ACC5-3E2AFB86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A4"/>
    <w:pPr>
      <w:spacing w:after="0" w:line="240" w:lineRule="auto"/>
    </w:pPr>
    <w:rPr>
      <w:rFonts w:ascii="Times New Roman" w:eastAsia="Times New Roman" w:hAnsi="Times New Roman" w:cs="Times New Roman"/>
      <w:sz w:val="24"/>
      <w:szCs w:val="20"/>
      <w:lang w:val="es-ES" w:eastAsia="es-ES"/>
    </w:rPr>
  </w:style>
  <w:style w:type="paragraph" w:styleId="Ttulo1">
    <w:name w:val="heading 1"/>
    <w:basedOn w:val="Normal"/>
    <w:next w:val="Normal"/>
    <w:link w:val="Ttulo1Car"/>
    <w:qFormat/>
    <w:rsid w:val="00652CA4"/>
    <w:pPr>
      <w:keepNext/>
      <w:outlineLvl w:val="0"/>
    </w:pPr>
    <w:rPr>
      <w:rFonts w:ascii="Arial" w:hAnsi="Arial"/>
      <w:sz w:val="28"/>
    </w:rPr>
  </w:style>
  <w:style w:type="paragraph" w:styleId="Ttulo2">
    <w:name w:val="heading 2"/>
    <w:basedOn w:val="Normal"/>
    <w:next w:val="Normal"/>
    <w:link w:val="Ttulo2Car"/>
    <w:qFormat/>
    <w:rsid w:val="00652CA4"/>
    <w:pPr>
      <w:keepNext/>
      <w:outlineLvl w:val="1"/>
    </w:pPr>
    <w:rPr>
      <w:rFonts w:ascii="Arial" w:hAnsi="Arial"/>
      <w:b/>
      <w:sz w:val="32"/>
    </w:rPr>
  </w:style>
  <w:style w:type="paragraph" w:styleId="Ttulo3">
    <w:name w:val="heading 3"/>
    <w:basedOn w:val="Normal"/>
    <w:next w:val="Normal"/>
    <w:link w:val="Ttulo3Car"/>
    <w:qFormat/>
    <w:rsid w:val="00652CA4"/>
    <w:pPr>
      <w:keepNext/>
      <w:jc w:val="both"/>
      <w:outlineLvl w:val="2"/>
    </w:pPr>
    <w:rPr>
      <w:b/>
      <w:lang w:val="es-AR"/>
    </w:rPr>
  </w:style>
  <w:style w:type="paragraph" w:styleId="Ttulo4">
    <w:name w:val="heading 4"/>
    <w:basedOn w:val="Normal"/>
    <w:next w:val="Normal"/>
    <w:link w:val="Ttulo4Car"/>
    <w:qFormat/>
    <w:rsid w:val="00652CA4"/>
    <w:pPr>
      <w:keepNext/>
      <w:outlineLvl w:val="3"/>
    </w:pPr>
    <w:rPr>
      <w:rFonts w:ascii="Arial" w:hAnsi="Arial"/>
      <w:b/>
      <w:sz w:val="22"/>
    </w:rPr>
  </w:style>
  <w:style w:type="paragraph" w:styleId="Ttulo5">
    <w:name w:val="heading 5"/>
    <w:basedOn w:val="Normal"/>
    <w:next w:val="Normal"/>
    <w:link w:val="Ttulo5Car"/>
    <w:qFormat/>
    <w:rsid w:val="00652CA4"/>
    <w:pPr>
      <w:keepNext/>
      <w:outlineLvl w:val="4"/>
    </w:pPr>
    <w:rPr>
      <w:rFonts w:ascii="Arial" w:hAnsi="Arial"/>
      <w:b/>
      <w:sz w:val="22"/>
      <w:u w:val="single"/>
    </w:rPr>
  </w:style>
  <w:style w:type="paragraph" w:styleId="Ttulo6">
    <w:name w:val="heading 6"/>
    <w:basedOn w:val="Normal"/>
    <w:next w:val="Normal"/>
    <w:link w:val="Ttulo6Car"/>
    <w:qFormat/>
    <w:rsid w:val="00652CA4"/>
    <w:pPr>
      <w:keepNext/>
      <w:widowControl w:val="0"/>
      <w:spacing w:before="120"/>
      <w:jc w:val="both"/>
      <w:outlineLvl w:val="5"/>
    </w:pPr>
    <w:rPr>
      <w:rFonts w:ascii="Arial" w:hAnsi="Arial"/>
      <w:b/>
      <w:sz w:val="22"/>
    </w:rPr>
  </w:style>
  <w:style w:type="paragraph" w:styleId="Ttulo7">
    <w:name w:val="heading 7"/>
    <w:basedOn w:val="Normal"/>
    <w:next w:val="Normal"/>
    <w:link w:val="Ttulo7Car"/>
    <w:qFormat/>
    <w:rsid w:val="00652CA4"/>
    <w:pPr>
      <w:keepNext/>
      <w:widowControl w:val="0"/>
      <w:spacing w:before="120"/>
      <w:jc w:val="both"/>
      <w:outlineLvl w:val="6"/>
    </w:pPr>
    <w:rPr>
      <w:rFonts w:ascii="Arial" w:hAnsi="Arial"/>
      <w:b/>
      <w:sz w:val="20"/>
    </w:rPr>
  </w:style>
  <w:style w:type="paragraph" w:styleId="Ttulo8">
    <w:name w:val="heading 8"/>
    <w:basedOn w:val="Normal"/>
    <w:next w:val="Normal"/>
    <w:link w:val="Ttulo8Car"/>
    <w:qFormat/>
    <w:rsid w:val="00652CA4"/>
    <w:pPr>
      <w:keepNext/>
      <w:outlineLvl w:val="7"/>
    </w:pPr>
    <w:rPr>
      <w:rFonts w:ascii="Arial" w:hAnsi="Arial"/>
      <w:b/>
      <w:sz w:val="20"/>
    </w:rPr>
  </w:style>
  <w:style w:type="paragraph" w:styleId="Ttulo9">
    <w:name w:val="heading 9"/>
    <w:basedOn w:val="Normal"/>
    <w:next w:val="Normal"/>
    <w:link w:val="Ttulo9Car"/>
    <w:qFormat/>
    <w:rsid w:val="00652CA4"/>
    <w:pPr>
      <w:keepNext/>
      <w:outlineLvl w:val="8"/>
    </w:pPr>
    <w:rPr>
      <w:rFonts w:ascii="Arial" w:hAnsi="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2CA4"/>
    <w:rPr>
      <w:rFonts w:ascii="Arial" w:eastAsia="Times New Roman" w:hAnsi="Arial" w:cs="Times New Roman"/>
      <w:sz w:val="28"/>
      <w:szCs w:val="20"/>
      <w:lang w:val="es-ES" w:eastAsia="es-ES"/>
    </w:rPr>
  </w:style>
  <w:style w:type="character" w:customStyle="1" w:styleId="Ttulo2Car">
    <w:name w:val="Título 2 Car"/>
    <w:basedOn w:val="Fuentedeprrafopredeter"/>
    <w:link w:val="Ttulo2"/>
    <w:rsid w:val="00652CA4"/>
    <w:rPr>
      <w:rFonts w:ascii="Arial" w:eastAsia="Times New Roman" w:hAnsi="Arial" w:cs="Times New Roman"/>
      <w:b/>
      <w:sz w:val="32"/>
      <w:szCs w:val="20"/>
      <w:lang w:val="es-ES" w:eastAsia="es-ES"/>
    </w:rPr>
  </w:style>
  <w:style w:type="character" w:customStyle="1" w:styleId="Ttulo3Car">
    <w:name w:val="Título 3 Car"/>
    <w:basedOn w:val="Fuentedeprrafopredeter"/>
    <w:link w:val="Ttulo3"/>
    <w:rsid w:val="00652CA4"/>
    <w:rPr>
      <w:rFonts w:ascii="Times New Roman" w:eastAsia="Times New Roman" w:hAnsi="Times New Roman" w:cs="Times New Roman"/>
      <w:b/>
      <w:sz w:val="24"/>
      <w:szCs w:val="20"/>
      <w:lang w:eastAsia="es-ES"/>
    </w:rPr>
  </w:style>
  <w:style w:type="character" w:customStyle="1" w:styleId="Ttulo4Car">
    <w:name w:val="Título 4 Car"/>
    <w:basedOn w:val="Fuentedeprrafopredeter"/>
    <w:link w:val="Ttulo4"/>
    <w:rsid w:val="00652CA4"/>
    <w:rPr>
      <w:rFonts w:ascii="Arial" w:eastAsia="Times New Roman" w:hAnsi="Arial" w:cs="Times New Roman"/>
      <w:b/>
      <w:szCs w:val="20"/>
      <w:lang w:val="es-ES" w:eastAsia="es-ES"/>
    </w:rPr>
  </w:style>
  <w:style w:type="character" w:customStyle="1" w:styleId="Ttulo5Car">
    <w:name w:val="Título 5 Car"/>
    <w:basedOn w:val="Fuentedeprrafopredeter"/>
    <w:link w:val="Ttulo5"/>
    <w:rsid w:val="00652CA4"/>
    <w:rPr>
      <w:rFonts w:ascii="Arial" w:eastAsia="Times New Roman" w:hAnsi="Arial" w:cs="Times New Roman"/>
      <w:b/>
      <w:szCs w:val="20"/>
      <w:u w:val="single"/>
      <w:lang w:val="es-ES" w:eastAsia="es-ES"/>
    </w:rPr>
  </w:style>
  <w:style w:type="character" w:customStyle="1" w:styleId="Ttulo6Car">
    <w:name w:val="Título 6 Car"/>
    <w:basedOn w:val="Fuentedeprrafopredeter"/>
    <w:link w:val="Ttulo6"/>
    <w:rsid w:val="00652CA4"/>
    <w:rPr>
      <w:rFonts w:ascii="Arial" w:eastAsia="Times New Roman" w:hAnsi="Arial" w:cs="Times New Roman"/>
      <w:b/>
      <w:szCs w:val="20"/>
      <w:lang w:val="es-ES" w:eastAsia="es-ES"/>
    </w:rPr>
  </w:style>
  <w:style w:type="character" w:customStyle="1" w:styleId="Ttulo7Car">
    <w:name w:val="Título 7 Car"/>
    <w:basedOn w:val="Fuentedeprrafopredeter"/>
    <w:link w:val="Ttulo7"/>
    <w:rsid w:val="00652CA4"/>
    <w:rPr>
      <w:rFonts w:ascii="Arial" w:eastAsia="Times New Roman" w:hAnsi="Arial" w:cs="Times New Roman"/>
      <w:b/>
      <w:sz w:val="20"/>
      <w:szCs w:val="20"/>
      <w:lang w:val="es-ES" w:eastAsia="es-ES"/>
    </w:rPr>
  </w:style>
  <w:style w:type="character" w:customStyle="1" w:styleId="Ttulo8Car">
    <w:name w:val="Título 8 Car"/>
    <w:basedOn w:val="Fuentedeprrafopredeter"/>
    <w:link w:val="Ttulo8"/>
    <w:rsid w:val="00652CA4"/>
    <w:rPr>
      <w:rFonts w:ascii="Arial" w:eastAsia="Times New Roman" w:hAnsi="Arial" w:cs="Times New Roman"/>
      <w:b/>
      <w:sz w:val="20"/>
      <w:szCs w:val="20"/>
      <w:lang w:val="es-ES" w:eastAsia="es-ES"/>
    </w:rPr>
  </w:style>
  <w:style w:type="character" w:customStyle="1" w:styleId="Ttulo9Car">
    <w:name w:val="Título 9 Car"/>
    <w:basedOn w:val="Fuentedeprrafopredeter"/>
    <w:link w:val="Ttulo9"/>
    <w:rsid w:val="00652CA4"/>
    <w:rPr>
      <w:rFonts w:ascii="Arial" w:eastAsia="Times New Roman" w:hAnsi="Arial" w:cs="Times New Roman"/>
      <w:b/>
      <w:sz w:val="28"/>
      <w:szCs w:val="20"/>
      <w:lang w:val="es-ES" w:eastAsia="es-ES"/>
    </w:rPr>
  </w:style>
  <w:style w:type="paragraph" w:styleId="Textosinformato">
    <w:name w:val="Plain Text"/>
    <w:basedOn w:val="Normal"/>
    <w:link w:val="TextosinformatoCar"/>
    <w:rsid w:val="00652CA4"/>
    <w:rPr>
      <w:rFonts w:ascii="Courier New" w:hAnsi="Courier New"/>
      <w:sz w:val="20"/>
    </w:rPr>
  </w:style>
  <w:style w:type="character" w:customStyle="1" w:styleId="TextosinformatoCar">
    <w:name w:val="Texto sin formato Car"/>
    <w:basedOn w:val="Fuentedeprrafopredeter"/>
    <w:link w:val="Textosinformato"/>
    <w:rsid w:val="00652CA4"/>
    <w:rPr>
      <w:rFonts w:ascii="Courier New" w:eastAsia="Times New Roman" w:hAnsi="Courier New" w:cs="Times New Roman"/>
      <w:sz w:val="20"/>
      <w:szCs w:val="20"/>
      <w:lang w:val="es-ES" w:eastAsia="es-ES"/>
    </w:rPr>
  </w:style>
  <w:style w:type="paragraph" w:styleId="Sangra3detindependiente">
    <w:name w:val="Body Text Indent 3"/>
    <w:basedOn w:val="Normal"/>
    <w:link w:val="Sangra3detindependienteCar"/>
    <w:rsid w:val="00652CA4"/>
    <w:pPr>
      <w:spacing w:before="120" w:line="360" w:lineRule="auto"/>
      <w:ind w:firstLine="567"/>
      <w:jc w:val="both"/>
    </w:pPr>
  </w:style>
  <w:style w:type="character" w:customStyle="1" w:styleId="Sangra3detindependienteCar">
    <w:name w:val="Sangría 3 de t. independiente Car"/>
    <w:basedOn w:val="Fuentedeprrafopredeter"/>
    <w:link w:val="Sangra3detindependiente"/>
    <w:rsid w:val="00652CA4"/>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rsid w:val="00652CA4"/>
    <w:pPr>
      <w:ind w:firstLine="2835"/>
      <w:jc w:val="both"/>
    </w:pPr>
    <w:rPr>
      <w:rFonts w:ascii="Arial" w:hAnsi="Arial"/>
    </w:rPr>
  </w:style>
  <w:style w:type="character" w:customStyle="1" w:styleId="SangradetextonormalCar">
    <w:name w:val="Sangría de texto normal Car"/>
    <w:basedOn w:val="Fuentedeprrafopredeter"/>
    <w:link w:val="Sangradetextonormal"/>
    <w:rsid w:val="00652CA4"/>
    <w:rPr>
      <w:rFonts w:ascii="Arial" w:eastAsia="Times New Roman" w:hAnsi="Arial" w:cs="Times New Roman"/>
      <w:sz w:val="24"/>
      <w:szCs w:val="20"/>
      <w:lang w:val="es-ES" w:eastAsia="es-ES"/>
    </w:rPr>
  </w:style>
  <w:style w:type="paragraph" w:styleId="Textoindependiente2">
    <w:name w:val="Body Text 2"/>
    <w:basedOn w:val="Normal"/>
    <w:link w:val="Textoindependiente2Car"/>
    <w:rsid w:val="00652CA4"/>
    <w:pPr>
      <w:jc w:val="both"/>
    </w:pPr>
    <w:rPr>
      <w:rFonts w:ascii="Arial" w:hAnsi="Arial"/>
    </w:rPr>
  </w:style>
  <w:style w:type="character" w:customStyle="1" w:styleId="Textoindependiente2Car">
    <w:name w:val="Texto independiente 2 Car"/>
    <w:basedOn w:val="Fuentedeprrafopredeter"/>
    <w:link w:val="Textoindependiente2"/>
    <w:rsid w:val="00652CA4"/>
    <w:rPr>
      <w:rFonts w:ascii="Arial" w:eastAsia="Times New Roman" w:hAnsi="Arial" w:cs="Times New Roman"/>
      <w:sz w:val="24"/>
      <w:szCs w:val="20"/>
      <w:lang w:val="es-ES" w:eastAsia="es-ES"/>
    </w:rPr>
  </w:style>
  <w:style w:type="paragraph" w:styleId="Piedepgina">
    <w:name w:val="footer"/>
    <w:basedOn w:val="Normal"/>
    <w:link w:val="PiedepginaCar"/>
    <w:rsid w:val="00652CA4"/>
    <w:pPr>
      <w:tabs>
        <w:tab w:val="center" w:pos="4419"/>
        <w:tab w:val="right" w:pos="8838"/>
      </w:tabs>
    </w:pPr>
  </w:style>
  <w:style w:type="character" w:customStyle="1" w:styleId="PiedepginaCar">
    <w:name w:val="Pie de página Car"/>
    <w:basedOn w:val="Fuentedeprrafopredeter"/>
    <w:link w:val="Piedepgina"/>
    <w:rsid w:val="00652CA4"/>
    <w:rPr>
      <w:rFonts w:ascii="Times New Roman" w:eastAsia="Times New Roman" w:hAnsi="Times New Roman" w:cs="Times New Roman"/>
      <w:sz w:val="24"/>
      <w:szCs w:val="20"/>
      <w:lang w:val="es-ES" w:eastAsia="es-ES"/>
    </w:rPr>
  </w:style>
  <w:style w:type="paragraph" w:customStyle="1" w:styleId="Body5">
    <w:name w:val="Body5"/>
    <w:aliases w:val="Text6,21"/>
    <w:basedOn w:val="Normal"/>
    <w:rsid w:val="00652CA4"/>
    <w:pPr>
      <w:widowControl w:val="0"/>
      <w:tabs>
        <w:tab w:val="left" w:pos="10206"/>
      </w:tabs>
      <w:autoSpaceDE w:val="0"/>
      <w:autoSpaceDN w:val="0"/>
      <w:ind w:right="51"/>
      <w:jc w:val="both"/>
    </w:pPr>
    <w:rPr>
      <w:rFonts w:ascii="Snap ITC" w:hAnsi="Snap ITC"/>
      <w:sz w:val="20"/>
      <w:u w:val="single"/>
      <w:lang w:val="es-AR"/>
    </w:rPr>
  </w:style>
  <w:style w:type="paragraph" w:styleId="Textoindependiente">
    <w:name w:val="Body Text"/>
    <w:basedOn w:val="Normal"/>
    <w:link w:val="TextoindependienteCar"/>
    <w:rsid w:val="00652CA4"/>
    <w:pPr>
      <w:jc w:val="both"/>
    </w:pPr>
  </w:style>
  <w:style w:type="character" w:customStyle="1" w:styleId="TextoindependienteCar">
    <w:name w:val="Texto independiente Car"/>
    <w:basedOn w:val="Fuentedeprrafopredeter"/>
    <w:link w:val="Textoindependiente"/>
    <w:rsid w:val="00652CA4"/>
    <w:rPr>
      <w:rFonts w:ascii="Times New Roman" w:eastAsia="Times New Roman" w:hAnsi="Times New Roman" w:cs="Times New Roman"/>
      <w:sz w:val="24"/>
      <w:szCs w:val="20"/>
      <w:lang w:val="es-ES" w:eastAsia="es-ES"/>
    </w:rPr>
  </w:style>
  <w:style w:type="paragraph" w:styleId="Ttulo">
    <w:name w:val="Title"/>
    <w:basedOn w:val="Normal"/>
    <w:link w:val="TtuloCar"/>
    <w:qFormat/>
    <w:rsid w:val="00652CA4"/>
    <w:pPr>
      <w:jc w:val="center"/>
    </w:pPr>
    <w:rPr>
      <w:rFonts w:ascii="Arial" w:hAnsi="Arial"/>
      <w:b/>
    </w:rPr>
  </w:style>
  <w:style w:type="character" w:customStyle="1" w:styleId="TtuloCar">
    <w:name w:val="Título Car"/>
    <w:basedOn w:val="Fuentedeprrafopredeter"/>
    <w:link w:val="Ttulo"/>
    <w:rsid w:val="00652CA4"/>
    <w:rPr>
      <w:rFonts w:ascii="Arial" w:eastAsia="Times New Roman" w:hAnsi="Arial" w:cs="Times New Roman"/>
      <w:b/>
      <w:sz w:val="24"/>
      <w:szCs w:val="20"/>
      <w:lang w:val="es-ES" w:eastAsia="es-ES"/>
    </w:rPr>
  </w:style>
  <w:style w:type="paragraph" w:styleId="Textoindependiente3">
    <w:name w:val="Body Text 3"/>
    <w:basedOn w:val="Normal"/>
    <w:link w:val="Textoindependiente3Car"/>
    <w:rsid w:val="00652CA4"/>
    <w:pPr>
      <w:spacing w:before="1560"/>
      <w:jc w:val="center"/>
    </w:pPr>
    <w:rPr>
      <w:rFonts w:ascii="News Gothic MT" w:hAnsi="News Gothic MT"/>
      <w:b/>
      <w:sz w:val="36"/>
    </w:rPr>
  </w:style>
  <w:style w:type="character" w:customStyle="1" w:styleId="Textoindependiente3Car">
    <w:name w:val="Texto independiente 3 Car"/>
    <w:basedOn w:val="Fuentedeprrafopredeter"/>
    <w:link w:val="Textoindependiente3"/>
    <w:rsid w:val="00652CA4"/>
    <w:rPr>
      <w:rFonts w:ascii="News Gothic MT" w:eastAsia="Times New Roman" w:hAnsi="News Gothic MT" w:cs="Times New Roman"/>
      <w:b/>
      <w:sz w:val="36"/>
      <w:szCs w:val="20"/>
      <w:lang w:val="es-ES" w:eastAsia="es-ES"/>
    </w:rPr>
  </w:style>
  <w:style w:type="paragraph" w:styleId="Encabezado">
    <w:name w:val="header"/>
    <w:basedOn w:val="Normal"/>
    <w:link w:val="EncabezadoCar"/>
    <w:rsid w:val="00652CA4"/>
    <w:pPr>
      <w:widowControl w:val="0"/>
      <w:tabs>
        <w:tab w:val="center" w:pos="4419"/>
        <w:tab w:val="right" w:pos="8838"/>
      </w:tabs>
    </w:pPr>
    <w:rPr>
      <w:rFonts w:ascii="Arial" w:hAnsi="Arial"/>
      <w:lang w:val="es-AR"/>
    </w:rPr>
  </w:style>
  <w:style w:type="character" w:customStyle="1" w:styleId="EncabezadoCar">
    <w:name w:val="Encabezado Car"/>
    <w:basedOn w:val="Fuentedeprrafopredeter"/>
    <w:link w:val="Encabezado"/>
    <w:rsid w:val="00652CA4"/>
    <w:rPr>
      <w:rFonts w:ascii="Arial" w:eastAsia="Times New Roman" w:hAnsi="Arial" w:cs="Times New Roman"/>
      <w:sz w:val="24"/>
      <w:szCs w:val="20"/>
      <w:lang w:eastAsia="es-ES"/>
    </w:rPr>
  </w:style>
  <w:style w:type="paragraph" w:styleId="Textodeglobo">
    <w:name w:val="Balloon Text"/>
    <w:basedOn w:val="Normal"/>
    <w:link w:val="TextodegloboCar"/>
    <w:uiPriority w:val="99"/>
    <w:semiHidden/>
    <w:unhideWhenUsed/>
    <w:rsid w:val="000349E7"/>
    <w:rPr>
      <w:rFonts w:ascii="Tahoma" w:hAnsi="Tahoma" w:cs="Tahoma"/>
      <w:sz w:val="16"/>
      <w:szCs w:val="16"/>
    </w:rPr>
  </w:style>
  <w:style w:type="character" w:customStyle="1" w:styleId="TextodegloboCar">
    <w:name w:val="Texto de globo Car"/>
    <w:basedOn w:val="Fuentedeprrafopredeter"/>
    <w:link w:val="Textodeglobo"/>
    <w:uiPriority w:val="99"/>
    <w:semiHidden/>
    <w:rsid w:val="000349E7"/>
    <w:rPr>
      <w:rFonts w:ascii="Tahoma" w:eastAsia="Times New Roman" w:hAnsi="Tahoma" w:cs="Tahoma"/>
      <w:sz w:val="16"/>
      <w:szCs w:val="16"/>
      <w:lang w:val="es-ES" w:eastAsia="es-ES"/>
    </w:rPr>
  </w:style>
  <w:style w:type="paragraph" w:styleId="Prrafodelista">
    <w:name w:val="List Paragraph"/>
    <w:basedOn w:val="Normal"/>
    <w:uiPriority w:val="34"/>
    <w:qFormat/>
    <w:rsid w:val="00697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402561">
      <w:bodyDiv w:val="1"/>
      <w:marLeft w:val="0"/>
      <w:marRight w:val="0"/>
      <w:marTop w:val="15"/>
      <w:marBottom w:val="15"/>
      <w:divBdr>
        <w:top w:val="none" w:sz="0" w:space="0" w:color="auto"/>
        <w:left w:val="none" w:sz="0" w:space="0" w:color="auto"/>
        <w:bottom w:val="none" w:sz="0" w:space="0" w:color="auto"/>
        <w:right w:val="none" w:sz="0" w:space="0" w:color="auto"/>
      </w:divBdr>
      <w:divsChild>
        <w:div w:id="1344355465">
          <w:marLeft w:val="0"/>
          <w:marRight w:val="0"/>
          <w:marTop w:val="0"/>
          <w:marBottom w:val="0"/>
          <w:divBdr>
            <w:top w:val="none" w:sz="0" w:space="0" w:color="auto"/>
            <w:left w:val="none" w:sz="0" w:space="0" w:color="auto"/>
            <w:bottom w:val="none" w:sz="0" w:space="0" w:color="auto"/>
            <w:right w:val="none" w:sz="0" w:space="0" w:color="auto"/>
          </w:divBdr>
          <w:divsChild>
            <w:div w:id="780955257">
              <w:marLeft w:val="0"/>
              <w:marRight w:val="0"/>
              <w:marTop w:val="0"/>
              <w:marBottom w:val="0"/>
              <w:divBdr>
                <w:top w:val="none" w:sz="0" w:space="0" w:color="auto"/>
                <w:left w:val="none" w:sz="0" w:space="0" w:color="auto"/>
                <w:bottom w:val="none" w:sz="0" w:space="0" w:color="auto"/>
                <w:right w:val="none" w:sz="0" w:space="0" w:color="auto"/>
              </w:divBdr>
              <w:divsChild>
                <w:div w:id="866871771">
                  <w:marLeft w:val="0"/>
                  <w:marRight w:val="0"/>
                  <w:marTop w:val="0"/>
                  <w:marBottom w:val="0"/>
                  <w:divBdr>
                    <w:top w:val="none" w:sz="0" w:space="0" w:color="auto"/>
                    <w:left w:val="none" w:sz="0" w:space="0" w:color="auto"/>
                    <w:bottom w:val="none" w:sz="0" w:space="0" w:color="auto"/>
                    <w:right w:val="none" w:sz="0" w:space="0" w:color="auto"/>
                  </w:divBdr>
                  <w:divsChild>
                    <w:div w:id="245388675">
                      <w:marLeft w:val="300"/>
                      <w:marRight w:val="30"/>
                      <w:marTop w:val="30"/>
                      <w:marBottom w:val="30"/>
                      <w:divBdr>
                        <w:top w:val="none" w:sz="0" w:space="0" w:color="auto"/>
                        <w:left w:val="none" w:sz="0" w:space="0" w:color="auto"/>
                        <w:bottom w:val="none" w:sz="0" w:space="0" w:color="auto"/>
                        <w:right w:val="none" w:sz="0" w:space="0" w:color="auto"/>
                      </w:divBdr>
                    </w:div>
                  </w:divsChild>
                </w:div>
                <w:div w:id="1814636037">
                  <w:marLeft w:val="0"/>
                  <w:marRight w:val="0"/>
                  <w:marTop w:val="0"/>
                  <w:marBottom w:val="0"/>
                  <w:divBdr>
                    <w:top w:val="none" w:sz="0" w:space="0" w:color="auto"/>
                    <w:left w:val="none" w:sz="0" w:space="0" w:color="auto"/>
                    <w:bottom w:val="none" w:sz="0" w:space="0" w:color="auto"/>
                    <w:right w:val="none" w:sz="0" w:space="0" w:color="auto"/>
                  </w:divBdr>
                  <w:divsChild>
                    <w:div w:id="602222336">
                      <w:marLeft w:val="0"/>
                      <w:marRight w:val="0"/>
                      <w:marTop w:val="0"/>
                      <w:marBottom w:val="0"/>
                      <w:divBdr>
                        <w:top w:val="none" w:sz="0" w:space="0" w:color="auto"/>
                        <w:left w:val="none" w:sz="0" w:space="0" w:color="auto"/>
                        <w:bottom w:val="none" w:sz="0" w:space="0" w:color="auto"/>
                        <w:right w:val="none" w:sz="0" w:space="0" w:color="auto"/>
                      </w:divBdr>
                      <w:divsChild>
                        <w:div w:id="1845701855">
                          <w:marLeft w:val="0"/>
                          <w:marRight w:val="0"/>
                          <w:marTop w:val="0"/>
                          <w:marBottom w:val="0"/>
                          <w:divBdr>
                            <w:top w:val="none" w:sz="0" w:space="0" w:color="auto"/>
                            <w:left w:val="none" w:sz="0" w:space="0" w:color="auto"/>
                            <w:bottom w:val="none" w:sz="0" w:space="0" w:color="auto"/>
                            <w:right w:val="none" w:sz="0" w:space="0" w:color="auto"/>
                          </w:divBdr>
                          <w:divsChild>
                            <w:div w:id="498010883">
                              <w:marLeft w:val="0"/>
                              <w:marRight w:val="0"/>
                              <w:marTop w:val="0"/>
                              <w:marBottom w:val="0"/>
                              <w:divBdr>
                                <w:top w:val="none" w:sz="0" w:space="0" w:color="auto"/>
                                <w:left w:val="none" w:sz="0" w:space="0" w:color="auto"/>
                                <w:bottom w:val="none" w:sz="0" w:space="0" w:color="auto"/>
                                <w:right w:val="none" w:sz="0" w:space="0" w:color="auto"/>
                              </w:divBdr>
                            </w:div>
                          </w:divsChild>
                        </w:div>
                        <w:div w:id="429814209">
                          <w:marLeft w:val="0"/>
                          <w:marRight w:val="0"/>
                          <w:marTop w:val="0"/>
                          <w:marBottom w:val="0"/>
                          <w:divBdr>
                            <w:top w:val="none" w:sz="0" w:space="0" w:color="auto"/>
                            <w:left w:val="none" w:sz="0" w:space="0" w:color="auto"/>
                            <w:bottom w:val="none" w:sz="0" w:space="0" w:color="auto"/>
                            <w:right w:val="none" w:sz="0" w:space="0" w:color="auto"/>
                          </w:divBdr>
                        </w:div>
                      </w:divsChild>
                    </w:div>
                    <w:div w:id="1235698035">
                      <w:marLeft w:val="0"/>
                      <w:marRight w:val="0"/>
                      <w:marTop w:val="0"/>
                      <w:marBottom w:val="0"/>
                      <w:divBdr>
                        <w:top w:val="none" w:sz="0" w:space="0" w:color="auto"/>
                        <w:left w:val="none" w:sz="0" w:space="0" w:color="auto"/>
                        <w:bottom w:val="none" w:sz="0" w:space="0" w:color="auto"/>
                        <w:right w:val="none" w:sz="0" w:space="0" w:color="auto"/>
                      </w:divBdr>
                    </w:div>
                  </w:divsChild>
                </w:div>
                <w:div w:id="749155732">
                  <w:marLeft w:val="0"/>
                  <w:marRight w:val="0"/>
                  <w:marTop w:val="0"/>
                  <w:marBottom w:val="0"/>
                  <w:divBdr>
                    <w:top w:val="none" w:sz="0" w:space="0" w:color="auto"/>
                    <w:left w:val="none" w:sz="0" w:space="0" w:color="auto"/>
                    <w:bottom w:val="none" w:sz="0" w:space="0" w:color="auto"/>
                    <w:right w:val="none" w:sz="0" w:space="0" w:color="auto"/>
                  </w:divBdr>
                </w:div>
                <w:div w:id="1380863974">
                  <w:marLeft w:val="0"/>
                  <w:marRight w:val="0"/>
                  <w:marTop w:val="0"/>
                  <w:marBottom w:val="0"/>
                  <w:divBdr>
                    <w:top w:val="none" w:sz="0" w:space="0" w:color="auto"/>
                    <w:left w:val="none" w:sz="0" w:space="0" w:color="auto"/>
                    <w:bottom w:val="none" w:sz="0" w:space="0" w:color="auto"/>
                    <w:right w:val="none" w:sz="0" w:space="0" w:color="auto"/>
                  </w:divBdr>
                  <w:divsChild>
                    <w:div w:id="1127821654">
                      <w:marLeft w:val="0"/>
                      <w:marRight w:val="0"/>
                      <w:marTop w:val="0"/>
                      <w:marBottom w:val="0"/>
                      <w:divBdr>
                        <w:top w:val="none" w:sz="0" w:space="0" w:color="auto"/>
                        <w:left w:val="none" w:sz="0" w:space="0" w:color="auto"/>
                        <w:bottom w:val="none" w:sz="0" w:space="0" w:color="auto"/>
                        <w:right w:val="none" w:sz="0" w:space="0" w:color="auto"/>
                      </w:divBdr>
                    </w:div>
                  </w:divsChild>
                </w:div>
                <w:div w:id="225145917">
                  <w:marLeft w:val="0"/>
                  <w:marRight w:val="0"/>
                  <w:marTop w:val="0"/>
                  <w:marBottom w:val="0"/>
                  <w:divBdr>
                    <w:top w:val="none" w:sz="0" w:space="0" w:color="auto"/>
                    <w:left w:val="none" w:sz="0" w:space="0" w:color="auto"/>
                    <w:bottom w:val="none" w:sz="0" w:space="0" w:color="auto"/>
                    <w:right w:val="none" w:sz="0" w:space="0" w:color="auto"/>
                  </w:divBdr>
                  <w:divsChild>
                    <w:div w:id="982006316">
                      <w:marLeft w:val="15"/>
                      <w:marRight w:val="15"/>
                      <w:marTop w:val="15"/>
                      <w:marBottom w:val="15"/>
                      <w:divBdr>
                        <w:top w:val="none" w:sz="0" w:space="0" w:color="auto"/>
                        <w:left w:val="none" w:sz="0" w:space="0" w:color="auto"/>
                        <w:bottom w:val="none" w:sz="0" w:space="0" w:color="auto"/>
                        <w:right w:val="none" w:sz="0" w:space="0" w:color="auto"/>
                      </w:divBdr>
                      <w:divsChild>
                        <w:div w:id="652492873">
                          <w:marLeft w:val="30"/>
                          <w:marRight w:val="30"/>
                          <w:marTop w:val="30"/>
                          <w:marBottom w:val="30"/>
                          <w:divBdr>
                            <w:top w:val="single" w:sz="6" w:space="2" w:color="6464FF"/>
                            <w:left w:val="single" w:sz="6" w:space="19" w:color="6464FF"/>
                            <w:bottom w:val="single" w:sz="6" w:space="2" w:color="6464FF"/>
                            <w:right w:val="single" w:sz="6" w:space="2" w:color="6464FF"/>
                          </w:divBdr>
                        </w:div>
                      </w:divsChild>
                    </w:div>
                    <w:div w:id="23797925">
                      <w:marLeft w:val="15"/>
                      <w:marRight w:val="15"/>
                      <w:marTop w:val="15"/>
                      <w:marBottom w:val="15"/>
                      <w:divBdr>
                        <w:top w:val="none" w:sz="0" w:space="0" w:color="auto"/>
                        <w:left w:val="none" w:sz="0" w:space="0" w:color="auto"/>
                        <w:bottom w:val="none" w:sz="0" w:space="0" w:color="auto"/>
                        <w:right w:val="none" w:sz="0" w:space="0" w:color="auto"/>
                      </w:divBdr>
                      <w:divsChild>
                        <w:div w:id="1439831470">
                          <w:marLeft w:val="15"/>
                          <w:marRight w:val="15"/>
                          <w:marTop w:val="15"/>
                          <w:marBottom w:val="15"/>
                          <w:divBdr>
                            <w:top w:val="single" w:sz="6" w:space="2" w:color="00B500"/>
                            <w:left w:val="single" w:sz="6" w:space="2" w:color="00B500"/>
                            <w:bottom w:val="single" w:sz="6" w:space="2" w:color="00B500"/>
                            <w:right w:val="single" w:sz="6" w:space="2" w:color="00B500"/>
                          </w:divBdr>
                        </w:div>
                        <w:div w:id="854227026">
                          <w:marLeft w:val="15"/>
                          <w:marRight w:val="15"/>
                          <w:marTop w:val="15"/>
                          <w:marBottom w:val="15"/>
                          <w:divBdr>
                            <w:top w:val="single" w:sz="6" w:space="2" w:color="00B500"/>
                            <w:left w:val="single" w:sz="6" w:space="2" w:color="00B500"/>
                            <w:bottom w:val="single" w:sz="6" w:space="2" w:color="00B500"/>
                            <w:right w:val="single" w:sz="6" w:space="2" w:color="00B500"/>
                          </w:divBdr>
                        </w:div>
                      </w:divsChild>
                    </w:div>
                    <w:div w:id="1437673882">
                      <w:marLeft w:val="15"/>
                      <w:marRight w:val="15"/>
                      <w:marTop w:val="15"/>
                      <w:marBottom w:val="15"/>
                      <w:divBdr>
                        <w:top w:val="none" w:sz="0" w:space="0" w:color="auto"/>
                        <w:left w:val="none" w:sz="0" w:space="0" w:color="auto"/>
                        <w:bottom w:val="none" w:sz="0" w:space="0" w:color="auto"/>
                        <w:right w:val="none" w:sz="0" w:space="0" w:color="auto"/>
                      </w:divBdr>
                      <w:divsChild>
                        <w:div w:id="1685668557">
                          <w:marLeft w:val="15"/>
                          <w:marRight w:val="15"/>
                          <w:marTop w:val="15"/>
                          <w:marBottom w:val="15"/>
                          <w:divBdr>
                            <w:top w:val="single" w:sz="6" w:space="2" w:color="CCCC00"/>
                            <w:left w:val="single" w:sz="6" w:space="2" w:color="CCCC00"/>
                            <w:bottom w:val="single" w:sz="6" w:space="2" w:color="CCCC00"/>
                            <w:right w:val="single" w:sz="6" w:space="2" w:color="CCCC00"/>
                          </w:divBdr>
                        </w:div>
                        <w:div w:id="1317803715">
                          <w:marLeft w:val="15"/>
                          <w:marRight w:val="15"/>
                          <w:marTop w:val="15"/>
                          <w:marBottom w:val="15"/>
                          <w:divBdr>
                            <w:top w:val="single" w:sz="6" w:space="2" w:color="CCCC00"/>
                            <w:left w:val="single" w:sz="6" w:space="2" w:color="CCCC00"/>
                            <w:bottom w:val="single" w:sz="6" w:space="2" w:color="CCCC00"/>
                            <w:right w:val="single" w:sz="6" w:space="2" w:color="CCCC00"/>
                          </w:divBdr>
                        </w:div>
                      </w:divsChild>
                    </w:div>
                  </w:divsChild>
                </w:div>
                <w:div w:id="18349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D1388-E4DE-4BA2-89BA-B98FE706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346</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28</cp:revision>
  <dcterms:created xsi:type="dcterms:W3CDTF">2014-07-30T23:39:00Z</dcterms:created>
  <dcterms:modified xsi:type="dcterms:W3CDTF">2023-03-21T20:23:00Z</dcterms:modified>
</cp:coreProperties>
</file>