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themeColor="background2" w:themeShade="E5"/>
  <w:body>
    <w:p w:rsidR="00BE264D" w:rsidRDefault="00BE264D" w:rsidP="00BE264D">
      <w:pPr>
        <w:tabs>
          <w:tab w:val="center" w:pos="4419"/>
        </w:tabs>
      </w:pPr>
      <w:r>
        <w:rPr>
          <w:noProof/>
          <w:lang w:eastAsia="es-AR"/>
        </w:rPr>
        <mc:AlternateContent>
          <mc:Choice Requires="wps">
            <w:drawing>
              <wp:anchor distT="0" distB="0" distL="114300" distR="114300" simplePos="0" relativeHeight="251659264" behindDoc="0" locked="0" layoutInCell="1" allowOverlap="1" wp14:anchorId="76D67B07" wp14:editId="1D3AC557">
                <wp:simplePos x="0" y="0"/>
                <wp:positionH relativeFrom="column">
                  <wp:posOffset>714375</wp:posOffset>
                </wp:positionH>
                <wp:positionV relativeFrom="paragraph">
                  <wp:posOffset>-556895</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E264D" w:rsidRDefault="00BE264D" w:rsidP="00BE264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HOJA DE RUTA</w:t>
                            </w:r>
                          </w:p>
                          <w:p w:rsidR="00BE264D" w:rsidRPr="00423924" w:rsidRDefault="00BE264D" w:rsidP="00BE264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QUÍMICA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56.25pt;margin-top:-43.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" filled="f" stroked="f">
                <v:textbox style="mso-fit-shape-to-text:t">
                  <w:txbxContent>
                    <w:p w:rsidR="00BE264D" w:rsidRDefault="00BE264D" w:rsidP="00BE264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HOJA DE RUTA</w:t>
                      </w:r>
                    </w:p>
                    <w:p w:rsidR="00BE264D" w:rsidRPr="00423924" w:rsidRDefault="00BE264D" w:rsidP="00BE264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QUÍMICA</w:t>
                      </w:r>
                    </w:p>
                  </w:txbxContent>
                </v:textbox>
              </v:shape>
            </w:pict>
          </mc:Fallback>
        </mc:AlternateContent>
      </w:r>
      <w:r>
        <w:tab/>
      </w:r>
    </w:p>
    <w:p w:rsidR="00BE264D" w:rsidRDefault="005B167B" w:rsidP="00BE264D">
      <w:pPr>
        <w:tabs>
          <w:tab w:val="center" w:pos="4419"/>
        </w:tabs>
      </w:pPr>
      <w:r>
        <w:rPr>
          <w:noProof/>
          <w:lang w:eastAsia="es-AR"/>
        </w:rPr>
        <mc:AlternateContent>
          <mc:Choice Requires="wps">
            <w:drawing>
              <wp:anchor distT="0" distB="0" distL="114300" distR="114300" simplePos="0" relativeHeight="251661312" behindDoc="0" locked="0" layoutInCell="1" allowOverlap="1" wp14:anchorId="73F1F557" wp14:editId="245DF8E7">
                <wp:simplePos x="0" y="0"/>
                <wp:positionH relativeFrom="column">
                  <wp:posOffset>3904460</wp:posOffset>
                </wp:positionH>
                <wp:positionV relativeFrom="paragraph">
                  <wp:posOffset>248952</wp:posOffset>
                </wp:positionV>
                <wp:extent cx="914400" cy="367990"/>
                <wp:effectExtent l="0" t="0" r="19050" b="133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7990"/>
                        </a:xfrm>
                        <a:prstGeom prst="rect">
                          <a:avLst/>
                        </a:prstGeom>
                        <a:solidFill>
                          <a:schemeClr val="bg2">
                            <a:lumMod val="75000"/>
                          </a:schemeClr>
                        </a:solidFill>
                        <a:ln>
                          <a:headEnd/>
                          <a:tailEnd/>
                        </a:ln>
                      </wps:spPr>
                      <wps:style>
                        <a:lnRef idx="2">
                          <a:schemeClr val="dk1"/>
                        </a:lnRef>
                        <a:fillRef idx="1">
                          <a:schemeClr val="lt1"/>
                        </a:fillRef>
                        <a:effectRef idx="0">
                          <a:schemeClr val="dk1"/>
                        </a:effectRef>
                        <a:fontRef idx="minor">
                          <a:schemeClr val="dk1"/>
                        </a:fontRef>
                      </wps:style>
                      <wps:txbx>
                        <w:txbxContent>
                          <w:p w:rsidR="005B167B" w:rsidRPr="005B167B" w:rsidRDefault="00146B41">
                            <w:pPr>
                              <w:rPr>
                                <w:sz w:val="32"/>
                                <w:szCs w:val="32"/>
                              </w:rPr>
                            </w:pPr>
                            <w:r>
                              <w:rPr>
                                <w:sz w:val="32"/>
                                <w:szCs w:val="32"/>
                              </w:rPr>
                              <w:t xml:space="preserve">CLASE </w:t>
                            </w:r>
                            <w:r w:rsidR="002D750F">
                              <w:rPr>
                                <w:sz w:val="32"/>
                                <w:szCs w:val="32"/>
                              </w:rPr>
                              <w:t xml:space="preserv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07.45pt;margin-top:19.6pt;width:1in;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" fillcolor="#c4bc96 [2414]" strokecolor="black [3200]" strokeweight="2pt">
                <v:textbox>
                  <w:txbxContent>
                    <w:p w:rsidR="005B167B" w:rsidRPr="005B167B" w:rsidRDefault="00146B41">
                      <w:pPr>
                        <w:rPr>
                          <w:sz w:val="32"/>
                          <w:szCs w:val="32"/>
                        </w:rPr>
                      </w:pPr>
                      <w:r>
                        <w:rPr>
                          <w:sz w:val="32"/>
                          <w:szCs w:val="32"/>
                        </w:rPr>
                        <w:t xml:space="preserve">CLASE </w:t>
                      </w:r>
                      <w:r w:rsidR="002D750F">
                        <w:rPr>
                          <w:sz w:val="32"/>
                          <w:szCs w:val="32"/>
                        </w:rPr>
                        <w:t xml:space="preserve"> 3</w:t>
                      </w:r>
                    </w:p>
                  </w:txbxContent>
                </v:textbox>
              </v:shape>
            </w:pict>
          </mc:Fallback>
        </mc:AlternateContent>
      </w:r>
    </w:p>
    <w:p w:rsidR="00BE264D" w:rsidRDefault="00BE264D" w:rsidP="00BE264D">
      <w:pPr>
        <w:tabs>
          <w:tab w:val="left" w:pos="4995"/>
        </w:tabs>
      </w:pPr>
      <w:r>
        <w:tab/>
      </w:r>
    </w:p>
    <w:p w:rsidR="00BE264D" w:rsidRDefault="00BE264D" w:rsidP="00BE264D">
      <w:pPr>
        <w:tabs>
          <w:tab w:val="left" w:pos="4995"/>
        </w:tabs>
      </w:pPr>
    </w:p>
    <w:p w:rsidR="00BE264D" w:rsidRDefault="00BE264D" w:rsidP="00BE264D">
      <w:pPr>
        <w:tabs>
          <w:tab w:val="left" w:pos="4995"/>
        </w:tabs>
      </w:pPr>
      <w:r w:rsidRPr="00423924">
        <w:rPr>
          <w:u w:val="single"/>
        </w:rPr>
        <w:t>PROFESORA</w:t>
      </w:r>
      <w:r>
        <w:t>: ADRIANA ROBAINA</w:t>
      </w:r>
    </w:p>
    <w:p w:rsidR="00BE264D" w:rsidRDefault="00BE264D" w:rsidP="00BE264D">
      <w:pPr>
        <w:tabs>
          <w:tab w:val="left" w:pos="4995"/>
        </w:tabs>
      </w:pPr>
      <w:r w:rsidRPr="00423924">
        <w:rPr>
          <w:u w:val="single"/>
        </w:rPr>
        <w:t>HORARIO DEL ESPACIO CURRICULAR</w:t>
      </w:r>
      <w:r>
        <w:t>:</w:t>
      </w:r>
    </w:p>
    <w:p w:rsidR="00BE264D" w:rsidRDefault="00BE264D" w:rsidP="00BE264D">
      <w:pPr>
        <w:tabs>
          <w:tab w:val="left" w:pos="4995"/>
        </w:tabs>
      </w:pPr>
      <w:r w:rsidRPr="00423924">
        <w:rPr>
          <w:u w:val="single"/>
        </w:rPr>
        <w:t>HORARIO DE CONSULTA</w:t>
      </w:r>
      <w:r>
        <w:t xml:space="preserve">: Lunes a viernes de 7.00 a 12.00 </w:t>
      </w:r>
      <w:proofErr w:type="spellStart"/>
      <w:r>
        <w:t>hs</w:t>
      </w:r>
      <w:proofErr w:type="spellEnd"/>
    </w:p>
    <w:p w:rsidR="00BE264D" w:rsidRPr="005B167B" w:rsidRDefault="00BE264D" w:rsidP="00BE264D">
      <w:pPr>
        <w:tabs>
          <w:tab w:val="left" w:pos="4995"/>
        </w:tabs>
        <w:rPr>
          <w:b/>
          <w:i/>
        </w:rPr>
      </w:pPr>
      <w:r w:rsidRPr="00423924">
        <w:rPr>
          <w:u w:val="single"/>
        </w:rPr>
        <w:t>En estas clases vamos a desarrollar el tema</w:t>
      </w:r>
      <w:r>
        <w:t xml:space="preserve">: </w:t>
      </w:r>
      <w:r w:rsidR="002D750F">
        <w:rPr>
          <w:b/>
          <w:i/>
        </w:rPr>
        <w:t>COMPUESTOS QUÍMICOS ORGÁNICOS E INORGÁNICOS, GENERALIDADES. COMPUESTOS INORGÁNICOS BINARIOS: ÓXIDOS BÁSICOS, ÓXIDOS ÁCIDOS, HIDRUROS METÁLICOS E HIDRUROS NO METÁLICOS.</w:t>
      </w:r>
      <w:r w:rsidR="00146B41">
        <w:rPr>
          <w:b/>
          <w:i/>
        </w:rPr>
        <w:t xml:space="preserve"> ESTE TEMA CORRESPONDE AL BLOQUE 2 DE LA ASIGNATURA.</w:t>
      </w:r>
    </w:p>
    <w:p w:rsidR="00BE264D" w:rsidRDefault="00BE264D" w:rsidP="00BE264D">
      <w:pPr>
        <w:pStyle w:val="Prrafodelista"/>
        <w:numPr>
          <w:ilvl w:val="0"/>
          <w:numId w:val="1"/>
        </w:numPr>
        <w:tabs>
          <w:tab w:val="left" w:pos="4995"/>
        </w:tabs>
      </w:pPr>
      <w:r>
        <w:t xml:space="preserve">Lo importante del trabajo en clase es que logres comprender y ser capaz de explicar cada característica y propiedad de los distintos tipos de </w:t>
      </w:r>
      <w:r w:rsidR="002D750F">
        <w:t>compuestos químicos</w:t>
      </w:r>
      <w:r>
        <w:t xml:space="preserve">, así como saber realizar </w:t>
      </w:r>
      <w:r w:rsidR="002D750F">
        <w:t>las formulas químicas y poder nombrar a los compuestos químicos</w:t>
      </w:r>
      <w:r>
        <w:t xml:space="preserve"> ; </w:t>
      </w:r>
      <w:r w:rsidR="002D750F">
        <w:t>y también poder clasificarlos según la familia química a la cual pertenezcan.</w:t>
      </w:r>
    </w:p>
    <w:p w:rsidR="00BE264D" w:rsidRDefault="00BE264D" w:rsidP="00BE264D">
      <w:pPr>
        <w:pStyle w:val="Prrafodelista"/>
        <w:numPr>
          <w:ilvl w:val="0"/>
          <w:numId w:val="1"/>
        </w:numPr>
        <w:tabs>
          <w:tab w:val="left" w:pos="4995"/>
        </w:tabs>
      </w:pPr>
      <w:r>
        <w:t xml:space="preserve">Para lograrlo, primero debes leer todo el material que tienes disponible en la plataforma. Este te permitirá conocer el tema y profundizar cada aspecto y por supuesto, te  permitirá resolver cada actividad que realicemos, tanto en clase </w:t>
      </w:r>
      <w:r w:rsidR="002D750F">
        <w:t xml:space="preserve">presencial </w:t>
      </w:r>
      <w:r>
        <w:t>como no presencial.</w:t>
      </w:r>
    </w:p>
    <w:p w:rsidR="00BE264D" w:rsidRDefault="00BE264D" w:rsidP="00BE264D">
      <w:pPr>
        <w:pStyle w:val="Prrafodelista"/>
        <w:numPr>
          <w:ilvl w:val="0"/>
          <w:numId w:val="1"/>
        </w:numPr>
        <w:tabs>
          <w:tab w:val="left" w:pos="4995"/>
        </w:tabs>
      </w:pPr>
      <w:r>
        <w:t>En cada clase te explicaré cada tema y podrás hacerme las consultas que requieras.</w:t>
      </w:r>
    </w:p>
    <w:p w:rsidR="00BE264D" w:rsidRDefault="00BE264D" w:rsidP="00BE264D">
      <w:pPr>
        <w:pStyle w:val="Prrafodelista"/>
        <w:numPr>
          <w:ilvl w:val="0"/>
          <w:numId w:val="1"/>
        </w:numPr>
        <w:tabs>
          <w:tab w:val="left" w:pos="4995"/>
        </w:tabs>
      </w:pPr>
      <w:r>
        <w:t>ES IMPORTANTE REALIZAR CADA ACTIVIDAD Y MANTENERTE AL DIA.</w:t>
      </w:r>
      <w:r w:rsidR="0086673C">
        <w:t xml:space="preserve"> RECUERDA QUE LAS ACTIVIDADES DE TODOS LOS TEMAS DEBEN QUEDAR ASENTADOS EN LA CARPETA. A CONTINUACION TE DESCRIBO TODO LO QUE DEBE ESTAR EN TU CARPETA HASTA EL DIA DE HOY EN ESTE ORDEN: HOJA DE RUTA TEMA1 – ACTIVIDAD 1, ACTIVIDAD 2 Y ACTIVIDAD 3 DEL TEMA 1- TRABAJO PRACTICO N°1. HOJA DE RUTA TEMA 2- ACTIVIDAD 1 Y ACTIVIDAD 2 DEL TEMA 2- TRABAJO PRACTICO N° 2.</w:t>
      </w:r>
    </w:p>
    <w:p w:rsidR="00BE264D" w:rsidRPr="00F51523" w:rsidRDefault="00BE264D" w:rsidP="00BE264D">
      <w:pPr>
        <w:tabs>
          <w:tab w:val="left" w:pos="4995"/>
        </w:tabs>
        <w:rPr>
          <w:i/>
        </w:rPr>
      </w:pPr>
      <w:r w:rsidRPr="00F51523">
        <w:rPr>
          <w:i/>
          <w:u w:val="single"/>
        </w:rPr>
        <w:t xml:space="preserve">ACTIVIDADES: </w:t>
      </w:r>
      <w:r w:rsidRPr="00F51523">
        <w:rPr>
          <w:i/>
        </w:rPr>
        <w:t>Para este primer tema realizaremos dos  actividades sencillas y breves, planificadas para que puedas realizarlas mientras estás en tu casa. Estas tareas deben estar asentadas en tu carpeta personal. Además realizaremos un trabajo practico integrador, el cual deberás entregar cuando regreses al aula, en la fecha estipulada para su corrección. En resumen:</w:t>
      </w:r>
    </w:p>
    <w:p w:rsidR="00BE264D" w:rsidRPr="00FA7069" w:rsidRDefault="00BE264D" w:rsidP="00BE264D">
      <w:pPr>
        <w:tabs>
          <w:tab w:val="left" w:pos="4995"/>
        </w:tabs>
        <w:rPr>
          <w:b/>
        </w:rPr>
      </w:pPr>
      <w:r w:rsidRPr="00FA7069">
        <w:rPr>
          <w:b/>
        </w:rPr>
        <w:t xml:space="preserve">Actividad 1 </w:t>
      </w:r>
      <w:r w:rsidR="00F51523">
        <w:rPr>
          <w:b/>
        </w:rPr>
        <w:t xml:space="preserve">CLASE 3 </w:t>
      </w:r>
      <w:r w:rsidRPr="00FA7069">
        <w:rPr>
          <w:b/>
        </w:rPr>
        <w:t>(carpeta)</w:t>
      </w:r>
    </w:p>
    <w:p w:rsidR="00BE264D" w:rsidRPr="00FA7069" w:rsidRDefault="00BE264D" w:rsidP="00BE264D">
      <w:pPr>
        <w:tabs>
          <w:tab w:val="left" w:pos="4995"/>
        </w:tabs>
        <w:rPr>
          <w:b/>
        </w:rPr>
      </w:pPr>
      <w:r w:rsidRPr="00FA7069">
        <w:rPr>
          <w:b/>
        </w:rPr>
        <w:t>Actividad 2</w:t>
      </w:r>
      <w:r w:rsidR="00F51523">
        <w:rPr>
          <w:b/>
        </w:rPr>
        <w:t xml:space="preserve"> CLASE 3 </w:t>
      </w:r>
      <w:r w:rsidRPr="00FA7069">
        <w:rPr>
          <w:b/>
        </w:rPr>
        <w:t>(carpeta)</w:t>
      </w:r>
    </w:p>
    <w:p w:rsidR="00BE264D" w:rsidRPr="00FA7069" w:rsidRDefault="00BE264D" w:rsidP="00BE264D">
      <w:pPr>
        <w:tabs>
          <w:tab w:val="left" w:pos="4995"/>
        </w:tabs>
        <w:rPr>
          <w:b/>
        </w:rPr>
      </w:pPr>
      <w:r w:rsidRPr="00FA7069">
        <w:rPr>
          <w:b/>
        </w:rPr>
        <w:t>Trabajo Práctico Integrador</w:t>
      </w:r>
      <w:r w:rsidR="00F51523">
        <w:rPr>
          <w:b/>
        </w:rPr>
        <w:t xml:space="preserve"> N°3 </w:t>
      </w:r>
      <w:r w:rsidRPr="00FA7069">
        <w:rPr>
          <w:b/>
        </w:rPr>
        <w:t xml:space="preserve"> (al docente)</w:t>
      </w:r>
    </w:p>
    <w:p w:rsidR="00E25233" w:rsidRDefault="00FA7069" w:rsidP="00F51523">
      <w:pPr>
        <w:tabs>
          <w:tab w:val="left" w:pos="4995"/>
        </w:tabs>
      </w:pPr>
      <w:r>
        <w:t>Recuerda que puedes hacer con</w:t>
      </w:r>
      <w:r w:rsidR="00F51523">
        <w:t>sultas en los horarios de clase.</w:t>
      </w:r>
      <w:bookmarkStart w:id="0" w:name="_GoBack"/>
      <w:bookmarkEnd w:id="0"/>
    </w:p>
    <w:sectPr w:rsidR="00E25233" w:rsidSect="00423924">
      <w:headerReference w:type="default" r:id="rId8"/>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66" w:rsidRDefault="00C11E66" w:rsidP="005B167B">
      <w:pPr>
        <w:spacing w:after="0" w:line="240" w:lineRule="auto"/>
      </w:pPr>
      <w:r>
        <w:separator/>
      </w:r>
    </w:p>
  </w:endnote>
  <w:endnote w:type="continuationSeparator" w:id="0">
    <w:p w:rsidR="00C11E66" w:rsidRDefault="00C11E66" w:rsidP="005B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66" w:rsidRDefault="00C11E66" w:rsidP="005B167B">
      <w:pPr>
        <w:spacing w:after="0" w:line="240" w:lineRule="auto"/>
      </w:pPr>
      <w:r>
        <w:separator/>
      </w:r>
    </w:p>
  </w:footnote>
  <w:footnote w:type="continuationSeparator" w:id="0">
    <w:p w:rsidR="00C11E66" w:rsidRDefault="00C11E66" w:rsidP="005B1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7B" w:rsidRDefault="005B16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23F"/>
    <w:multiLevelType w:val="hybridMultilevel"/>
    <w:tmpl w:val="6ED690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3C"/>
    <w:rsid w:val="00146B41"/>
    <w:rsid w:val="002D750F"/>
    <w:rsid w:val="005523F4"/>
    <w:rsid w:val="005B167B"/>
    <w:rsid w:val="005B2C3C"/>
    <w:rsid w:val="005B3DDC"/>
    <w:rsid w:val="0086673C"/>
    <w:rsid w:val="00A70F69"/>
    <w:rsid w:val="00B22DB9"/>
    <w:rsid w:val="00BE264D"/>
    <w:rsid w:val="00C11E66"/>
    <w:rsid w:val="00E25233"/>
    <w:rsid w:val="00F51523"/>
    <w:rsid w:val="00FA70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6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64D"/>
    <w:pPr>
      <w:ind w:left="720"/>
      <w:contextualSpacing/>
    </w:pPr>
  </w:style>
  <w:style w:type="paragraph" w:styleId="Encabezado">
    <w:name w:val="header"/>
    <w:basedOn w:val="Normal"/>
    <w:link w:val="EncabezadoCar"/>
    <w:uiPriority w:val="99"/>
    <w:unhideWhenUsed/>
    <w:rsid w:val="005B16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167B"/>
  </w:style>
  <w:style w:type="paragraph" w:styleId="Piedepgina">
    <w:name w:val="footer"/>
    <w:basedOn w:val="Normal"/>
    <w:link w:val="PiedepginaCar"/>
    <w:uiPriority w:val="99"/>
    <w:unhideWhenUsed/>
    <w:rsid w:val="005B16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167B"/>
  </w:style>
  <w:style w:type="paragraph" w:styleId="Textodeglobo">
    <w:name w:val="Balloon Text"/>
    <w:basedOn w:val="Normal"/>
    <w:link w:val="TextodegloboCar"/>
    <w:uiPriority w:val="99"/>
    <w:semiHidden/>
    <w:unhideWhenUsed/>
    <w:rsid w:val="005B16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6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64D"/>
    <w:pPr>
      <w:ind w:left="720"/>
      <w:contextualSpacing/>
    </w:pPr>
  </w:style>
  <w:style w:type="paragraph" w:styleId="Encabezado">
    <w:name w:val="header"/>
    <w:basedOn w:val="Normal"/>
    <w:link w:val="EncabezadoCar"/>
    <w:uiPriority w:val="99"/>
    <w:unhideWhenUsed/>
    <w:rsid w:val="005B16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167B"/>
  </w:style>
  <w:style w:type="paragraph" w:styleId="Piedepgina">
    <w:name w:val="footer"/>
    <w:basedOn w:val="Normal"/>
    <w:link w:val="PiedepginaCar"/>
    <w:uiPriority w:val="99"/>
    <w:unhideWhenUsed/>
    <w:rsid w:val="005B16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167B"/>
  </w:style>
  <w:style w:type="paragraph" w:styleId="Textodeglobo">
    <w:name w:val="Balloon Text"/>
    <w:basedOn w:val="Normal"/>
    <w:link w:val="TextodegloboCar"/>
    <w:uiPriority w:val="99"/>
    <w:semiHidden/>
    <w:unhideWhenUsed/>
    <w:rsid w:val="005B16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311</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2021-03-26T20:43:00Z</dcterms:created>
  <dcterms:modified xsi:type="dcterms:W3CDTF">2021-04-21T11:37:00Z</dcterms:modified>
</cp:coreProperties>
</file>