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31" w:rsidRDefault="00677531" w:rsidP="00677531">
      <w:pPr>
        <w:tabs>
          <w:tab w:val="left" w:pos="3472"/>
        </w:tabs>
        <w:jc w:val="center"/>
        <w:rPr>
          <w:rFonts w:ascii="Calibri" w:eastAsia="Calibri" w:hAnsi="Calibri" w:cs="Calibri"/>
          <w:b/>
          <w:sz w:val="52"/>
          <w:u w:val="single"/>
        </w:rPr>
      </w:pPr>
      <w:r>
        <w:rPr>
          <w:rFonts w:ascii="Calibri" w:eastAsia="Calibri" w:hAnsi="Calibri" w:cs="Calibri"/>
          <w:b/>
          <w:sz w:val="52"/>
          <w:u w:val="single"/>
        </w:rPr>
        <w:t>Trabajo N° 2 de Lengua y Lit.</w:t>
      </w:r>
    </w:p>
    <w:p w:rsidR="00677531" w:rsidRDefault="00677531" w:rsidP="00677531">
      <w:pPr>
        <w:tabs>
          <w:tab w:val="left" w:pos="3472"/>
        </w:tabs>
        <w:jc w:val="center"/>
        <w:rPr>
          <w:rFonts w:ascii="Calibri" w:eastAsia="Calibri" w:hAnsi="Calibri" w:cs="Calibri"/>
          <w:b/>
          <w:sz w:val="52"/>
          <w:u w:val="single"/>
        </w:rPr>
      </w:pPr>
      <w:r>
        <w:rPr>
          <w:rFonts w:ascii="Calibri" w:eastAsia="Calibri" w:hAnsi="Calibri" w:cs="Calibri"/>
          <w:b/>
          <w:sz w:val="52"/>
          <w:u w:val="single"/>
        </w:rPr>
        <w:t>2DO CUATRIMESTRE</w:t>
      </w: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 xml:space="preserve">                              2021</w:t>
      </w: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b/>
          <w:sz w:val="52"/>
          <w:u w:val="single"/>
        </w:rPr>
        <w:t>PROFESORA</w:t>
      </w:r>
      <w:r>
        <w:rPr>
          <w:rFonts w:ascii="Calibri" w:eastAsia="Calibri" w:hAnsi="Calibri" w:cs="Calibri"/>
          <w:sz w:val="52"/>
          <w:u w:val="single"/>
        </w:rPr>
        <w:t>:</w:t>
      </w:r>
      <w:r>
        <w:rPr>
          <w:rFonts w:ascii="Calibri" w:eastAsia="Calibri" w:hAnsi="Calibri" w:cs="Calibri"/>
          <w:sz w:val="52"/>
        </w:rPr>
        <w:t xml:space="preserve"> MARÍA LUZ LIZARRAGA</w:t>
      </w: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b/>
          <w:sz w:val="52"/>
          <w:u w:val="single"/>
        </w:rPr>
        <w:t>ASIGNATURA</w:t>
      </w:r>
      <w:r>
        <w:rPr>
          <w:rFonts w:ascii="Calibri" w:eastAsia="Calibri" w:hAnsi="Calibri" w:cs="Calibri"/>
          <w:sz w:val="52"/>
        </w:rPr>
        <w:t>: LENGUA Y LITERATURA</w:t>
      </w: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b/>
          <w:sz w:val="52"/>
          <w:u w:val="single"/>
        </w:rPr>
        <w:t>CURSO</w:t>
      </w:r>
      <w:r>
        <w:rPr>
          <w:rFonts w:ascii="Calibri" w:eastAsia="Calibri" w:hAnsi="Calibri" w:cs="Calibri"/>
          <w:sz w:val="52"/>
        </w:rPr>
        <w:t>: 4to 1ra y 2da BEA</w:t>
      </w: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</w:rPr>
      </w:pP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</w:rPr>
      </w:pPr>
    </w:p>
    <w:p w:rsidR="00677531" w:rsidRDefault="00677531" w:rsidP="00677531">
      <w:pPr>
        <w:tabs>
          <w:tab w:val="left" w:pos="3472"/>
        </w:tabs>
        <w:rPr>
          <w:rFonts w:ascii="Calibri" w:eastAsia="Calibri" w:hAnsi="Calibri" w:cs="Calibri"/>
        </w:rPr>
      </w:pPr>
    </w:p>
    <w:p w:rsidR="00677531" w:rsidRDefault="00677531" w:rsidP="00677531"/>
    <w:p w:rsidR="00677531" w:rsidRDefault="00677531" w:rsidP="00677531">
      <w:pPr>
        <w:rPr>
          <w:rFonts w:ascii="Arial" w:hAnsi="Arial" w:cs="Arial"/>
        </w:rPr>
      </w:pPr>
    </w:p>
    <w:p w:rsidR="00677531" w:rsidRPr="00677531" w:rsidRDefault="00677531" w:rsidP="00677531">
      <w:pPr>
        <w:jc w:val="center"/>
        <w:rPr>
          <w:rFonts w:ascii="Arial Black" w:hAnsi="Arial Black" w:cs="Arial"/>
          <w:b/>
          <w:color w:val="000000" w:themeColor="text1"/>
        </w:rPr>
      </w:pPr>
      <w:r w:rsidRPr="00677531">
        <w:rPr>
          <w:rFonts w:ascii="Arial Black" w:hAnsi="Arial Black" w:cs="Arial"/>
          <w:b/>
          <w:color w:val="000000" w:themeColor="text1"/>
        </w:rPr>
        <w:lastRenderedPageBreak/>
        <w:t>COLEGIO SECUNDARIO GENERAL MANUEL BELGRANO</w:t>
      </w:r>
    </w:p>
    <w:p w:rsidR="00677531" w:rsidRPr="00677531" w:rsidRDefault="00677531" w:rsidP="00677531">
      <w:pPr>
        <w:jc w:val="center"/>
        <w:rPr>
          <w:rFonts w:ascii="Arial Black" w:hAnsi="Arial Black" w:cs="Arial"/>
          <w:b/>
          <w:color w:val="000000" w:themeColor="text1"/>
        </w:rPr>
      </w:pPr>
      <w:r w:rsidRPr="00677531">
        <w:rPr>
          <w:rFonts w:ascii="Arial Black" w:hAnsi="Arial Black" w:cs="Arial"/>
          <w:b/>
          <w:color w:val="000000" w:themeColor="text1"/>
        </w:rPr>
        <w:t>CICLO LECTIVO 2021</w:t>
      </w:r>
    </w:p>
    <w:p w:rsidR="00677531" w:rsidRPr="00677531" w:rsidRDefault="00677531" w:rsidP="00677531">
      <w:pPr>
        <w:jc w:val="center"/>
        <w:rPr>
          <w:rFonts w:ascii="Arial" w:hAnsi="Arial" w:cs="Arial"/>
          <w:color w:val="000000" w:themeColor="text1"/>
        </w:rPr>
      </w:pPr>
      <w:r w:rsidRPr="006775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762C" wp14:editId="135D27AA">
                <wp:simplePos x="0" y="0"/>
                <wp:positionH relativeFrom="column">
                  <wp:posOffset>-205105</wp:posOffset>
                </wp:positionH>
                <wp:positionV relativeFrom="paragraph">
                  <wp:posOffset>142875</wp:posOffset>
                </wp:positionV>
                <wp:extent cx="6135370" cy="0"/>
                <wp:effectExtent l="0" t="0" r="3683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ln w="254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11.25pt" to="46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" strokecolor="#4579b8 [3044]" strokeweight="2pt">
                <v:stroke linestyle="thickThin"/>
              </v:line>
            </w:pict>
          </mc:Fallback>
        </mc:AlternateContent>
      </w:r>
    </w:p>
    <w:p w:rsidR="00677531" w:rsidRPr="00100C81" w:rsidRDefault="00677531" w:rsidP="00677531">
      <w:pPr>
        <w:jc w:val="center"/>
        <w:rPr>
          <w:rFonts w:ascii="Arial" w:hAnsi="Arial" w:cs="Arial"/>
        </w:rPr>
      </w:pPr>
      <w:r w:rsidRPr="00100C81">
        <w:rPr>
          <w:rFonts w:ascii="Malgun Gothic" w:eastAsia="Malgun Gothic" w:hAnsi="Malgun Gothic"/>
          <w:noProof/>
          <w:color w:val="17365D"/>
          <w:sz w:val="52"/>
          <w:szCs w:val="52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030D2BE1" wp14:editId="2B58FF0D">
            <wp:simplePos x="0" y="0"/>
            <wp:positionH relativeFrom="column">
              <wp:posOffset>4091940</wp:posOffset>
            </wp:positionH>
            <wp:positionV relativeFrom="paragraph">
              <wp:posOffset>164465</wp:posOffset>
            </wp:positionV>
            <wp:extent cx="1843306" cy="1046349"/>
            <wp:effectExtent l="0" t="0" r="5080" b="1905"/>
            <wp:wrapNone/>
            <wp:docPr id="2" name="Imagen 2" descr="Imagen de marcador de 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marcador de posi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05" cy="10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531" w:rsidRPr="00100C81" w:rsidRDefault="00677531" w:rsidP="00677531">
      <w:pPr>
        <w:jc w:val="center"/>
        <w:rPr>
          <w:rFonts w:ascii="Malgun Gothic" w:eastAsia="Malgun Gothic" w:hAnsi="Malgun Gothic" w:cs="Arial"/>
          <w:b/>
        </w:rPr>
      </w:pPr>
      <w:r>
        <w:rPr>
          <w:rFonts w:ascii="Malgun Gothic" w:eastAsia="Malgun Gothic" w:hAnsi="Malgun Gothic"/>
          <w:noProof/>
          <w:color w:val="17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D64ED" wp14:editId="1E55A25B">
                <wp:simplePos x="0" y="0"/>
                <wp:positionH relativeFrom="page">
                  <wp:posOffset>2675255</wp:posOffset>
                </wp:positionH>
                <wp:positionV relativeFrom="paragraph">
                  <wp:posOffset>13335</wp:posOffset>
                </wp:positionV>
                <wp:extent cx="2095500" cy="4953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531" w:rsidRPr="00677531" w:rsidRDefault="00677531" w:rsidP="00677531">
                            <w:pPr>
                              <w:jc w:val="center"/>
                              <w:rPr>
                                <w:rFonts w:ascii="Malgun Gothic" w:eastAsia="Malgun Gothic" w:hAnsi="Malgun Gothic" w:cs="Arial"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531">
                              <w:rPr>
                                <w:rFonts w:ascii="Malgun Gothic" w:eastAsia="Malgun Gothic" w:hAnsi="Malgun Gothic" w:cs="Arial"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Lengua y Lit. 4to 1° y 2°BEA</w:t>
                            </w:r>
                          </w:p>
                          <w:p w:rsidR="00677531" w:rsidRPr="005A6106" w:rsidRDefault="00677531" w:rsidP="00677531">
                            <w:pPr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left:0;text-align:left;margin-left:210.65pt;margin-top:1.05pt;width:16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" fillcolor="white [3201]" strokecolor="#4bacc6 [3208]" strokeweight="2pt">
                <v:textbox>
                  <w:txbxContent>
                    <w:p w:rsidR="00677531" w:rsidRPr="00677531" w:rsidRDefault="00677531" w:rsidP="00677531">
                      <w:pPr>
                        <w:jc w:val="center"/>
                        <w:rPr>
                          <w:rFonts w:ascii="Malgun Gothic" w:eastAsia="Malgun Gothic" w:hAnsi="Malgun Gothic" w:cs="Arial"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7531">
                        <w:rPr>
                          <w:rFonts w:ascii="Malgun Gothic" w:eastAsia="Malgun Gothic" w:hAnsi="Malgun Gothic" w:cs="Arial"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Lengua y Lit. 4to 1° y 2°BEA</w:t>
                      </w:r>
                    </w:p>
                    <w:p w:rsidR="00677531" w:rsidRPr="005A6106" w:rsidRDefault="00677531" w:rsidP="00677531">
                      <w:pPr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77531" w:rsidRDefault="00677531" w:rsidP="00677531">
      <w:pPr>
        <w:rPr>
          <w:b/>
        </w:rPr>
      </w:pPr>
    </w:p>
    <w:p w:rsidR="00677531" w:rsidRDefault="00677531" w:rsidP="00677531">
      <w:pPr>
        <w:rPr>
          <w:b/>
        </w:rPr>
      </w:pPr>
    </w:p>
    <w:p w:rsidR="00677531" w:rsidRPr="00677531" w:rsidRDefault="00677531" w:rsidP="00677531">
      <w:pPr>
        <w:rPr>
          <w:b/>
        </w:rPr>
      </w:pPr>
      <w:r w:rsidRPr="00677531">
        <w:rPr>
          <w:b/>
        </w:rPr>
        <w:t xml:space="preserve">PROFESORA: </w:t>
      </w:r>
      <w:r>
        <w:rPr>
          <w:b/>
        </w:rPr>
        <w:t>María Luz Lizarraga</w:t>
      </w:r>
    </w:p>
    <w:p w:rsidR="00677531" w:rsidRPr="00677531" w:rsidRDefault="00677531" w:rsidP="00677531">
      <w:pPr>
        <w:rPr>
          <w:b/>
        </w:rPr>
      </w:pPr>
    </w:p>
    <w:p w:rsidR="00677531" w:rsidRDefault="00677531" w:rsidP="00677531">
      <w:pPr>
        <w:rPr>
          <w:b/>
        </w:rPr>
      </w:pPr>
      <w:r w:rsidRPr="00677531">
        <w:rPr>
          <w:b/>
        </w:rPr>
        <w:t>HORARIOS DEL ESPACIO CURRICULAR</w:t>
      </w:r>
      <w:r w:rsidRPr="00677531">
        <w:rPr>
          <w:b/>
        </w:rPr>
        <w:t>: Lunes: 7.00</w:t>
      </w:r>
      <w:r>
        <w:rPr>
          <w:b/>
        </w:rPr>
        <w:t>-8.20</w:t>
      </w:r>
    </w:p>
    <w:p w:rsidR="00677531" w:rsidRDefault="00677531" w:rsidP="00677531">
      <w:pPr>
        <w:rPr>
          <w:b/>
        </w:rPr>
      </w:pPr>
      <w:r>
        <w:rPr>
          <w:b/>
        </w:rPr>
        <w:t xml:space="preserve">                                                                        Jueves: 7.40-9.00</w:t>
      </w:r>
    </w:p>
    <w:p w:rsidR="00677531" w:rsidRDefault="00677531" w:rsidP="00677531">
      <w:pPr>
        <w:rPr>
          <w:b/>
        </w:rPr>
      </w:pPr>
      <w:r>
        <w:rPr>
          <w:b/>
        </w:rPr>
        <w:t xml:space="preserve">                                                                        Lunes: 9.10-10.30</w:t>
      </w:r>
    </w:p>
    <w:p w:rsidR="00677531" w:rsidRPr="00677531" w:rsidRDefault="00677531" w:rsidP="00677531">
      <w:pPr>
        <w:rPr>
          <w:b/>
        </w:rPr>
      </w:pPr>
      <w:r>
        <w:rPr>
          <w:b/>
        </w:rPr>
        <w:t xml:space="preserve">                                                                         Jueves: 10.40-12.00</w:t>
      </w:r>
    </w:p>
    <w:p w:rsidR="00677531" w:rsidRPr="00677531" w:rsidRDefault="00677531" w:rsidP="00677531">
      <w:pPr>
        <w:rPr>
          <w:b/>
        </w:rPr>
      </w:pPr>
    </w:p>
    <w:p w:rsidR="00677531" w:rsidRPr="00677531" w:rsidRDefault="00677531" w:rsidP="00677531">
      <w:pPr>
        <w:rPr>
          <w:b/>
        </w:rPr>
      </w:pPr>
      <w:r w:rsidRPr="00677531">
        <w:rPr>
          <w:b/>
        </w:rPr>
        <w:t xml:space="preserve">HORARIOS DE CONSULTA: </w:t>
      </w:r>
      <w:r>
        <w:rPr>
          <w:b/>
        </w:rPr>
        <w:t>Lunes a viernes 7 a 12 hs.</w:t>
      </w:r>
    </w:p>
    <w:p w:rsidR="00677531" w:rsidRPr="000470FE" w:rsidRDefault="00677531" w:rsidP="00677531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230C2" wp14:editId="4455690E">
                <wp:simplePos x="0" y="0"/>
                <wp:positionH relativeFrom="column">
                  <wp:posOffset>-219075</wp:posOffset>
                </wp:positionH>
                <wp:positionV relativeFrom="paragraph">
                  <wp:posOffset>165735</wp:posOffset>
                </wp:positionV>
                <wp:extent cx="6135370" cy="0"/>
                <wp:effectExtent l="0" t="0" r="3683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ln w="254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3.05pt" to="46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" strokecolor="#4579b8 [3044]" strokeweight="2pt">
                <v:stroke linestyle="thickThin"/>
              </v:line>
            </w:pict>
          </mc:Fallback>
        </mc:AlternateContent>
      </w:r>
    </w:p>
    <w:p w:rsidR="00677531" w:rsidRDefault="00677531" w:rsidP="00677531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AC0B1D" wp14:editId="323326E3">
            <wp:simplePos x="0" y="0"/>
            <wp:positionH relativeFrom="column">
              <wp:posOffset>2539365</wp:posOffset>
            </wp:positionH>
            <wp:positionV relativeFrom="paragraph">
              <wp:posOffset>173990</wp:posOffset>
            </wp:positionV>
            <wp:extent cx="647700" cy="558800"/>
            <wp:effectExtent l="0" t="0" r="0" b="0"/>
            <wp:wrapSquare wrapText="bothSides"/>
            <wp:docPr id="7" name="Imagen 7" descr="https://1.bp.blogspot.com/-di8X6z3x4_Y/WajNKp-GjaI/AAAAAAAABdo/84dJIGlFs8wx08lywl38pWMGDjkxi1O7wCKgBGAs/s1600/h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di8X6z3x4_Y/WajNKp-GjaI/AAAAAAAABdo/84dJIGlFs8wx08lywl38pWMGDjkxi1O7wCKgBGAs/s1600/ho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531" w:rsidRDefault="00677531" w:rsidP="00677531">
      <w:pPr>
        <w:jc w:val="center"/>
        <w:rPr>
          <w:rFonts w:ascii="Calibri" w:hAnsi="Calibri" w:cs="Calibri"/>
        </w:rPr>
      </w:pPr>
    </w:p>
    <w:p w:rsidR="00677531" w:rsidRDefault="00677531" w:rsidP="00677531">
      <w:pPr>
        <w:jc w:val="center"/>
        <w:rPr>
          <w:rFonts w:ascii="Calibri" w:hAnsi="Calibri" w:cs="Calibri"/>
        </w:rPr>
      </w:pPr>
    </w:p>
    <w:p w:rsidR="00677531" w:rsidRPr="00677531" w:rsidRDefault="00677531" w:rsidP="00677531">
      <w:pPr>
        <w:pStyle w:val="Prrafodelista"/>
        <w:jc w:val="both"/>
        <w:rPr>
          <w:rFonts w:ascii="Arial" w:hAnsi="Arial" w:cs="Arial"/>
          <w:b/>
          <w:sz w:val="28"/>
          <w:szCs w:val="28"/>
          <w:lang w:val="es-AR"/>
        </w:rPr>
      </w:pPr>
    </w:p>
    <w:p w:rsidR="00677531" w:rsidRDefault="00677531" w:rsidP="0067753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AR"/>
        </w:rPr>
      </w:pPr>
      <w:r w:rsidRPr="00677531">
        <w:rPr>
          <w:rFonts w:ascii="Arial" w:hAnsi="Arial" w:cs="Arial"/>
          <w:b/>
          <w:sz w:val="28"/>
          <w:szCs w:val="28"/>
          <w:lang w:val="es-AR"/>
        </w:rPr>
        <w:t>En esta clase vamos a desarrollar el tema:</w:t>
      </w:r>
      <w:r w:rsidRPr="00677531">
        <w:rPr>
          <w:rFonts w:ascii="Arial" w:hAnsi="Arial" w:cs="Arial"/>
          <w:lang w:val="es-AR"/>
        </w:rPr>
        <w:t xml:space="preserve"> </w:t>
      </w:r>
    </w:p>
    <w:p w:rsidR="00DD3A82" w:rsidRDefault="00DD3A82" w:rsidP="00DD3A82">
      <w:pPr>
        <w:pStyle w:val="Prrafodelista"/>
        <w:jc w:val="both"/>
        <w:rPr>
          <w:rFonts w:ascii="Arial" w:hAnsi="Arial" w:cs="Arial"/>
          <w:lang w:val="es-AR"/>
        </w:rPr>
      </w:pPr>
    </w:p>
    <w:p w:rsidR="00DD3A82" w:rsidRPr="00677531" w:rsidRDefault="00DD3A82" w:rsidP="00DD3A82">
      <w:pPr>
        <w:pStyle w:val="Prrafodelista"/>
        <w:jc w:val="both"/>
        <w:rPr>
          <w:rFonts w:ascii="Arial" w:hAnsi="Arial" w:cs="Arial"/>
          <w:lang w:val="es-AR"/>
        </w:rPr>
      </w:pPr>
    </w:p>
    <w:p w:rsidR="00677531" w:rsidRPr="00677531" w:rsidRDefault="00677531" w:rsidP="00677531">
      <w:pPr>
        <w:pStyle w:val="Prrafodelista"/>
        <w:rPr>
          <w:rFonts w:ascii="Arial" w:hAnsi="Arial" w:cs="Arial"/>
          <w:b/>
          <w:sz w:val="28"/>
          <w:szCs w:val="28"/>
          <w:lang w:val="es-AR"/>
        </w:rPr>
      </w:pPr>
    </w:p>
    <w:p w:rsidR="00677531" w:rsidRPr="00677531" w:rsidRDefault="00677531" w:rsidP="00677531">
      <w:pPr>
        <w:pStyle w:val="Prrafodelista"/>
        <w:jc w:val="both"/>
        <w:rPr>
          <w:rFonts w:ascii="Arial" w:hAnsi="Arial" w:cs="Arial"/>
          <w:lang w:val="es-AR"/>
        </w:rPr>
      </w:pPr>
    </w:p>
    <w:p w:rsidR="00677531" w:rsidRPr="00677531" w:rsidRDefault="00677531" w:rsidP="00677531">
      <w:pPr>
        <w:jc w:val="both"/>
        <w:rPr>
          <w:rFonts w:ascii="Arial" w:hAnsi="Arial" w:cs="Arial"/>
          <w:b/>
          <w:sz w:val="28"/>
          <w:szCs w:val="28"/>
        </w:rPr>
      </w:pPr>
    </w:p>
    <w:p w:rsidR="00DD3A82" w:rsidRDefault="00DD3A82" w:rsidP="00DD3A82">
      <w:pPr>
        <w:rPr>
          <w:u w:val="single"/>
        </w:rPr>
      </w:pPr>
      <w:r>
        <w:rPr>
          <w:u w:val="single"/>
        </w:rPr>
        <w:t>El verbo regular y  El verbo irregular del 2do y 3er grupo</w:t>
      </w:r>
    </w:p>
    <w:p w:rsidR="00E96077" w:rsidRDefault="00E96077" w:rsidP="00DD3A82">
      <w:pPr>
        <w:rPr>
          <w:u w:val="single"/>
        </w:rPr>
      </w:pPr>
    </w:p>
    <w:p w:rsidR="00DD3A82" w:rsidRDefault="00DD3A82" w:rsidP="00DD3A82">
      <w:r>
        <w:lastRenderedPageBreak/>
        <w:t>Según la conjugación  un verbo puede ser "regular o irregular".</w:t>
      </w:r>
    </w:p>
    <w:p w:rsidR="00DD3A82" w:rsidRDefault="00DD3A82" w:rsidP="00DD3A82">
      <w:r>
        <w:t xml:space="preserve">Los que se ajustan en sus terminaciones a la de los  verbos modelos y no modifican su raíz son "regulares". Por </w:t>
      </w:r>
      <w:proofErr w:type="spellStart"/>
      <w:r>
        <w:t>ej</w:t>
      </w:r>
      <w:proofErr w:type="spellEnd"/>
      <w:r>
        <w:t>:</w:t>
      </w:r>
    </w:p>
    <w:p w:rsidR="00DD3A82" w:rsidRDefault="00DD3A82" w:rsidP="00DD3A82">
      <w:pPr>
        <w:rPr>
          <w:u w:val="single"/>
        </w:rPr>
      </w:pPr>
      <w:r>
        <w:rPr>
          <w:u w:val="single"/>
        </w:rPr>
        <w:t>Amar</w:t>
      </w:r>
    </w:p>
    <w:p w:rsidR="00DD3A82" w:rsidRDefault="00DD3A82" w:rsidP="00DD3A82">
      <w:r>
        <w:t>Yo amo</w:t>
      </w:r>
    </w:p>
    <w:p w:rsidR="00DD3A82" w:rsidRDefault="00DD3A82" w:rsidP="00DD3A82">
      <w:r>
        <w:t xml:space="preserve">Tú/vos amas </w:t>
      </w:r>
    </w:p>
    <w:p w:rsidR="00DD3A82" w:rsidRDefault="00DD3A82" w:rsidP="00DD3A82">
      <w:r>
        <w:t>Él/ella ama</w:t>
      </w:r>
    </w:p>
    <w:p w:rsidR="00DD3A82" w:rsidRDefault="00DD3A82" w:rsidP="00DD3A82">
      <w:r>
        <w:t>Nosotros/a amamos</w:t>
      </w:r>
    </w:p>
    <w:p w:rsidR="00DD3A82" w:rsidRDefault="00DD3A82" w:rsidP="00DD3A82">
      <w:r>
        <w:t>Vosotros/a amáis</w:t>
      </w:r>
    </w:p>
    <w:p w:rsidR="00DD3A82" w:rsidRDefault="00DD3A82" w:rsidP="00DD3A82">
      <w:r>
        <w:t>Ellos/as aman</w:t>
      </w:r>
    </w:p>
    <w:p w:rsidR="00DD3A82" w:rsidRDefault="00DD3A82" w:rsidP="00DD3A82"/>
    <w:p w:rsidR="00DD3A82" w:rsidRDefault="00DD3A82" w:rsidP="00DD3A82">
      <w:r>
        <w:t>Mantiene la raíz "am" al ser conjugado el ve</w:t>
      </w:r>
      <w:r w:rsidR="00E96077">
        <w:t>rbo, por lo tanto, es "regular"</w:t>
      </w:r>
    </w:p>
    <w:p w:rsidR="00DD3A82" w:rsidRDefault="00DD3A82" w:rsidP="00DD3A82">
      <w:r>
        <w:t>La irregularidad de un verbo puede afectar: a su raíz,  a su terminación o a ambas a la vez.</w:t>
      </w:r>
    </w:p>
    <w:p w:rsidR="00DD3A82" w:rsidRDefault="00DD3A82" w:rsidP="00DD3A82">
      <w:pPr>
        <w:rPr>
          <w:u w:val="single"/>
        </w:rPr>
      </w:pPr>
      <w:r>
        <w:rPr>
          <w:u w:val="single"/>
        </w:rPr>
        <w:t>GRUPO II de irregularidad:</w:t>
      </w:r>
    </w:p>
    <w:p w:rsidR="00DD3A82" w:rsidRDefault="00DD3A82" w:rsidP="00DD3A82">
      <w:r>
        <w:t>En este segundo grupo, la &lt;o&gt; de la raíz se transforma en &lt;</w:t>
      </w:r>
      <w:proofErr w:type="spellStart"/>
      <w:r>
        <w:t>ue</w:t>
      </w:r>
      <w:proofErr w:type="spellEnd"/>
      <w:r>
        <w:t xml:space="preserve">&gt; para todas las personas del singular y la tercera persona del plural del presente de indicativo y del presente de subjuntivo. </w:t>
      </w:r>
    </w:p>
    <w:p w:rsidR="00DD3A82" w:rsidRDefault="00DD3A82" w:rsidP="00DD3A82">
      <w:r>
        <w:t>De este modo, el verbo "contar" quedaría:</w:t>
      </w:r>
    </w:p>
    <w:p w:rsidR="00DD3A82" w:rsidRDefault="00DD3A82" w:rsidP="00DD3A82">
      <w:pPr>
        <w:rPr>
          <w:u w:val="single"/>
        </w:rPr>
      </w:pPr>
      <w:r>
        <w:rPr>
          <w:u w:val="single"/>
        </w:rPr>
        <w:t>Presente de indicativo</w:t>
      </w:r>
    </w:p>
    <w:p w:rsidR="00DD3A82" w:rsidRDefault="00DD3A82" w:rsidP="00DD3A82">
      <w:r>
        <w:t>Yo cuento</w:t>
      </w:r>
    </w:p>
    <w:p w:rsidR="00DD3A82" w:rsidRDefault="00DD3A82" w:rsidP="00DD3A82">
      <w:r>
        <w:t>Tú cuentas</w:t>
      </w:r>
    </w:p>
    <w:p w:rsidR="00DD3A82" w:rsidRDefault="00DD3A82" w:rsidP="00DD3A82">
      <w:r>
        <w:t>Él / Ella cuenta</w:t>
      </w:r>
    </w:p>
    <w:p w:rsidR="00DD3A82" w:rsidRDefault="00DD3A82" w:rsidP="00DD3A82">
      <w:r>
        <w:t>Nosotros/as contamos</w:t>
      </w:r>
    </w:p>
    <w:p w:rsidR="00DD3A82" w:rsidRDefault="00DD3A82" w:rsidP="00DD3A82">
      <w:r>
        <w:t xml:space="preserve">Vosotros/as </w:t>
      </w:r>
      <w:r>
        <w:t>contáis</w:t>
      </w:r>
    </w:p>
    <w:p w:rsidR="00DD3A82" w:rsidRDefault="00DD3A82" w:rsidP="00DD3A82">
      <w:r>
        <w:t>Ellos / Ellas cuentan</w:t>
      </w:r>
    </w:p>
    <w:p w:rsidR="00DD3A82" w:rsidRDefault="00DD3A82" w:rsidP="00DD3A82">
      <w:pPr>
        <w:rPr>
          <w:u w:val="single"/>
        </w:rPr>
      </w:pPr>
      <w:r>
        <w:rPr>
          <w:u w:val="single"/>
        </w:rPr>
        <w:t>Presente de subjuntivo</w:t>
      </w:r>
    </w:p>
    <w:p w:rsidR="00DD3A82" w:rsidRDefault="00DD3A82" w:rsidP="00DD3A82">
      <w:r>
        <w:t>Yo cuente</w:t>
      </w:r>
    </w:p>
    <w:p w:rsidR="00DD3A82" w:rsidRDefault="00DD3A82" w:rsidP="00DD3A82">
      <w:r>
        <w:lastRenderedPageBreak/>
        <w:t>Tú cuentes</w:t>
      </w:r>
    </w:p>
    <w:p w:rsidR="00DD3A82" w:rsidRDefault="00DD3A82" w:rsidP="00DD3A82">
      <w:r>
        <w:t>Él/ Ella cuente</w:t>
      </w:r>
    </w:p>
    <w:p w:rsidR="00DD3A82" w:rsidRDefault="00DD3A82" w:rsidP="00DD3A82">
      <w:r>
        <w:t>Nosotros/as contemos</w:t>
      </w:r>
    </w:p>
    <w:p w:rsidR="00DD3A82" w:rsidRDefault="00DD3A82" w:rsidP="00DD3A82">
      <w:r>
        <w:t xml:space="preserve">Vosotros/as </w:t>
      </w:r>
      <w:r>
        <w:t>contéis</w:t>
      </w:r>
    </w:p>
    <w:p w:rsidR="00DD3A82" w:rsidRDefault="00E96077" w:rsidP="00DD3A82">
      <w:r>
        <w:t>Ellos/Ellas cuenten</w:t>
      </w:r>
    </w:p>
    <w:p w:rsidR="00DD3A82" w:rsidRDefault="00DD3A82" w:rsidP="00DD3A82">
      <w:pPr>
        <w:rPr>
          <w:u w:val="single"/>
        </w:rPr>
      </w:pPr>
      <w:r>
        <w:rPr>
          <w:u w:val="single"/>
        </w:rPr>
        <w:t>Algunos que son miembros de este grupo:</w:t>
      </w:r>
    </w:p>
    <w:p w:rsidR="00DD3A82" w:rsidRDefault="00DD3A82" w:rsidP="00DD3A82"/>
    <w:p w:rsidR="00DD3A82" w:rsidRDefault="00DD3A82" w:rsidP="00DD3A82">
      <w:r>
        <w:t>– AR</w:t>
      </w:r>
    </w:p>
    <w:p w:rsidR="00DD3A82" w:rsidRDefault="00DD3A82" w:rsidP="00DD3A82">
      <w:r>
        <w:t>acordar, almorzar, apostar, aprobar, colar, colgar, comprobar, concordar, consolar, contar, degollar, demostrar, desaprobar, descolgar, descontar ,  encontrar, engrosar, esforzarse, mostrar, probar, recordar, recostar, reforzar, renovar, reprobar, resonar, revolcar, rodar, rogar, sobrevolar, soldar, soltar, sonar, soñar, tostar,  volar, volcar.</w:t>
      </w:r>
    </w:p>
    <w:p w:rsidR="00DD3A82" w:rsidRDefault="00DD3A82" w:rsidP="00DD3A82"/>
    <w:p w:rsidR="00DD3A82" w:rsidRDefault="00DD3A82" w:rsidP="00DD3A82">
      <w:r>
        <w:t>– ER</w:t>
      </w:r>
    </w:p>
    <w:p w:rsidR="00DD3A82" w:rsidRDefault="00DD3A82" w:rsidP="00DD3A82">
      <w:r>
        <w:t>absolver,  conmover, demoler, desenvolver, devolver, disolver, envolver, moler, morder, mover, oler, promover, remover, resolver, revolver, soler, torcer, volver (y de la familia de volver: desenvolver</w:t>
      </w:r>
      <w:r w:rsidR="00E96077">
        <w:t>, devolver, envolver y revolver.</w:t>
      </w:r>
    </w:p>
    <w:p w:rsidR="00DD3A82" w:rsidRDefault="00DD3A82" w:rsidP="00DD3A82"/>
    <w:p w:rsidR="00DD3A82" w:rsidRDefault="00DD3A82" w:rsidP="00DD3A82">
      <w:pPr>
        <w:rPr>
          <w:u w:val="single"/>
        </w:rPr>
      </w:pPr>
      <w:r>
        <w:rPr>
          <w:u w:val="single"/>
        </w:rPr>
        <w:t>GRUPO III de irregularidad:</w:t>
      </w:r>
    </w:p>
    <w:p w:rsidR="00DD3A82" w:rsidRDefault="00DD3A82" w:rsidP="00DD3A82"/>
    <w:p w:rsidR="00DD3A82" w:rsidRDefault="00DD3A82" w:rsidP="00DD3A82">
      <w:r>
        <w:t>Los verbos de este grupo añaden "c"  y antes de ella una “z” en la primera persona del singular del presente de indicativo y en todo en presente de subjuntivo.</w:t>
      </w:r>
    </w:p>
    <w:p w:rsidR="00DD3A82" w:rsidRDefault="00DD3A82" w:rsidP="00DD3A82"/>
    <w:p w:rsidR="00DD3A82" w:rsidRDefault="00DD3A82" w:rsidP="00DD3A82">
      <w:r>
        <w:t>–ACER</w:t>
      </w:r>
    </w:p>
    <w:p w:rsidR="00DD3A82" w:rsidRDefault="00DD3A82" w:rsidP="00DD3A82"/>
    <w:p w:rsidR="00DD3A82" w:rsidRDefault="00DD3A82" w:rsidP="00DD3A82">
      <w:r>
        <w:t>Complacer</w:t>
      </w:r>
      <w:r>
        <w:t xml:space="preserve">, </w:t>
      </w:r>
      <w:r>
        <w:t>nacer, renacer.</w:t>
      </w:r>
    </w:p>
    <w:p w:rsidR="00DD3A82" w:rsidRDefault="00DD3A82" w:rsidP="00DD3A82">
      <w:r>
        <w:t xml:space="preserve"> </w:t>
      </w:r>
    </w:p>
    <w:p w:rsidR="00DD3A82" w:rsidRDefault="00DD3A82" w:rsidP="00DD3A82">
      <w:r>
        <w:t>– ECER</w:t>
      </w:r>
    </w:p>
    <w:p w:rsidR="00DD3A82" w:rsidRDefault="00DD3A82" w:rsidP="00DD3A82">
      <w:r>
        <w:lastRenderedPageBreak/>
        <w:t xml:space="preserve">abastecer, agradecer, aparecer, apetecer,  carecer, compadecer, crecer, desfavorecer, desobedecer, desvanecerse, embellecer, embrutecer, empobrecer, enfurecer, enloquecer,  </w:t>
      </w:r>
      <w:r>
        <w:t>enmudecer, ennoblecer</w:t>
      </w:r>
      <w:r>
        <w:t>, enorgullecer,  enriquecer,  entristecer,  envejecer, envilecer, esclarecer, establecer, estremecer, fallecer, favorecer, fortalecer, merecer, obedecer, ofrecer, padecer, parecer, permanecer, pertenecer, prevalecer, reaparecer, rejuvenecer.</w:t>
      </w:r>
    </w:p>
    <w:p w:rsidR="00DD3A82" w:rsidRDefault="00DD3A82" w:rsidP="00DD3A82">
      <w:r>
        <w:t>– OCER</w:t>
      </w:r>
    </w:p>
    <w:p w:rsidR="00DD3A82" w:rsidRDefault="00DD3A82" w:rsidP="00DD3A82">
      <w:r>
        <w:t>||Conocer</w:t>
      </w:r>
      <w:r>
        <w:t>, desconocer, reconocer.</w:t>
      </w:r>
    </w:p>
    <w:p w:rsidR="00DD3A82" w:rsidRDefault="00DD3A82" w:rsidP="00DD3A82"/>
    <w:p w:rsidR="00DD3A82" w:rsidRDefault="00DD3A82" w:rsidP="00DD3A82">
      <w:r>
        <w:t>– UCIR</w:t>
      </w:r>
    </w:p>
    <w:p w:rsidR="00DD3A82" w:rsidRDefault="00DD3A82" w:rsidP="00DD3A82">
      <w:r>
        <w:t>Lucir, relucir.</w:t>
      </w:r>
    </w:p>
    <w:p w:rsidR="00DD3A82" w:rsidRDefault="00DD3A82" w:rsidP="00DD3A82"/>
    <w:p w:rsidR="00DD3A82" w:rsidRDefault="00DD3A82" w:rsidP="00DD3A82">
      <w:pPr>
        <w:rPr>
          <w:u w:val="single"/>
        </w:rPr>
      </w:pPr>
      <w:r>
        <w:rPr>
          <w:u w:val="single"/>
        </w:rPr>
        <w:t>Por ejemplo:</w:t>
      </w:r>
    </w:p>
    <w:p w:rsidR="00DD3A82" w:rsidRDefault="00DD3A82" w:rsidP="00DD3A82">
      <w:pPr>
        <w:rPr>
          <w:u w:val="single"/>
        </w:rPr>
      </w:pPr>
    </w:p>
    <w:p w:rsidR="00DD3A82" w:rsidRDefault="00DD3A82" w:rsidP="00DD3A82">
      <w:pPr>
        <w:rPr>
          <w:u w:val="single"/>
        </w:rPr>
      </w:pPr>
      <w:r>
        <w:rPr>
          <w:u w:val="single"/>
        </w:rPr>
        <w:t>Verbo "conocer"</w:t>
      </w:r>
    </w:p>
    <w:p w:rsidR="00DD3A82" w:rsidRDefault="00DD3A82" w:rsidP="00DD3A82">
      <w:pPr>
        <w:rPr>
          <w:u w:val="single"/>
        </w:rPr>
      </w:pPr>
    </w:p>
    <w:p w:rsidR="00DD3A82" w:rsidRDefault="00DD3A82" w:rsidP="00DD3A82">
      <w:pPr>
        <w:rPr>
          <w:u w:val="single"/>
        </w:rPr>
      </w:pPr>
      <w:r>
        <w:rPr>
          <w:u w:val="single"/>
        </w:rPr>
        <w:t xml:space="preserve">Presente </w:t>
      </w:r>
      <w:proofErr w:type="spellStart"/>
      <w:r>
        <w:rPr>
          <w:u w:val="single"/>
        </w:rPr>
        <w:t>del</w:t>
      </w:r>
      <w:proofErr w:type="spellEnd"/>
      <w:r>
        <w:rPr>
          <w:u w:val="single"/>
        </w:rPr>
        <w:t xml:space="preserve"> Indicativo</w:t>
      </w:r>
    </w:p>
    <w:p w:rsidR="00DD3A82" w:rsidRDefault="00DD3A82" w:rsidP="00DD3A82">
      <w:r>
        <w:t>Yo conozco</w:t>
      </w:r>
    </w:p>
    <w:p w:rsidR="00DD3A82" w:rsidRDefault="00DD3A82" w:rsidP="00DD3A82">
      <w:r>
        <w:t>Tú/vos conoces</w:t>
      </w:r>
    </w:p>
    <w:p w:rsidR="00DD3A82" w:rsidRDefault="00DD3A82" w:rsidP="00DD3A82">
      <w:r>
        <w:t>Él/ella conoce</w:t>
      </w:r>
    </w:p>
    <w:p w:rsidR="00DD3A82" w:rsidRDefault="00DD3A82" w:rsidP="00DD3A82">
      <w:r>
        <w:t>Nosotros/a conocemos</w:t>
      </w:r>
    </w:p>
    <w:p w:rsidR="00DD3A82" w:rsidRDefault="00DD3A82" w:rsidP="00DD3A82">
      <w:r>
        <w:t>Vosotros/ya conocéis</w:t>
      </w:r>
    </w:p>
    <w:p w:rsidR="00DD3A82" w:rsidRDefault="00DD3A82" w:rsidP="00DD3A82">
      <w:r>
        <w:t>Ellos/as conocen</w:t>
      </w:r>
    </w:p>
    <w:p w:rsidR="00DD3A82" w:rsidRDefault="00DD3A82" w:rsidP="00DD3A82"/>
    <w:p w:rsidR="00DD3A82" w:rsidRDefault="00DD3A82" w:rsidP="00DD3A82">
      <w:pPr>
        <w:rPr>
          <w:u w:val="single"/>
        </w:rPr>
      </w:pPr>
      <w:r>
        <w:rPr>
          <w:u w:val="single"/>
        </w:rPr>
        <w:t>Presente del subjuntivo</w:t>
      </w:r>
    </w:p>
    <w:p w:rsidR="00DD3A82" w:rsidRDefault="00DD3A82" w:rsidP="00DD3A82">
      <w:r>
        <w:t>Yo conozca</w:t>
      </w:r>
    </w:p>
    <w:p w:rsidR="00DD3A82" w:rsidRDefault="00DD3A82" w:rsidP="00DD3A82">
      <w:r>
        <w:t>Tú/vos conozcas</w:t>
      </w:r>
    </w:p>
    <w:p w:rsidR="00DD3A82" w:rsidRDefault="00DD3A82" w:rsidP="00DD3A82">
      <w:r>
        <w:t>Él/ella conozca</w:t>
      </w:r>
    </w:p>
    <w:p w:rsidR="00DD3A82" w:rsidRDefault="00DD3A82" w:rsidP="00DD3A82">
      <w:r>
        <w:lastRenderedPageBreak/>
        <w:t>Nosotros/a conozcamos</w:t>
      </w:r>
    </w:p>
    <w:p w:rsidR="00DD3A82" w:rsidRDefault="00DD3A82" w:rsidP="00DD3A82">
      <w:r>
        <w:t xml:space="preserve">Vosotros/a </w:t>
      </w:r>
      <w:r>
        <w:t>conozcáis</w:t>
      </w:r>
    </w:p>
    <w:p w:rsidR="00677531" w:rsidRPr="00E96077" w:rsidRDefault="00DD3A82" w:rsidP="00E96077">
      <w:r>
        <w:t>Ellos/as conozcan</w:t>
      </w:r>
    </w:p>
    <w:p w:rsidR="00677531" w:rsidRPr="00677531" w:rsidRDefault="00677531" w:rsidP="00677531">
      <w:pPr>
        <w:jc w:val="both"/>
        <w:rPr>
          <w:rFonts w:ascii="Arial" w:hAnsi="Arial" w:cs="Arial"/>
          <w:sz w:val="32"/>
          <w:szCs w:val="32"/>
        </w:rPr>
      </w:pPr>
    </w:p>
    <w:p w:rsidR="00677531" w:rsidRPr="00677531" w:rsidRDefault="00677531" w:rsidP="0067753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AR"/>
        </w:rPr>
      </w:pPr>
      <w:r w:rsidRPr="00677531">
        <w:rPr>
          <w:rFonts w:ascii="Arial" w:hAnsi="Arial" w:cs="Arial"/>
          <w:b/>
          <w:sz w:val="28"/>
          <w:szCs w:val="28"/>
          <w:lang w:val="es-AR"/>
        </w:rPr>
        <w:t xml:space="preserve">Para lograrlo primero debes: </w:t>
      </w:r>
    </w:p>
    <w:p w:rsidR="00677531" w:rsidRPr="00677531" w:rsidRDefault="00677531" w:rsidP="00677531">
      <w:pPr>
        <w:rPr>
          <w:rFonts w:ascii="Arial" w:hAnsi="Arial" w:cs="Arial"/>
          <w:b/>
        </w:rPr>
      </w:pPr>
    </w:p>
    <w:p w:rsidR="00677531" w:rsidRPr="0043646E" w:rsidRDefault="00677531" w:rsidP="00677531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43646E">
        <w:rPr>
          <w:rFonts w:ascii="Arial" w:hAnsi="Arial" w:cs="Arial"/>
          <w:lang w:val="es-AR"/>
        </w:rPr>
        <w:t>Leer el material de lectura que se encuentra en la plataforma.</w:t>
      </w:r>
    </w:p>
    <w:p w:rsidR="00677531" w:rsidRPr="0043646E" w:rsidRDefault="00677531" w:rsidP="00677531">
      <w:pPr>
        <w:pStyle w:val="Prrafodelista"/>
        <w:rPr>
          <w:rFonts w:ascii="Arial" w:hAnsi="Arial" w:cs="Arial"/>
          <w:lang w:val="es-AR"/>
        </w:rPr>
      </w:pPr>
    </w:p>
    <w:p w:rsidR="00677531" w:rsidRPr="0043646E" w:rsidRDefault="00677531" w:rsidP="00677531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43646E">
        <w:rPr>
          <w:rFonts w:ascii="Arial" w:hAnsi="Arial" w:cs="Arial"/>
          <w:lang w:val="es-AR"/>
        </w:rPr>
        <w:t xml:space="preserve">Mirar los apuntes tomados en clase presencial </w:t>
      </w:r>
    </w:p>
    <w:p w:rsidR="00677531" w:rsidRPr="0043646E" w:rsidRDefault="00677531" w:rsidP="00677531">
      <w:pPr>
        <w:pStyle w:val="Prrafodelista"/>
        <w:rPr>
          <w:rFonts w:ascii="Arial" w:hAnsi="Arial" w:cs="Arial"/>
          <w:lang w:val="es-AR"/>
        </w:rPr>
      </w:pPr>
    </w:p>
    <w:p w:rsidR="00677531" w:rsidRDefault="00677531" w:rsidP="00677531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Luego </w:t>
      </w:r>
      <w:r w:rsidRPr="0043646E">
        <w:rPr>
          <w:rFonts w:ascii="Arial" w:hAnsi="Arial" w:cs="Arial"/>
          <w:lang w:val="es-AR"/>
        </w:rPr>
        <w:t xml:space="preserve"> de haber leído todo el mate</w:t>
      </w:r>
      <w:r>
        <w:rPr>
          <w:rFonts w:ascii="Arial" w:hAnsi="Arial" w:cs="Arial"/>
          <w:lang w:val="es-AR"/>
        </w:rPr>
        <w:t xml:space="preserve">rial de consulta debes realizar la siguiente actividad. </w:t>
      </w:r>
    </w:p>
    <w:p w:rsidR="00E96077" w:rsidRPr="00E96077" w:rsidRDefault="00E96077" w:rsidP="00E96077">
      <w:pPr>
        <w:pStyle w:val="Prrafodelista"/>
        <w:rPr>
          <w:rFonts w:ascii="Arial" w:hAnsi="Arial" w:cs="Arial"/>
          <w:lang w:val="es-AR"/>
        </w:rPr>
      </w:pPr>
    </w:p>
    <w:p w:rsidR="00E96077" w:rsidRPr="0043646E" w:rsidRDefault="00E96077" w:rsidP="00E96077">
      <w:pPr>
        <w:pStyle w:val="Prrafodelista"/>
        <w:rPr>
          <w:rFonts w:ascii="Arial" w:hAnsi="Arial" w:cs="Arial"/>
          <w:lang w:val="es-AR"/>
        </w:rPr>
      </w:pPr>
      <w:bookmarkStart w:id="0" w:name="_GoBack"/>
      <w:bookmarkEnd w:id="0"/>
    </w:p>
    <w:p w:rsidR="00677531" w:rsidRPr="005A6106" w:rsidRDefault="00677531" w:rsidP="00677531">
      <w:pPr>
        <w:spacing w:after="160" w:line="256" w:lineRule="auto"/>
        <w:rPr>
          <w:rFonts w:ascii="Arial" w:hAnsi="Arial" w:cs="Arial"/>
          <w:b/>
        </w:rPr>
      </w:pPr>
    </w:p>
    <w:p w:rsidR="00677531" w:rsidRDefault="00677531" w:rsidP="0067753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  <w:r w:rsidRPr="0043646E">
        <w:rPr>
          <w:rFonts w:ascii="Arial" w:hAnsi="Arial" w:cs="Arial"/>
          <w:b/>
          <w:color w:val="0070C0"/>
          <w:sz w:val="28"/>
          <w:szCs w:val="28"/>
          <w:lang w:val="es-AR"/>
        </w:rPr>
        <w:t>Actividad:</w:t>
      </w: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rPr>
          <w:u w:val="single"/>
        </w:rPr>
      </w:pPr>
      <w:r>
        <w:rPr>
          <w:u w:val="single"/>
        </w:rPr>
        <w:t>Conjuga los siguientes verbos en tiempo Presente del Modo Indicativo y luego, indica si son verbos regulares o irregulares.</w:t>
      </w:r>
    </w:p>
    <w:p w:rsidR="00E96077" w:rsidRDefault="00E96077" w:rsidP="00E96077">
      <w:pPr>
        <w:rPr>
          <w:u w:val="single"/>
        </w:rPr>
      </w:pPr>
    </w:p>
    <w:p w:rsidR="00E96077" w:rsidRDefault="00E96077" w:rsidP="00E96077">
      <w:r>
        <w:t>Temer-Almorzar-Envolver-Partir- Lucir-Aparecer-Crecer-Pertenecer-Cantar-</w:t>
      </w:r>
    </w:p>
    <w:p w:rsidR="00E96077" w:rsidRPr="00677531" w:rsidRDefault="00E96077" w:rsidP="00E96077">
      <w:pPr>
        <w:ind w:left="1276"/>
        <w:jc w:val="both"/>
        <w:rPr>
          <w:rFonts w:ascii="Arial" w:hAnsi="Arial" w:cs="Arial"/>
          <w:b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E96077" w:rsidRPr="0043646E" w:rsidRDefault="00E96077" w:rsidP="00E96077">
      <w:pPr>
        <w:pStyle w:val="Prrafodelista"/>
        <w:jc w:val="both"/>
        <w:rPr>
          <w:rFonts w:ascii="Arial" w:hAnsi="Arial" w:cs="Arial"/>
          <w:b/>
          <w:color w:val="0070C0"/>
          <w:sz w:val="28"/>
          <w:szCs w:val="28"/>
          <w:lang w:val="es-AR"/>
        </w:rPr>
      </w:pPr>
    </w:p>
    <w:p w:rsidR="00677531" w:rsidRPr="0043646E" w:rsidRDefault="00677531" w:rsidP="00677531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  <w:lang w:val="es-AR"/>
        </w:rPr>
      </w:pPr>
      <w:r w:rsidRPr="0043646E">
        <w:rPr>
          <w:rFonts w:ascii="Arial" w:hAnsi="Arial" w:cs="Arial"/>
          <w:b/>
          <w:color w:val="0070C0"/>
          <w:sz w:val="28"/>
          <w:szCs w:val="28"/>
          <w:lang w:val="es-AR"/>
        </w:rPr>
        <w:t>Formato de entrega</w:t>
      </w:r>
      <w:r w:rsidRPr="0043646E">
        <w:rPr>
          <w:rFonts w:ascii="Arial" w:hAnsi="Arial" w:cs="Arial"/>
          <w:b/>
          <w:sz w:val="28"/>
          <w:szCs w:val="28"/>
          <w:lang w:val="es-AR"/>
        </w:rPr>
        <w:t>:</w:t>
      </w:r>
      <w:r w:rsidRPr="0043646E">
        <w:rPr>
          <w:rFonts w:ascii="Arial" w:hAnsi="Arial" w:cs="Arial"/>
          <w:b/>
          <w:lang w:val="es-AR"/>
        </w:rPr>
        <w:t xml:space="preserve"> </w:t>
      </w:r>
      <w:r w:rsidRPr="0043646E">
        <w:rPr>
          <w:rFonts w:ascii="Arial" w:hAnsi="Arial" w:cs="Arial"/>
          <w:lang w:val="es-AR"/>
        </w:rPr>
        <w:t>próxima clase presencial. Fecha……………….</w:t>
      </w:r>
    </w:p>
    <w:p w:rsidR="00677531" w:rsidRPr="005A6106" w:rsidRDefault="00677531" w:rsidP="00677531">
      <w:pPr>
        <w:spacing w:after="160" w:line="256" w:lineRule="auto"/>
        <w:rPr>
          <w:rFonts w:ascii="Arial" w:hAnsi="Arial" w:cs="Arial"/>
        </w:rPr>
      </w:pPr>
    </w:p>
    <w:p w:rsidR="00677531" w:rsidRPr="005A6106" w:rsidRDefault="00677531" w:rsidP="00677531">
      <w:pPr>
        <w:rPr>
          <w:rFonts w:ascii="Arial" w:hAnsi="Arial" w:cs="Arial"/>
        </w:rPr>
      </w:pPr>
      <w:r w:rsidRPr="005A6106">
        <w:rPr>
          <w:rFonts w:ascii="Arial" w:hAnsi="Arial" w:cs="Arial"/>
        </w:rPr>
        <w:t>Ante cualquier duda, estamos en contacto</w:t>
      </w:r>
      <w:proofErr w:type="gramStart"/>
      <w:r w:rsidRPr="005A6106">
        <w:rPr>
          <w:rFonts w:ascii="Arial" w:hAnsi="Arial" w:cs="Arial"/>
        </w:rPr>
        <w:t>!!!!</w:t>
      </w:r>
      <w:proofErr w:type="gramEnd"/>
    </w:p>
    <w:p w:rsidR="00677531" w:rsidRDefault="00677531"/>
    <w:sectPr w:rsidR="00677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8.75pt;height:168.75pt" o:bullet="t">
        <v:imagedata r:id="rId1" o:title="descarga (1)"/>
      </v:shape>
    </w:pict>
  </w:numPicBullet>
  <w:abstractNum w:abstractNumId="0">
    <w:nsid w:val="75476A58"/>
    <w:multiLevelType w:val="hybridMultilevel"/>
    <w:tmpl w:val="ECA6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2375"/>
    <w:multiLevelType w:val="hybridMultilevel"/>
    <w:tmpl w:val="ED0221A8"/>
    <w:lvl w:ilvl="0" w:tplc="8F589C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31"/>
    <w:rsid w:val="00677531"/>
    <w:rsid w:val="007B1C75"/>
    <w:rsid w:val="00DD3A82"/>
    <w:rsid w:val="00E25D6C"/>
    <w:rsid w:val="00E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3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3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3054-7E1F-43C8-A1F0-D9D27DA2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2021-08-21T23:56:00Z</dcterms:created>
  <dcterms:modified xsi:type="dcterms:W3CDTF">2021-08-22T00:26:00Z</dcterms:modified>
</cp:coreProperties>
</file>