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D2B" w:rsidRDefault="00B97D2B" w:rsidP="00683785">
      <w:pPr>
        <w:spacing w:after="200" w:line="276" w:lineRule="auto"/>
        <w:ind w:right="-1395"/>
        <w:rPr>
          <w:rFonts w:ascii="Calibri" w:eastAsia="Calibri" w:hAnsi="Calibri" w:cs="Times New Roman"/>
          <w:sz w:val="28"/>
          <w:szCs w:val="28"/>
          <w:lang w:val="es-ES"/>
        </w:rPr>
      </w:pPr>
    </w:p>
    <w:tbl>
      <w:tblPr>
        <w:tblW w:w="721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3528"/>
        <w:gridCol w:w="710"/>
        <w:gridCol w:w="851"/>
        <w:gridCol w:w="708"/>
        <w:gridCol w:w="709"/>
        <w:gridCol w:w="709"/>
      </w:tblGrid>
      <w:tr w:rsidR="00B97D2B" w:rsidTr="00B97D2B">
        <w:trPr>
          <w:trHeight w:val="397"/>
          <w:jc w:val="center"/>
        </w:trPr>
        <w:tc>
          <w:tcPr>
            <w:tcW w:w="35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rPr>
                <w:rFonts w:ascii="Calibri" w:eastAsia="Calibri" w:hAnsi="Calibri" w:cs="Times New Roman"/>
                <w:sz w:val="32"/>
                <w:szCs w:val="32"/>
                <w:u w:val="single"/>
                <w:lang w:val="es-ES"/>
              </w:rPr>
            </w:pPr>
          </w:p>
          <w:p w:rsidR="00B97D2B" w:rsidRDefault="00B97D2B">
            <w:pPr>
              <w:spacing w:after="200" w:line="276" w:lineRule="auto"/>
              <w:ind w:right="-856"/>
              <w:jc w:val="center"/>
              <w:rPr>
                <w:rFonts w:ascii="Calibri" w:eastAsia="Calibri" w:hAnsi="Calibri" w:cs="Times New Roman"/>
                <w:b/>
                <w:sz w:val="32"/>
                <w:szCs w:val="32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32"/>
                <w:u w:val="single"/>
                <w:lang w:val="es-ES"/>
              </w:rPr>
              <w:t>Informe</w:t>
            </w:r>
          </w:p>
        </w:tc>
        <w:tc>
          <w:tcPr>
            <w:tcW w:w="368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rPr>
                <w:rFonts w:ascii="Calibri" w:eastAsia="Calibri" w:hAnsi="Calibri" w:cs="Times New Roman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  <w:u w:val="single"/>
                <w:lang w:val="es-ES"/>
              </w:rPr>
              <w:t xml:space="preserve">1er Tramo </w:t>
            </w:r>
          </w:p>
          <w:p w:rsidR="00B97D2B" w:rsidRDefault="00B97D2B">
            <w:pPr>
              <w:spacing w:after="200" w:line="276" w:lineRule="auto"/>
              <w:ind w:right="-856"/>
              <w:rPr>
                <w:rFonts w:ascii="Calibri" w:eastAsia="Calibri" w:hAnsi="Calibri" w:cs="Times New Roman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8"/>
                <w:u w:val="single"/>
                <w:lang w:val="es-ES"/>
              </w:rPr>
              <w:t>Proyecto “A estudiar Corrientes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  <w:u w:val="single"/>
                <w:lang w:val="es-ES"/>
              </w:rPr>
              <w:t>”</w:t>
            </w:r>
          </w:p>
        </w:tc>
      </w:tr>
      <w:tr w:rsidR="00B97D2B" w:rsidTr="00B97D2B">
        <w:trPr>
          <w:jc w:val="center"/>
        </w:trPr>
        <w:tc>
          <w:tcPr>
            <w:tcW w:w="35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7D2B" w:rsidRDefault="00B97D2B">
            <w:pPr>
              <w:spacing w:after="0" w:line="240" w:lineRule="auto"/>
              <w:rPr>
                <w:rFonts w:ascii="Calibri" w:eastAsia="Calibri" w:hAnsi="Calibri" w:cs="Times New Roman"/>
                <w:b/>
                <w:sz w:val="32"/>
                <w:szCs w:val="32"/>
                <w:u w:val="single"/>
                <w:lang w:val="es-E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b/>
                <w:sz w:val="32"/>
                <w:szCs w:val="32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32"/>
                <w:lang w:val="es-ES"/>
              </w:rPr>
              <w:t xml:space="preserve">  S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b/>
                <w:sz w:val="32"/>
                <w:szCs w:val="32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32"/>
                <w:lang w:val="es-ES"/>
              </w:rPr>
              <w:t xml:space="preserve"> MB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b/>
                <w:sz w:val="32"/>
                <w:szCs w:val="32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32"/>
                <w:lang w:val="es-ES"/>
              </w:rPr>
              <w:t xml:space="preserve">  B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rPr>
                <w:rFonts w:ascii="Calibri" w:eastAsia="Calibri" w:hAnsi="Calibri" w:cs="Times New Roman"/>
                <w:b/>
                <w:sz w:val="32"/>
                <w:szCs w:val="32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32"/>
                <w:lang w:val="es-ES"/>
              </w:rPr>
              <w:t xml:space="preserve"> R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b/>
                <w:sz w:val="32"/>
                <w:szCs w:val="32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32"/>
                <w:lang w:val="es-ES"/>
              </w:rPr>
              <w:t xml:space="preserve">  I</w:t>
            </w:r>
          </w:p>
        </w:tc>
      </w:tr>
      <w:tr w:rsidR="00B97D2B" w:rsidTr="00B97D2B">
        <w:trPr>
          <w:jc w:val="center"/>
        </w:trPr>
        <w:tc>
          <w:tcPr>
            <w:tcW w:w="3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7D2B" w:rsidRDefault="00B97D2B">
            <w:pPr>
              <w:spacing w:after="200" w:line="276" w:lineRule="auto"/>
              <w:ind w:right="-108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  <w:t xml:space="preserve">Ubicación tempo- espacial, ubicación cronológica.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  <w:t>x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</w:tr>
      <w:tr w:rsidR="00B97D2B" w:rsidTr="00B97D2B">
        <w:trPr>
          <w:jc w:val="center"/>
        </w:trPr>
        <w:tc>
          <w:tcPr>
            <w:tcW w:w="3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7D2B" w:rsidRDefault="00B97D2B">
            <w:pPr>
              <w:spacing w:after="200" w:line="276" w:lineRule="auto"/>
              <w:ind w:right="-108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  <w:t>Vinculación con la realidad de los temas presentados.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  <w:t>x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</w:tr>
      <w:tr w:rsidR="00B97D2B" w:rsidTr="00B97D2B">
        <w:trPr>
          <w:jc w:val="center"/>
        </w:trPr>
        <w:tc>
          <w:tcPr>
            <w:tcW w:w="3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7D2B" w:rsidRDefault="00B97D2B">
            <w:pPr>
              <w:spacing w:after="200" w:line="276" w:lineRule="auto"/>
              <w:ind w:right="-108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  <w:t>Toma de apuntes en clase. Organización de contenidos en esquemas.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  <w:t>X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</w:tr>
      <w:tr w:rsidR="00B97D2B" w:rsidTr="00B97D2B">
        <w:trPr>
          <w:jc w:val="center"/>
        </w:trPr>
        <w:tc>
          <w:tcPr>
            <w:tcW w:w="3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7D2B" w:rsidRDefault="00B97D2B">
            <w:pPr>
              <w:spacing w:after="200" w:line="276" w:lineRule="auto"/>
              <w:ind w:right="-108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  <w:t>Presentación de materiales de trabajo. Uso pertinente de los mismos.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  <w:t>x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</w:tr>
      <w:tr w:rsidR="00B97D2B" w:rsidTr="00B97D2B">
        <w:trPr>
          <w:jc w:val="center"/>
        </w:trPr>
        <w:tc>
          <w:tcPr>
            <w:tcW w:w="3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7D2B" w:rsidRDefault="00B97D2B">
            <w:pPr>
              <w:spacing w:after="200" w:line="276" w:lineRule="auto"/>
              <w:ind w:right="-108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  <w:t>Exposición oral. Uso del vocabulario específico de la materia.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  <w:t>x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</w:tr>
      <w:tr w:rsidR="00B97D2B" w:rsidTr="00B97D2B">
        <w:trPr>
          <w:jc w:val="center"/>
        </w:trPr>
        <w:tc>
          <w:tcPr>
            <w:tcW w:w="3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7D2B" w:rsidRDefault="00B97D2B">
            <w:pPr>
              <w:spacing w:after="200" w:line="276" w:lineRule="auto"/>
              <w:ind w:right="-108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  <w:t>Participación efectiva, fundamentada, ejercicio dialógico.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  <w:t>x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</w:tr>
      <w:tr w:rsidR="00B97D2B" w:rsidTr="00B97D2B">
        <w:trPr>
          <w:jc w:val="center"/>
        </w:trPr>
        <w:tc>
          <w:tcPr>
            <w:tcW w:w="3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7D2B" w:rsidRDefault="00B97D2B">
            <w:pPr>
              <w:spacing w:after="200" w:line="276" w:lineRule="auto"/>
              <w:ind w:right="-108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  <w:t>Presentación de tareas y/o trabajos prácticos en tiempo y forma.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  <w:t>x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</w:tr>
      <w:tr w:rsidR="00B97D2B" w:rsidTr="00B97D2B">
        <w:trPr>
          <w:jc w:val="center"/>
        </w:trPr>
        <w:tc>
          <w:tcPr>
            <w:tcW w:w="3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7D2B" w:rsidRDefault="00B97D2B">
            <w:pPr>
              <w:spacing w:after="200" w:line="276" w:lineRule="auto"/>
              <w:ind w:right="-108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  <w:t>Responsabilidad con el material de trabajo.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  <w:t>x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</w:tr>
      <w:tr w:rsidR="00B97D2B" w:rsidTr="00B97D2B">
        <w:trPr>
          <w:jc w:val="center"/>
        </w:trPr>
        <w:tc>
          <w:tcPr>
            <w:tcW w:w="3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7D2B" w:rsidRDefault="00B97D2B">
            <w:pPr>
              <w:spacing w:after="200" w:line="276" w:lineRule="auto"/>
              <w:ind w:right="-108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  <w:t>Respeto por las normas de convivencia especificadas en la asignatura.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  <w:t>X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</w:tr>
      <w:tr w:rsidR="00B97D2B" w:rsidTr="00B97D2B">
        <w:trPr>
          <w:jc w:val="center"/>
        </w:trPr>
        <w:tc>
          <w:tcPr>
            <w:tcW w:w="3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7D2B" w:rsidRDefault="00B97D2B">
            <w:pPr>
              <w:spacing w:after="200" w:line="276" w:lineRule="auto"/>
              <w:ind w:right="-108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  <w:u w:val="single"/>
                <w:lang w:val="es-ES"/>
              </w:rPr>
              <w:t xml:space="preserve">Respeto por la opinión de los demás y turnos de intervención.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  <w:t>X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856"/>
              <w:jc w:val="both"/>
              <w:rPr>
                <w:rFonts w:ascii="Calibri" w:eastAsia="Calibri" w:hAnsi="Calibri" w:cs="Times New Roman"/>
                <w:sz w:val="18"/>
                <w:szCs w:val="18"/>
                <w:u w:val="single"/>
                <w:lang w:val="es-ES"/>
              </w:rPr>
            </w:pPr>
          </w:p>
        </w:tc>
      </w:tr>
    </w:tbl>
    <w:tbl>
      <w:tblPr>
        <w:tblpPr w:leftFromText="141" w:rightFromText="141" w:bottomFromText="160" w:vertAnchor="text" w:horzAnchor="margin" w:tblpXSpec="center" w:tblpY="144"/>
        <w:tblW w:w="11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826"/>
        <w:gridCol w:w="10481"/>
      </w:tblGrid>
      <w:tr w:rsidR="00B97D2B" w:rsidTr="00B97D2B">
        <w:trPr>
          <w:trHeight w:val="329"/>
        </w:trPr>
        <w:tc>
          <w:tcPr>
            <w:tcW w:w="8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1395"/>
              <w:rPr>
                <w:rFonts w:ascii="Calibri" w:eastAsia="Calibri" w:hAnsi="Calibri" w:cs="Times New Roman"/>
                <w:b/>
                <w:sz w:val="28"/>
                <w:szCs w:val="28"/>
                <w:u w:val="single"/>
                <w:lang w:val="es-ES"/>
              </w:rPr>
            </w:pPr>
          </w:p>
        </w:tc>
        <w:tc>
          <w:tcPr>
            <w:tcW w:w="10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276" w:lineRule="auto"/>
              <w:ind w:right="-1395"/>
              <w:rPr>
                <w:rFonts w:ascii="Calibri" w:eastAsia="Calibri" w:hAnsi="Calibri" w:cs="Times New Roman"/>
                <w:sz w:val="28"/>
                <w:szCs w:val="28"/>
                <w:u w:val="single"/>
                <w:lang w:val="es-E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u w:val="single"/>
                <w:lang w:val="es-ES"/>
              </w:rPr>
              <w:t xml:space="preserve"> 1er Informe </w:t>
            </w:r>
          </w:p>
          <w:p w:rsidR="00B97D2B" w:rsidRPr="00B97D2B" w:rsidRDefault="00B97D2B">
            <w:pPr>
              <w:spacing w:after="200" w:line="276" w:lineRule="auto"/>
              <w:ind w:right="-1395"/>
              <w:rPr>
                <w:rFonts w:ascii="Calibri" w:eastAsia="Calibri" w:hAnsi="Calibri" w:cs="Times New Roman"/>
                <w:i/>
                <w:lang w:val="es-ES"/>
              </w:rPr>
            </w:pPr>
            <w:r w:rsidRPr="00B97D2B">
              <w:rPr>
                <w:rFonts w:ascii="Calibri" w:eastAsia="Calibri" w:hAnsi="Calibri" w:cs="Times New Roman"/>
                <w:i/>
                <w:lang w:val="es-ES"/>
              </w:rPr>
              <w:t xml:space="preserve">Los estudiantes de forma integral cuentan con buena predisposición a la hora de aprender y </w:t>
            </w:r>
          </w:p>
          <w:p w:rsidR="00B97D2B" w:rsidRPr="00B97D2B" w:rsidRDefault="00B97D2B">
            <w:pPr>
              <w:spacing w:after="200" w:line="276" w:lineRule="auto"/>
              <w:ind w:right="-1395"/>
              <w:rPr>
                <w:rFonts w:ascii="Calibri" w:eastAsia="Calibri" w:hAnsi="Calibri" w:cs="Times New Roman"/>
                <w:lang w:val="es-ES"/>
              </w:rPr>
            </w:pPr>
            <w:r w:rsidRPr="00B97D2B">
              <w:rPr>
                <w:rFonts w:ascii="Calibri" w:eastAsia="Calibri" w:hAnsi="Calibri" w:cs="Times New Roman"/>
                <w:i/>
                <w:lang w:val="es-ES"/>
              </w:rPr>
              <w:t>Participar en la clase</w:t>
            </w:r>
            <w:r w:rsidRPr="00B97D2B">
              <w:rPr>
                <w:rFonts w:ascii="Calibri" w:eastAsia="Calibri" w:hAnsi="Calibri" w:cs="Times New Roman"/>
                <w:lang w:val="es-ES"/>
              </w:rPr>
              <w:t>.</w:t>
            </w:r>
          </w:p>
          <w:p w:rsidR="00B97D2B" w:rsidRPr="00B97D2B" w:rsidRDefault="00B97D2B">
            <w:pPr>
              <w:spacing w:after="200" w:line="276" w:lineRule="auto"/>
              <w:ind w:right="-1395"/>
              <w:rPr>
                <w:rFonts w:ascii="Calibri" w:eastAsia="Calibri" w:hAnsi="Calibri" w:cs="Times New Roman"/>
                <w:lang w:val="es-ES"/>
              </w:rPr>
            </w:pPr>
            <w:r w:rsidRPr="00B97D2B">
              <w:rPr>
                <w:rFonts w:ascii="Calibri" w:eastAsia="Calibri" w:hAnsi="Calibri" w:cs="Times New Roman"/>
                <w:lang w:val="es-ES"/>
              </w:rPr>
              <w:t>El grupo es heterogéneo, algunos son egresados y otros se encuentran cursando los últimos años.</w:t>
            </w:r>
          </w:p>
          <w:p w:rsidR="00B97D2B" w:rsidRPr="00B97D2B" w:rsidRDefault="00B97D2B">
            <w:pPr>
              <w:spacing w:after="200" w:line="276" w:lineRule="auto"/>
              <w:ind w:right="-1395"/>
              <w:rPr>
                <w:rFonts w:ascii="Calibri" w:eastAsia="Calibri" w:hAnsi="Calibri" w:cs="Times New Roman"/>
                <w:lang w:val="es-ES"/>
              </w:rPr>
            </w:pPr>
            <w:r w:rsidRPr="00B97D2B">
              <w:rPr>
                <w:rFonts w:ascii="Calibri" w:eastAsia="Calibri" w:hAnsi="Calibri" w:cs="Times New Roman"/>
                <w:lang w:val="es-ES"/>
              </w:rPr>
              <w:t>En el primer encuentro se realizo un sondeo de ideas y conocimientos de los recursos y técnicas de estudio, el grupo en su totalidad evidencio el manejo y conocimiento de los mismos.</w:t>
            </w:r>
          </w:p>
          <w:p w:rsidR="00B97D2B" w:rsidRPr="00B97D2B" w:rsidRDefault="00B97D2B">
            <w:pPr>
              <w:spacing w:after="200" w:line="276" w:lineRule="auto"/>
              <w:ind w:right="-1395"/>
              <w:rPr>
                <w:rFonts w:ascii="Calibri" w:eastAsia="Calibri" w:hAnsi="Calibri" w:cs="Times New Roman"/>
                <w:sz w:val="28"/>
                <w:szCs w:val="28"/>
                <w:lang w:val="es-ES"/>
              </w:rPr>
            </w:pPr>
            <w:r w:rsidRPr="00B97D2B">
              <w:rPr>
                <w:rFonts w:ascii="Calibri" w:eastAsia="Calibri" w:hAnsi="Calibri" w:cs="Times New Roman"/>
                <w:lang w:val="es-ES"/>
              </w:rPr>
              <w:t>En cuanto a material de estudio, se les solicito trabajos, carpetas, monografías,  textos escolares. Muy pocos lograron traer sus materiales por lo cual se utilizaron libros de la biblioteca y se elaboraron cuadernillos de actividades para los próximos</w:t>
            </w:r>
            <w:r>
              <w:rPr>
                <w:rFonts w:ascii="Calibri" w:eastAsia="Calibri" w:hAnsi="Calibri" w:cs="Times New Roman"/>
                <w:lang w:val="es-ES"/>
              </w:rPr>
              <w:t xml:space="preserve"> encuentros</w:t>
            </w:r>
          </w:p>
          <w:tbl>
            <w:tblPr>
              <w:tblStyle w:val="Sombreadoclaro-nfasis2"/>
              <w:tblW w:w="9360" w:type="dxa"/>
              <w:tblLook w:val="0000"/>
            </w:tblPr>
            <w:tblGrid>
              <w:gridCol w:w="9360"/>
            </w:tblGrid>
            <w:tr w:rsidR="00B97D2B" w:rsidTr="00683785">
              <w:trPr>
                <w:cnfStyle w:val="000000100000"/>
                <w:trHeight w:val="324"/>
              </w:trPr>
              <w:tc>
                <w:tcPr>
                  <w:cnfStyle w:val="000010000000"/>
                  <w:tcW w:w="936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</w:pPr>
                  <w:r>
                    <w:lastRenderedPageBreak/>
                    <w:t>TUTORIAS      LISTADO DE ESTUDIANTES                                CAMPO DEL CONOCIMIENTO Nº3</w:t>
                  </w:r>
                </w:p>
              </w:tc>
            </w:tr>
            <w:tr w:rsidR="00B97D2B" w:rsidTr="00683785">
              <w:trPr>
                <w:trHeight w:val="324"/>
              </w:trPr>
              <w:tc>
                <w:tcPr>
                  <w:cnfStyle w:val="000010000000"/>
                  <w:tcW w:w="936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</w:pPr>
                </w:p>
              </w:tc>
            </w:tr>
          </w:tbl>
          <w:tbl>
            <w:tblPr>
              <w:tblW w:w="9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3160"/>
              <w:gridCol w:w="1580"/>
              <w:gridCol w:w="1580"/>
              <w:gridCol w:w="3005"/>
            </w:tblGrid>
            <w:tr w:rsidR="00B97D2B" w:rsidTr="00330BF5">
              <w:trPr>
                <w:trHeight w:val="315"/>
              </w:trPr>
              <w:tc>
                <w:tcPr>
                  <w:tcW w:w="3160" w:type="dxa"/>
                </w:tcPr>
                <w:p w:rsidR="00B97D2B" w:rsidRPr="00CB0887" w:rsidRDefault="00B97D2B" w:rsidP="00B97D2B">
                  <w:pPr>
                    <w:framePr w:hSpace="141" w:wrap="around" w:vAnchor="text" w:hAnchor="margin" w:xAlign="center" w:y="144"/>
                    <w:ind w:left="111"/>
                    <w:rPr>
                      <w:b/>
                    </w:rPr>
                  </w:pPr>
                  <w:r w:rsidRPr="00CB0887">
                    <w:rPr>
                      <w:b/>
                    </w:rPr>
                    <w:t xml:space="preserve">NOMBRE Y APELLIDO </w:t>
                  </w:r>
                </w:p>
              </w:tc>
              <w:tc>
                <w:tcPr>
                  <w:tcW w:w="3160" w:type="dxa"/>
                  <w:gridSpan w:val="2"/>
                </w:tcPr>
                <w:p w:rsidR="00B97D2B" w:rsidRPr="00CB0887" w:rsidRDefault="00B97D2B" w:rsidP="00B97D2B">
                  <w:pPr>
                    <w:framePr w:hSpace="141" w:wrap="around" w:vAnchor="text" w:hAnchor="margin" w:xAlign="center" w:y="144"/>
                    <w:ind w:left="111"/>
                    <w:rPr>
                      <w:b/>
                    </w:rPr>
                  </w:pPr>
                  <w:r w:rsidRPr="00CB0887">
                    <w:rPr>
                      <w:b/>
                    </w:rPr>
                    <w:t>ESPACIO ADEUDADO Y AÑO</w:t>
                  </w:r>
                </w:p>
              </w:tc>
              <w:tc>
                <w:tcPr>
                  <w:tcW w:w="3005" w:type="dxa"/>
                </w:tcPr>
                <w:p w:rsidR="00B97D2B" w:rsidRPr="00CB0887" w:rsidRDefault="00B97D2B" w:rsidP="00B97D2B">
                  <w:pPr>
                    <w:framePr w:hSpace="141" w:wrap="around" w:vAnchor="text" w:hAnchor="margin" w:xAlign="center" w:y="144"/>
                    <w:ind w:left="111"/>
                    <w:rPr>
                      <w:b/>
                    </w:rPr>
                  </w:pPr>
                  <w:r w:rsidRPr="00CB0887">
                    <w:rPr>
                      <w:b/>
                    </w:rPr>
                    <w:t xml:space="preserve">CONDICION </w:t>
                  </w:r>
                </w:p>
              </w:tc>
            </w:tr>
            <w:tr w:rsidR="00B97D2B" w:rsidTr="00330BF5">
              <w:trPr>
                <w:trHeight w:val="315"/>
              </w:trPr>
              <w:tc>
                <w:tcPr>
                  <w:tcW w:w="316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>
                    <w:t>AILEN FRANCO</w:t>
                  </w:r>
                </w:p>
              </w:tc>
              <w:tc>
                <w:tcPr>
                  <w:tcW w:w="158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 w:rsidRPr="00CB0887">
                    <w:rPr>
                      <w:highlight w:val="green"/>
                    </w:rPr>
                    <w:t>HISTORIA</w:t>
                  </w:r>
                </w:p>
              </w:tc>
              <w:tc>
                <w:tcPr>
                  <w:tcW w:w="158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>
                    <w:t>4º</w:t>
                  </w:r>
                </w:p>
              </w:tc>
              <w:tc>
                <w:tcPr>
                  <w:tcW w:w="3005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proofErr w:type="spellStart"/>
                  <w:r>
                    <w:t>Cursando</w:t>
                  </w:r>
                  <w:proofErr w:type="spellEnd"/>
                  <w:r>
                    <w:t xml:space="preserve"> 5º</w:t>
                  </w:r>
                </w:p>
              </w:tc>
            </w:tr>
            <w:tr w:rsidR="00B97D2B" w:rsidTr="00330BF5">
              <w:trPr>
                <w:trHeight w:val="315"/>
              </w:trPr>
              <w:tc>
                <w:tcPr>
                  <w:tcW w:w="316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>
                    <w:t>DAVID CABALLERO</w:t>
                  </w:r>
                </w:p>
              </w:tc>
              <w:tc>
                <w:tcPr>
                  <w:tcW w:w="158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 w:rsidRPr="00CB0887">
                    <w:rPr>
                      <w:highlight w:val="magenta"/>
                    </w:rPr>
                    <w:t>FEC</w:t>
                  </w:r>
                </w:p>
              </w:tc>
              <w:tc>
                <w:tcPr>
                  <w:tcW w:w="158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>
                    <w:t>2º</w:t>
                  </w:r>
                </w:p>
              </w:tc>
              <w:tc>
                <w:tcPr>
                  <w:tcW w:w="3005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>
                    <w:t>CURSANDO 6º</w:t>
                  </w:r>
                </w:p>
              </w:tc>
            </w:tr>
            <w:tr w:rsidR="00B97D2B" w:rsidTr="00330BF5">
              <w:trPr>
                <w:trHeight w:val="315"/>
              </w:trPr>
              <w:tc>
                <w:tcPr>
                  <w:tcW w:w="316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>
                    <w:t>ENZO SOTELO</w:t>
                  </w:r>
                </w:p>
              </w:tc>
              <w:tc>
                <w:tcPr>
                  <w:tcW w:w="158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 w:rsidRPr="00CB0887">
                    <w:rPr>
                      <w:highlight w:val="magenta"/>
                    </w:rPr>
                    <w:t>FEC</w:t>
                  </w:r>
                </w:p>
              </w:tc>
              <w:tc>
                <w:tcPr>
                  <w:tcW w:w="158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>
                    <w:t>2º</w:t>
                  </w:r>
                </w:p>
              </w:tc>
              <w:tc>
                <w:tcPr>
                  <w:tcW w:w="3005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>
                    <w:t>CURSANDO 6º</w:t>
                  </w:r>
                </w:p>
              </w:tc>
            </w:tr>
            <w:tr w:rsidR="00B97D2B" w:rsidRPr="00CB0887" w:rsidTr="00330BF5">
              <w:trPr>
                <w:trHeight w:val="315"/>
              </w:trPr>
              <w:tc>
                <w:tcPr>
                  <w:tcW w:w="316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>
                    <w:t>NESTOR MESA</w:t>
                  </w:r>
                </w:p>
              </w:tc>
              <w:tc>
                <w:tcPr>
                  <w:tcW w:w="158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 w:rsidRPr="00CB0887">
                    <w:rPr>
                      <w:highlight w:val="cyan"/>
                    </w:rPr>
                    <w:t>GEOGRAFIA</w:t>
                  </w:r>
                </w:p>
              </w:tc>
              <w:tc>
                <w:tcPr>
                  <w:tcW w:w="158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>
                    <w:t>2º</w:t>
                  </w:r>
                </w:p>
              </w:tc>
              <w:tc>
                <w:tcPr>
                  <w:tcW w:w="3005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>
                    <w:t>CURSANDO 6º</w:t>
                  </w:r>
                </w:p>
              </w:tc>
            </w:tr>
            <w:tr w:rsidR="00B97D2B" w:rsidTr="00330BF5">
              <w:trPr>
                <w:trHeight w:val="315"/>
              </w:trPr>
              <w:tc>
                <w:tcPr>
                  <w:tcW w:w="316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>
                    <w:t>MALENA VICENTIN</w:t>
                  </w:r>
                </w:p>
              </w:tc>
              <w:tc>
                <w:tcPr>
                  <w:tcW w:w="158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 w:rsidRPr="00CB0887">
                    <w:rPr>
                      <w:highlight w:val="cyan"/>
                    </w:rPr>
                    <w:t>GEOGRAFIA</w:t>
                  </w:r>
                </w:p>
              </w:tc>
              <w:tc>
                <w:tcPr>
                  <w:tcW w:w="158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>
                    <w:t>3º</w:t>
                  </w:r>
                </w:p>
              </w:tc>
              <w:tc>
                <w:tcPr>
                  <w:tcW w:w="3005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>
                    <w:t>CURSANDO 5ºD</w:t>
                  </w:r>
                </w:p>
              </w:tc>
            </w:tr>
            <w:tr w:rsidR="00B97D2B" w:rsidTr="00330BF5">
              <w:trPr>
                <w:trHeight w:val="315"/>
              </w:trPr>
              <w:tc>
                <w:tcPr>
                  <w:tcW w:w="316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>
                    <w:t>ARACELI ALTAMIRANO</w:t>
                  </w:r>
                </w:p>
              </w:tc>
              <w:tc>
                <w:tcPr>
                  <w:tcW w:w="158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 w:rsidRPr="00CB0887">
                    <w:rPr>
                      <w:highlight w:val="cyan"/>
                    </w:rPr>
                    <w:t>GEOGRAFIA</w:t>
                  </w:r>
                  <w:r>
                    <w:t xml:space="preserve"> </w:t>
                  </w:r>
                </w:p>
              </w:tc>
              <w:tc>
                <w:tcPr>
                  <w:tcW w:w="158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>
                    <w:t>3º</w:t>
                  </w:r>
                </w:p>
              </w:tc>
              <w:tc>
                <w:tcPr>
                  <w:tcW w:w="3005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>
                    <w:t>CURSANDO 5ºA</w:t>
                  </w:r>
                </w:p>
              </w:tc>
            </w:tr>
            <w:tr w:rsidR="00B97D2B" w:rsidTr="00330BF5">
              <w:trPr>
                <w:trHeight w:val="315"/>
              </w:trPr>
              <w:tc>
                <w:tcPr>
                  <w:tcW w:w="316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>
                    <w:t>MELANIE SILVA</w:t>
                  </w:r>
                </w:p>
              </w:tc>
              <w:tc>
                <w:tcPr>
                  <w:tcW w:w="158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 w:rsidRPr="00CB0887">
                    <w:rPr>
                      <w:highlight w:val="green"/>
                    </w:rPr>
                    <w:t>HISTORIA</w:t>
                  </w:r>
                </w:p>
              </w:tc>
              <w:tc>
                <w:tcPr>
                  <w:tcW w:w="158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>
                    <w:t>1º</w:t>
                  </w:r>
                </w:p>
              </w:tc>
              <w:tc>
                <w:tcPr>
                  <w:tcW w:w="3005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</w:p>
              </w:tc>
            </w:tr>
            <w:tr w:rsidR="00B97D2B" w:rsidTr="00330BF5">
              <w:trPr>
                <w:trHeight w:val="315"/>
              </w:trPr>
              <w:tc>
                <w:tcPr>
                  <w:tcW w:w="316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>
                    <w:t>CLARISA GALARZA</w:t>
                  </w:r>
                </w:p>
              </w:tc>
              <w:tc>
                <w:tcPr>
                  <w:tcW w:w="158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 w:rsidRPr="00CB0887">
                    <w:rPr>
                      <w:highlight w:val="cyan"/>
                    </w:rPr>
                    <w:t>GEOGRAFIA</w:t>
                  </w:r>
                </w:p>
              </w:tc>
              <w:tc>
                <w:tcPr>
                  <w:tcW w:w="158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>
                    <w:t>3º</w:t>
                  </w:r>
                </w:p>
              </w:tc>
              <w:tc>
                <w:tcPr>
                  <w:tcW w:w="3005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</w:p>
              </w:tc>
            </w:tr>
            <w:tr w:rsidR="00B97D2B" w:rsidTr="00330BF5">
              <w:trPr>
                <w:trHeight w:val="315"/>
              </w:trPr>
              <w:tc>
                <w:tcPr>
                  <w:tcW w:w="316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>
                    <w:t>TIZIANO MARQUEZ</w:t>
                  </w:r>
                </w:p>
              </w:tc>
              <w:tc>
                <w:tcPr>
                  <w:tcW w:w="158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 w:rsidRPr="00CB0887">
                    <w:rPr>
                      <w:highlight w:val="magenta"/>
                    </w:rPr>
                    <w:t>FEC</w:t>
                  </w:r>
                </w:p>
              </w:tc>
              <w:tc>
                <w:tcPr>
                  <w:tcW w:w="158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>
                    <w:t>4º</w:t>
                  </w:r>
                </w:p>
              </w:tc>
              <w:tc>
                <w:tcPr>
                  <w:tcW w:w="3005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</w:p>
              </w:tc>
            </w:tr>
            <w:tr w:rsidR="00B97D2B" w:rsidTr="00330BF5">
              <w:trPr>
                <w:trHeight w:val="315"/>
              </w:trPr>
              <w:tc>
                <w:tcPr>
                  <w:tcW w:w="316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>
                    <w:t>JUAN LENCINA</w:t>
                  </w:r>
                </w:p>
              </w:tc>
              <w:tc>
                <w:tcPr>
                  <w:tcW w:w="158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 w:rsidRPr="00CB0887">
                    <w:rPr>
                      <w:highlight w:val="cyan"/>
                    </w:rPr>
                    <w:t>GEOGRAFIA</w:t>
                  </w:r>
                </w:p>
              </w:tc>
              <w:tc>
                <w:tcPr>
                  <w:tcW w:w="158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>
                    <w:t>4º</w:t>
                  </w:r>
                </w:p>
              </w:tc>
              <w:tc>
                <w:tcPr>
                  <w:tcW w:w="3005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</w:p>
              </w:tc>
            </w:tr>
            <w:tr w:rsidR="00B97D2B" w:rsidTr="00330BF5">
              <w:trPr>
                <w:trHeight w:val="255"/>
              </w:trPr>
              <w:tc>
                <w:tcPr>
                  <w:tcW w:w="3160" w:type="dxa"/>
                  <w:vMerge w:val="restart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>
                    <w:t>MELANIE MONJE</w:t>
                  </w:r>
                </w:p>
                <w:p w:rsidR="00B97D2B" w:rsidRPr="003616C9" w:rsidRDefault="00B97D2B" w:rsidP="00B97D2B">
                  <w:pPr>
                    <w:framePr w:hSpace="141" w:wrap="around" w:vAnchor="text" w:hAnchor="margin" w:xAlign="center" w:y="144"/>
                  </w:pPr>
                </w:p>
              </w:tc>
              <w:tc>
                <w:tcPr>
                  <w:tcW w:w="158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 w:rsidRPr="00CB0887">
                    <w:rPr>
                      <w:highlight w:val="green"/>
                    </w:rPr>
                    <w:t>HISTORIA</w:t>
                  </w:r>
                </w:p>
              </w:tc>
              <w:tc>
                <w:tcPr>
                  <w:tcW w:w="158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>
                    <w:t>1º</w:t>
                  </w:r>
                </w:p>
              </w:tc>
              <w:tc>
                <w:tcPr>
                  <w:tcW w:w="3005" w:type="dxa"/>
                  <w:vMerge w:val="restart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>
                    <w:t>EG. 2021</w:t>
                  </w:r>
                </w:p>
              </w:tc>
            </w:tr>
            <w:tr w:rsidR="00B97D2B" w:rsidTr="00330BF5">
              <w:trPr>
                <w:trHeight w:val="255"/>
              </w:trPr>
              <w:tc>
                <w:tcPr>
                  <w:tcW w:w="3160" w:type="dxa"/>
                  <w:vMerge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</w:p>
              </w:tc>
              <w:tc>
                <w:tcPr>
                  <w:tcW w:w="158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 w:rsidRPr="00CB0887">
                    <w:rPr>
                      <w:highlight w:val="magenta"/>
                    </w:rPr>
                    <w:t>FEC</w:t>
                  </w:r>
                </w:p>
              </w:tc>
              <w:tc>
                <w:tcPr>
                  <w:tcW w:w="1580" w:type="dxa"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  <w:r>
                    <w:t>2º</w:t>
                  </w:r>
                </w:p>
              </w:tc>
              <w:tc>
                <w:tcPr>
                  <w:tcW w:w="3005" w:type="dxa"/>
                  <w:vMerge/>
                </w:tcPr>
                <w:p w:rsidR="00B97D2B" w:rsidRDefault="00B97D2B" w:rsidP="00B97D2B">
                  <w:pPr>
                    <w:framePr w:hSpace="141" w:wrap="around" w:vAnchor="text" w:hAnchor="margin" w:xAlign="center" w:y="144"/>
                    <w:ind w:left="111"/>
                  </w:pPr>
                </w:p>
              </w:tc>
            </w:tr>
          </w:tbl>
          <w:p w:rsidR="00B97D2B" w:rsidRDefault="00B97D2B" w:rsidP="00B97D2B"/>
          <w:p w:rsidR="00B97D2B" w:rsidRDefault="00B97D2B">
            <w:pPr>
              <w:spacing w:after="200" w:line="276" w:lineRule="auto"/>
              <w:ind w:right="-1395"/>
              <w:rPr>
                <w:rFonts w:ascii="Calibri" w:eastAsia="Calibri" w:hAnsi="Calibri" w:cs="Times New Roman"/>
                <w:sz w:val="28"/>
                <w:szCs w:val="28"/>
                <w:u w:val="single"/>
                <w:lang w:val="es-ES"/>
              </w:rPr>
            </w:pPr>
          </w:p>
          <w:p w:rsidR="00B97D2B" w:rsidRDefault="00B97D2B">
            <w:pPr>
              <w:spacing w:after="200" w:line="276" w:lineRule="auto"/>
              <w:ind w:right="-1395"/>
              <w:rPr>
                <w:rFonts w:ascii="Calibri" w:eastAsia="Calibri" w:hAnsi="Calibri" w:cs="Times New Roman"/>
                <w:sz w:val="28"/>
                <w:szCs w:val="28"/>
                <w:u w:val="single"/>
                <w:lang w:val="es-ES"/>
              </w:rPr>
            </w:pPr>
          </w:p>
          <w:p w:rsidR="00B97D2B" w:rsidRDefault="00B97D2B">
            <w:pPr>
              <w:spacing w:after="200" w:line="276" w:lineRule="auto"/>
              <w:ind w:right="-1395"/>
              <w:rPr>
                <w:rFonts w:ascii="Calibri" w:eastAsia="Calibri" w:hAnsi="Calibri" w:cs="Times New Roman"/>
                <w:sz w:val="28"/>
                <w:szCs w:val="28"/>
                <w:u w:val="single"/>
                <w:lang w:val="es-ES"/>
              </w:rPr>
            </w:pPr>
          </w:p>
          <w:p w:rsidR="00B97D2B" w:rsidRDefault="00B97D2B">
            <w:pPr>
              <w:spacing w:after="200" w:line="276" w:lineRule="auto"/>
              <w:ind w:right="-1395"/>
              <w:rPr>
                <w:rFonts w:ascii="Calibri" w:eastAsia="Calibri" w:hAnsi="Calibri" w:cs="Times New Roman"/>
                <w:sz w:val="28"/>
                <w:szCs w:val="28"/>
                <w:u w:val="single"/>
                <w:lang w:val="es-ES"/>
              </w:rPr>
            </w:pPr>
          </w:p>
        </w:tc>
      </w:tr>
      <w:tr w:rsidR="00B97D2B" w:rsidTr="00B97D2B">
        <w:trPr>
          <w:cantSplit/>
          <w:trHeight w:val="35"/>
        </w:trPr>
        <w:tc>
          <w:tcPr>
            <w:tcW w:w="8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B97D2B" w:rsidRDefault="00B97D2B" w:rsidP="00B97D2B">
            <w:pPr>
              <w:spacing w:after="200" w:line="276" w:lineRule="auto"/>
              <w:ind w:left="113" w:right="-1395"/>
              <w:rPr>
                <w:rFonts w:ascii="Calibri" w:eastAsia="Calibri" w:hAnsi="Calibri" w:cs="Times New Roman"/>
                <w:sz w:val="28"/>
                <w:szCs w:val="28"/>
                <w:lang w:val="es-ES"/>
              </w:rPr>
            </w:pPr>
          </w:p>
        </w:tc>
        <w:tc>
          <w:tcPr>
            <w:tcW w:w="104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 w:rsidP="00B97D2B">
            <w:pPr>
              <w:spacing w:after="200" w:line="360" w:lineRule="auto"/>
              <w:ind w:right="-1395"/>
              <w:rPr>
                <w:rFonts w:ascii="Calibri" w:eastAsia="Calibri" w:hAnsi="Calibri" w:cs="Times New Roman"/>
                <w:lang w:val="es-ES"/>
              </w:rPr>
            </w:pPr>
            <w:r>
              <w:rPr>
                <w:rFonts w:ascii="Calibri" w:eastAsia="Calibri" w:hAnsi="Calibri" w:cs="Times New Roman"/>
                <w:lang w:val="es-ES"/>
              </w:rPr>
              <w:t xml:space="preserve">                   Firma Tutor Docente:</w:t>
            </w:r>
            <w:r>
              <w:rPr>
                <w:rFonts w:ascii="Calibri" w:eastAsia="Calibri" w:hAnsi="Calibri" w:cs="Times New Roman"/>
                <w:sz w:val="32"/>
                <w:szCs w:val="32"/>
                <w:lang w:val="es-ES"/>
              </w:rPr>
              <w:t xml:space="preserve"> Boyeras, Mara D.N.I. 27.715.066</w:t>
            </w:r>
          </w:p>
          <w:p w:rsidR="00B97D2B" w:rsidRDefault="00B97D2B" w:rsidP="00B97D2B">
            <w:pPr>
              <w:spacing w:after="200" w:line="360" w:lineRule="auto"/>
              <w:ind w:right="-1395"/>
              <w:jc w:val="both"/>
              <w:rPr>
                <w:rFonts w:ascii="Calibri" w:eastAsia="Calibri" w:hAnsi="Calibri" w:cs="Times New Roman"/>
                <w:sz w:val="28"/>
                <w:szCs w:val="28"/>
                <w:u w:val="single"/>
                <w:lang w:val="es-ES"/>
              </w:rPr>
            </w:pPr>
          </w:p>
        </w:tc>
      </w:tr>
      <w:tr w:rsidR="00B97D2B" w:rsidTr="00B97D2B">
        <w:trPr>
          <w:cantSplit/>
          <w:trHeight w:val="84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7D2B" w:rsidRDefault="00B97D2B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s-ES"/>
              </w:rPr>
            </w:pPr>
          </w:p>
        </w:tc>
        <w:tc>
          <w:tcPr>
            <w:tcW w:w="1048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7D2B" w:rsidRDefault="00B97D2B">
            <w:pPr>
              <w:spacing w:after="200" w:line="360" w:lineRule="auto"/>
              <w:ind w:right="-1395"/>
              <w:rPr>
                <w:rFonts w:ascii="Calibri" w:eastAsia="Calibri" w:hAnsi="Calibri" w:cs="Times New Roman"/>
                <w:lang w:val="es-ES"/>
              </w:rPr>
            </w:pPr>
          </w:p>
          <w:p w:rsidR="00B97D2B" w:rsidRDefault="00B97D2B">
            <w:pPr>
              <w:spacing w:after="200" w:line="360" w:lineRule="auto"/>
              <w:ind w:right="-1395"/>
              <w:rPr>
                <w:rFonts w:ascii="Calibri" w:eastAsia="Calibri" w:hAnsi="Calibri" w:cs="Times New Roman"/>
                <w:lang w:val="es-ES"/>
              </w:rPr>
            </w:pPr>
          </w:p>
          <w:p w:rsidR="00B97D2B" w:rsidRDefault="00B97D2B">
            <w:pPr>
              <w:spacing w:after="200" w:line="360" w:lineRule="auto"/>
              <w:ind w:right="-1395"/>
              <w:rPr>
                <w:rFonts w:ascii="Calibri" w:eastAsia="Calibri" w:hAnsi="Calibri" w:cs="Times New Roman"/>
                <w:lang w:val="es-ES"/>
              </w:rPr>
            </w:pPr>
          </w:p>
          <w:p w:rsidR="00B97D2B" w:rsidRDefault="00B97D2B">
            <w:pPr>
              <w:spacing w:after="200" w:line="360" w:lineRule="auto"/>
              <w:ind w:right="-1395"/>
              <w:rPr>
                <w:rFonts w:ascii="Calibri" w:eastAsia="Calibri" w:hAnsi="Calibri" w:cs="Times New Roman"/>
                <w:lang w:val="es-ES"/>
              </w:rPr>
            </w:pPr>
          </w:p>
          <w:p w:rsidR="00B97D2B" w:rsidRDefault="00B97D2B">
            <w:pPr>
              <w:spacing w:after="200" w:line="360" w:lineRule="auto"/>
              <w:ind w:right="-1395"/>
              <w:rPr>
                <w:rFonts w:ascii="Calibri" w:eastAsia="Calibri" w:hAnsi="Calibri" w:cs="Times New Roman"/>
                <w:sz w:val="28"/>
                <w:szCs w:val="28"/>
                <w:lang w:val="es-ES"/>
              </w:rPr>
            </w:pPr>
          </w:p>
          <w:p w:rsidR="00B97D2B" w:rsidRDefault="00B97D2B">
            <w:pPr>
              <w:spacing w:after="200" w:line="360" w:lineRule="auto"/>
              <w:ind w:right="-1395"/>
              <w:rPr>
                <w:rFonts w:ascii="Calibri" w:eastAsia="Calibri" w:hAnsi="Calibri" w:cs="Times New Roman"/>
                <w:sz w:val="28"/>
                <w:szCs w:val="28"/>
                <w:lang w:val="es-ES"/>
              </w:rPr>
            </w:pPr>
          </w:p>
        </w:tc>
      </w:tr>
    </w:tbl>
    <w:p w:rsidR="00B97D2B" w:rsidRDefault="00B97D2B" w:rsidP="00B97D2B"/>
    <w:p w:rsidR="003816D0" w:rsidRDefault="003816D0"/>
    <w:sectPr w:rsidR="003816D0" w:rsidSect="003816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7D2B"/>
    <w:rsid w:val="003816D0"/>
    <w:rsid w:val="00683785"/>
    <w:rsid w:val="00B9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D2B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-nfasis2">
    <w:name w:val="Light Shading Accent 2"/>
    <w:basedOn w:val="Tablanormal"/>
    <w:uiPriority w:val="60"/>
    <w:rsid w:val="00B97D2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1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2023-06-30T14:04:00Z</dcterms:created>
  <dcterms:modified xsi:type="dcterms:W3CDTF">2023-06-30T14:16:00Z</dcterms:modified>
</cp:coreProperties>
</file>