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0" w:rsidRPr="00016649" w:rsidRDefault="00B040D0" w:rsidP="00016649">
      <w:pPr>
        <w:spacing w:after="188" w:line="360" w:lineRule="auto"/>
        <w:ind w:left="0" w:right="6" w:firstLine="0"/>
        <w:jc w:val="center"/>
        <w:rPr>
          <w:b/>
          <w:i/>
          <w:color w:val="auto"/>
          <w:szCs w:val="24"/>
        </w:rPr>
      </w:pPr>
      <w:r w:rsidRPr="00016649">
        <w:rPr>
          <w:b/>
          <w:i/>
          <w:color w:val="auto"/>
          <w:szCs w:val="24"/>
        </w:rPr>
        <w:t>Colegio Secundario General Manuel Belgrano</w:t>
      </w:r>
    </w:p>
    <w:p w:rsidR="00B040D0" w:rsidRPr="00933D8E" w:rsidRDefault="00B040D0" w:rsidP="00933D8E">
      <w:pPr>
        <w:spacing w:after="207" w:line="360" w:lineRule="auto"/>
        <w:rPr>
          <w:i/>
          <w:color w:val="auto"/>
          <w:szCs w:val="24"/>
        </w:rPr>
      </w:pPr>
      <w:r w:rsidRPr="00933D8E">
        <w:rPr>
          <w:i/>
          <w:color w:val="auto"/>
          <w:szCs w:val="24"/>
          <w:u w:val="single" w:color="000000"/>
        </w:rPr>
        <w:t>Espacio curricular</w:t>
      </w:r>
      <w:r w:rsidRPr="00933D8E">
        <w:rPr>
          <w:i/>
          <w:color w:val="auto"/>
          <w:szCs w:val="24"/>
        </w:rPr>
        <w:t xml:space="preserve">: Educación Tecnológica </w:t>
      </w:r>
    </w:p>
    <w:p w:rsidR="00B040D0" w:rsidRPr="00933D8E" w:rsidRDefault="00B040D0" w:rsidP="00933D8E">
      <w:pPr>
        <w:spacing w:after="207" w:line="360" w:lineRule="auto"/>
        <w:rPr>
          <w:i/>
          <w:color w:val="auto"/>
          <w:szCs w:val="24"/>
        </w:rPr>
      </w:pPr>
      <w:r w:rsidRPr="00933D8E">
        <w:rPr>
          <w:i/>
          <w:color w:val="auto"/>
          <w:szCs w:val="24"/>
          <w:u w:val="single" w:color="000000"/>
        </w:rPr>
        <w:t>Curso:</w:t>
      </w:r>
      <w:r w:rsidR="004F5469">
        <w:rPr>
          <w:i/>
          <w:color w:val="auto"/>
          <w:szCs w:val="24"/>
        </w:rPr>
        <w:t xml:space="preserve"> SEGUNDO AÑO</w:t>
      </w:r>
    </w:p>
    <w:p w:rsidR="00B040D0" w:rsidRPr="00933D8E" w:rsidRDefault="00B040D0" w:rsidP="00933D8E">
      <w:pPr>
        <w:spacing w:after="212" w:line="360" w:lineRule="auto"/>
        <w:rPr>
          <w:i/>
          <w:color w:val="auto"/>
          <w:szCs w:val="24"/>
        </w:rPr>
      </w:pPr>
      <w:r w:rsidRPr="00933D8E">
        <w:rPr>
          <w:i/>
          <w:color w:val="auto"/>
          <w:szCs w:val="24"/>
          <w:u w:val="single" w:color="000000"/>
        </w:rPr>
        <w:t>Profesor:</w:t>
      </w:r>
      <w:r w:rsidRPr="00933D8E">
        <w:rPr>
          <w:i/>
          <w:color w:val="auto"/>
          <w:szCs w:val="24"/>
        </w:rPr>
        <w:t xml:space="preserve"> Laura Sánchez </w:t>
      </w:r>
    </w:p>
    <w:p w:rsidR="00016649" w:rsidRDefault="004F5469" w:rsidP="004F5469">
      <w:pPr>
        <w:spacing w:after="254" w:line="360" w:lineRule="auto"/>
        <w:ind w:right="712"/>
        <w:rPr>
          <w:i/>
          <w:color w:val="auto"/>
          <w:szCs w:val="24"/>
        </w:rPr>
      </w:pPr>
      <w:r>
        <w:rPr>
          <w:i/>
          <w:color w:val="auto"/>
          <w:szCs w:val="24"/>
          <w:u w:val="single" w:color="000000"/>
        </w:rPr>
        <w:t xml:space="preserve">2° Cuatrimestre: </w:t>
      </w:r>
      <w:r w:rsidR="00B040D0" w:rsidRPr="004F5469">
        <w:rPr>
          <w:i/>
          <w:color w:val="auto"/>
          <w:szCs w:val="24"/>
        </w:rPr>
        <w:t xml:space="preserve">TP </w:t>
      </w:r>
      <w:r w:rsidR="001C1CFE" w:rsidRPr="004F5469">
        <w:rPr>
          <w:i/>
          <w:color w:val="auto"/>
          <w:szCs w:val="24"/>
        </w:rPr>
        <w:t>2</w:t>
      </w:r>
      <w:r w:rsidR="00B040D0" w:rsidRPr="00933D8E">
        <w:rPr>
          <w:i/>
          <w:color w:val="auto"/>
          <w:szCs w:val="24"/>
        </w:rPr>
        <w:t xml:space="preserve"> </w:t>
      </w:r>
    </w:p>
    <w:p w:rsidR="00B040D0" w:rsidRPr="004F5469" w:rsidRDefault="00B040D0" w:rsidP="004F5469">
      <w:pPr>
        <w:spacing w:after="254" w:line="360" w:lineRule="auto"/>
        <w:ind w:right="712"/>
        <w:rPr>
          <w:i/>
          <w:color w:val="auto"/>
          <w:szCs w:val="24"/>
        </w:rPr>
      </w:pPr>
      <w:r w:rsidRPr="004F5469">
        <w:rPr>
          <w:i/>
          <w:color w:val="auto"/>
          <w:szCs w:val="24"/>
        </w:rPr>
        <w:t xml:space="preserve">Leer el material sobre </w:t>
      </w:r>
      <w:proofErr w:type="gramStart"/>
      <w:r w:rsidRPr="004F5469">
        <w:rPr>
          <w:i/>
          <w:color w:val="auto"/>
          <w:szCs w:val="24"/>
        </w:rPr>
        <w:t xml:space="preserve">energía </w:t>
      </w:r>
      <w:r w:rsidR="00016649" w:rsidRPr="004F5469">
        <w:rPr>
          <w:i/>
          <w:color w:val="auto"/>
          <w:szCs w:val="24"/>
        </w:rPr>
        <w:t>no renovables</w:t>
      </w:r>
      <w:proofErr w:type="gramEnd"/>
      <w:r w:rsidR="00016649" w:rsidRPr="004F5469">
        <w:rPr>
          <w:i/>
          <w:color w:val="auto"/>
          <w:szCs w:val="24"/>
        </w:rPr>
        <w:t xml:space="preserve"> </w:t>
      </w:r>
    </w:p>
    <w:p w:rsidR="00B040D0" w:rsidRPr="00933D8E" w:rsidRDefault="00B040D0" w:rsidP="00933D8E">
      <w:pPr>
        <w:spacing w:after="18" w:line="360" w:lineRule="auto"/>
        <w:ind w:left="720" w:firstLine="0"/>
        <w:rPr>
          <w:rFonts w:eastAsia="Times New Roman"/>
          <w:caps/>
          <w:color w:val="auto"/>
          <w:szCs w:val="24"/>
        </w:rPr>
      </w:pPr>
    </w:p>
    <w:p w:rsidR="00B040D0" w:rsidRPr="00016649" w:rsidRDefault="00B040D0" w:rsidP="00933D8E">
      <w:pPr>
        <w:spacing w:after="18" w:line="360" w:lineRule="auto"/>
        <w:ind w:left="345" w:firstLine="0"/>
        <w:rPr>
          <w:b/>
          <w:i/>
          <w:color w:val="auto"/>
          <w:szCs w:val="24"/>
          <w:u w:val="single"/>
        </w:rPr>
      </w:pPr>
      <w:r w:rsidRPr="00016649">
        <w:rPr>
          <w:rFonts w:eastAsia="Times New Roman"/>
          <w:b/>
          <w:caps/>
          <w:color w:val="auto"/>
          <w:szCs w:val="24"/>
          <w:u w:val="single"/>
        </w:rPr>
        <w:t xml:space="preserve">FUENTES DE ENERGÍA NO </w:t>
      </w:r>
      <w:r w:rsidR="004F5469">
        <w:rPr>
          <w:rFonts w:eastAsia="Times New Roman"/>
          <w:b/>
          <w:caps/>
          <w:color w:val="auto"/>
          <w:szCs w:val="24"/>
          <w:u w:val="single"/>
        </w:rPr>
        <w:t xml:space="preserve">RENOVABLES </w:t>
      </w:r>
    </w:p>
    <w:p w:rsidR="00B040D0" w:rsidRPr="00016649" w:rsidRDefault="00B040D0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i/>
          <w:color w:val="auto"/>
          <w:szCs w:val="24"/>
        </w:rPr>
      </w:pPr>
      <w:r w:rsidRPr="00933D8E">
        <w:rPr>
          <w:rFonts w:eastAsia="Times New Roman"/>
          <w:color w:val="auto"/>
          <w:szCs w:val="24"/>
        </w:rPr>
        <w:t>  </w:t>
      </w:r>
      <w:r w:rsidRPr="00016649">
        <w:rPr>
          <w:rFonts w:eastAsia="Times New Roman"/>
          <w:i/>
          <w:color w:val="auto"/>
          <w:szCs w:val="24"/>
        </w:rPr>
        <w:t>Se denomina fuentes de energía no renovables a aquellas que se encuentran en la naturaleza en cantidades limitadas. No se regeneran o lo hacen en forma extremadamente lenta.</w:t>
      </w:r>
    </w:p>
    <w:p w:rsidR="00B040D0" w:rsidRPr="00016649" w:rsidRDefault="00B040D0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i/>
          <w:color w:val="auto"/>
          <w:szCs w:val="24"/>
        </w:rPr>
      </w:pPr>
      <w:r w:rsidRPr="00016649">
        <w:rPr>
          <w:rFonts w:eastAsia="Times New Roman"/>
          <w:i/>
          <w:color w:val="auto"/>
          <w:szCs w:val="24"/>
        </w:rPr>
        <w:t>Fuentes de energía no renovables son los combustibles fósiles y los isótopos radiactivos utilizados en la energía nuclear.</w:t>
      </w:r>
    </w:p>
    <w:p w:rsidR="00B040D0" w:rsidRPr="00016649" w:rsidRDefault="00B040D0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i/>
          <w:color w:val="auto"/>
          <w:szCs w:val="24"/>
        </w:rPr>
      </w:pPr>
      <w:r w:rsidRPr="00016649">
        <w:rPr>
          <w:rFonts w:eastAsia="Times New Roman"/>
          <w:i/>
          <w:color w:val="auto"/>
          <w:szCs w:val="24"/>
        </w:rPr>
        <w:t>La energía nuclear es aquella que resulta del aprovechamiento de la capacidad que tienen algunos isótopos de ciertos elementos químicos (radiactivos) para experimentar reacciones nucleares y emitir energía en la transformación.</w:t>
      </w:r>
    </w:p>
    <w:p w:rsidR="00B040D0" w:rsidRPr="00016649" w:rsidRDefault="00B040D0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i/>
          <w:color w:val="auto"/>
          <w:szCs w:val="24"/>
        </w:rPr>
      </w:pPr>
      <w:r w:rsidRPr="00016649">
        <w:rPr>
          <w:rFonts w:eastAsia="Times New Roman"/>
          <w:i/>
          <w:color w:val="auto"/>
          <w:szCs w:val="24"/>
        </w:rPr>
        <w:t>Son combustibles fósiles el carbón, el petróleo y el gas natural. Provienen de restos de seres vivos enterrados hace millones de años. El combustible fósil puede utilizarse directamente, quemándolo (combustión) para producir calor en hornos, estufas, calderas o movimiento en los motores. También pueden usarse para obtener electricidad en las centrales térmicas o termoeléctricas, en las cuales, con el calor generado al quemar estos combustibles se obtiene vapor de agua que, conducido a presión, es capaz de mover un generador eléctrico, normalmente mediante una turbina de vapor.</w:t>
      </w:r>
    </w:p>
    <w:p w:rsidR="00B50A0B" w:rsidRDefault="00B040D0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i/>
          <w:color w:val="auto"/>
          <w:szCs w:val="24"/>
        </w:rPr>
      </w:pPr>
      <w:r w:rsidRPr="00016649">
        <w:rPr>
          <w:rFonts w:eastAsia="Times New Roman"/>
          <w:i/>
          <w:color w:val="auto"/>
          <w:szCs w:val="24"/>
        </w:rPr>
        <w:t>La combustión de combustibles fósiles produce la emisión de gases contaminantes hacia la atmósfera.</w:t>
      </w:r>
    </w:p>
    <w:p w:rsidR="00016649" w:rsidRPr="00016649" w:rsidRDefault="00016649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i/>
          <w:color w:val="auto"/>
          <w:szCs w:val="24"/>
        </w:rPr>
      </w:pPr>
    </w:p>
    <w:p w:rsidR="00FA1A3E" w:rsidRPr="00430BB8" w:rsidRDefault="00FA1A3E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  <w:u w:val="single"/>
        </w:rPr>
      </w:pPr>
      <w:r w:rsidRPr="00430BB8">
        <w:rPr>
          <w:rFonts w:eastAsia="Times New Roman"/>
          <w:color w:val="auto"/>
          <w:szCs w:val="24"/>
          <w:u w:val="single"/>
        </w:rPr>
        <w:t>El Petróleo ¿Cómo se transforma?</w:t>
      </w:r>
    </w:p>
    <w:p w:rsidR="00D85687" w:rsidRDefault="00FA1A3E" w:rsidP="003A1E62">
      <w:pPr>
        <w:shd w:val="clear" w:color="auto" w:fill="FFFFFF"/>
        <w:spacing w:after="0" w:line="360" w:lineRule="auto"/>
        <w:ind w:left="150" w:firstLine="0"/>
      </w:pPr>
      <w:r w:rsidRPr="00933D8E">
        <w:rPr>
          <w:rFonts w:eastAsia="Times New Roman"/>
          <w:color w:val="auto"/>
          <w:szCs w:val="24"/>
        </w:rPr>
        <w:t>Observar el sigui</w:t>
      </w:r>
      <w:r w:rsidR="003A1E62">
        <w:rPr>
          <w:rFonts w:eastAsia="Times New Roman"/>
          <w:color w:val="auto"/>
          <w:szCs w:val="24"/>
        </w:rPr>
        <w:t>ente video desarrollado por YPF.</w:t>
      </w:r>
      <w:r w:rsidR="003A1E62" w:rsidRPr="003A1E62">
        <w:t xml:space="preserve"> </w:t>
      </w:r>
    </w:p>
    <w:p w:rsidR="00D85687" w:rsidRDefault="00D85687" w:rsidP="003A1E62">
      <w:pPr>
        <w:shd w:val="clear" w:color="auto" w:fill="FFFFFF"/>
        <w:spacing w:after="0" w:line="360" w:lineRule="auto"/>
        <w:ind w:left="150" w:firstLine="0"/>
      </w:pPr>
      <w:hyperlink r:id="rId6" w:history="1">
        <w:r w:rsidRPr="002330AA">
          <w:rPr>
            <w:rStyle w:val="Hipervnculo"/>
          </w:rPr>
          <w:t>https://www.youtube.com/watch?reload=9&amp;v=tFJ064TLW4E&amp;feature=youtu.be</w:t>
        </w:r>
      </w:hyperlink>
    </w:p>
    <w:p w:rsidR="003A1E62" w:rsidRPr="003A1E62" w:rsidRDefault="003A1E62" w:rsidP="003A1E62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kern w:val="36"/>
          <w:szCs w:val="24"/>
        </w:rPr>
      </w:pPr>
    </w:p>
    <w:p w:rsidR="00E46B8E" w:rsidRPr="00933D8E" w:rsidRDefault="00877695" w:rsidP="0001664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lang w:val="es-ES"/>
        </w:rPr>
      </w:pPr>
      <w:r w:rsidRPr="00933D8E">
        <w:rPr>
          <w:rFonts w:ascii="Arial" w:hAnsi="Arial" w:cs="Arial"/>
          <w:lang w:val="es-ES"/>
        </w:rPr>
        <w:t> </w:t>
      </w:r>
      <w:r w:rsidR="00E46B8E" w:rsidRPr="00933D8E">
        <w:rPr>
          <w:noProof/>
        </w:rPr>
        <w:drawing>
          <wp:inline distT="0" distB="0" distL="0" distR="0" wp14:anchorId="70B7CE2A" wp14:editId="566D176B">
            <wp:extent cx="5353050" cy="3943350"/>
            <wp:effectExtent l="0" t="0" r="0" b="0"/>
            <wp:docPr id="12" name="Imagen 12" descr="http://blog.pucp.edu.pe/blog/qm2-202-131/wp-content/uploads/sites/627/2018/09/Fuentes-de-energia-figur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pucp.edu.pe/blog/qm2-202-131/wp-content/uploads/sites/627/2018/09/Fuentes-de-energia-figura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8E" w:rsidRPr="00E46B8E" w:rsidRDefault="00E46B8E" w:rsidP="00F72CE2">
      <w:pPr>
        <w:shd w:val="clear" w:color="auto" w:fill="FFFFFF"/>
        <w:spacing w:beforeAutospacing="1" w:after="0" w:afterAutospacing="1" w:line="360" w:lineRule="auto"/>
        <w:ind w:left="0" w:firstLine="0"/>
        <w:textAlignment w:val="baseline"/>
        <w:rPr>
          <w:rFonts w:eastAsia="Times New Roman"/>
          <w:color w:val="auto"/>
          <w:szCs w:val="24"/>
        </w:rPr>
      </w:pPr>
      <w:r w:rsidRPr="00F72CE2">
        <w:rPr>
          <w:rFonts w:eastAsia="Times New Roman"/>
          <w:b/>
          <w:bCs/>
          <w:i/>
          <w:iCs/>
          <w:color w:val="auto"/>
          <w:szCs w:val="24"/>
          <w:u w:val="single"/>
          <w:bdr w:val="none" w:sz="0" w:space="0" w:color="auto" w:frame="1"/>
        </w:rPr>
        <w:t>USOS Y APLICACIONES DEL GAS NATURAL:</w:t>
      </w:r>
    </w:p>
    <w:p w:rsidR="00E46B8E" w:rsidRPr="00E46B8E" w:rsidRDefault="00E46B8E" w:rsidP="00F72CE2">
      <w:pPr>
        <w:shd w:val="clear" w:color="auto" w:fill="FFFFFF"/>
        <w:spacing w:before="100" w:beforeAutospacing="1" w:after="100" w:afterAutospacing="1" w:line="360" w:lineRule="auto"/>
        <w:ind w:left="0" w:firstLine="0"/>
        <w:textAlignment w:val="baseline"/>
        <w:rPr>
          <w:rFonts w:eastAsia="Times New Roman"/>
          <w:color w:val="auto"/>
          <w:szCs w:val="24"/>
        </w:rPr>
      </w:pPr>
      <w:r w:rsidRPr="00E46B8E">
        <w:rPr>
          <w:rFonts w:eastAsia="Times New Roman"/>
          <w:color w:val="auto"/>
          <w:szCs w:val="24"/>
        </w:rPr>
        <w:t>En principio, el gas adquiere utilidad para el alumbrado público y debido a su fácil manipulación y nuevas tecnologías se transforma en una fuente de calor. Actualmente, la utilidad del gas natural se debe a la capacidad que tiene la humanidad de ingeniar maquinas en las cuales se aproveche su capacidad energética. A continuación, se desarrolla los usos que se le da al gas natural en la vida cotidiana.</w:t>
      </w:r>
    </w:p>
    <w:p w:rsidR="00E46B8E" w:rsidRPr="00E46B8E" w:rsidRDefault="00E46B8E" w:rsidP="00F72CE2">
      <w:pPr>
        <w:shd w:val="clear" w:color="auto" w:fill="FFFFFF"/>
        <w:spacing w:before="100" w:beforeAutospacing="1" w:after="100" w:afterAutospacing="1" w:line="360" w:lineRule="auto"/>
        <w:ind w:left="0" w:firstLine="0"/>
        <w:textAlignment w:val="baseline"/>
        <w:rPr>
          <w:rFonts w:eastAsia="Times New Roman"/>
          <w:color w:val="auto"/>
          <w:szCs w:val="24"/>
        </w:rPr>
      </w:pPr>
      <w:r w:rsidRPr="00E46B8E">
        <w:rPr>
          <w:rFonts w:eastAsia="Times New Roman"/>
          <w:color w:val="auto"/>
          <w:szCs w:val="24"/>
        </w:rPr>
        <w:t>En el sector industrial y petroquímico, el gas natural es utilizado como combustible o materia prima.</w:t>
      </w:r>
    </w:p>
    <w:p w:rsidR="00E46B8E" w:rsidRPr="00E46B8E" w:rsidRDefault="00E46B8E" w:rsidP="00F72C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/>
          <w:color w:val="auto"/>
          <w:szCs w:val="24"/>
        </w:rPr>
      </w:pPr>
      <w:r w:rsidRPr="00E46B8E">
        <w:rPr>
          <w:rFonts w:eastAsia="Times New Roman"/>
          <w:color w:val="auto"/>
          <w:szCs w:val="24"/>
        </w:rPr>
        <w:t>Como combustible se emplea en los equipos, por ejemplo: hornos, secadores y calderas</w:t>
      </w:r>
    </w:p>
    <w:p w:rsidR="00E46B8E" w:rsidRPr="00E46B8E" w:rsidRDefault="00E46B8E" w:rsidP="00F72C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/>
          <w:color w:val="auto"/>
          <w:szCs w:val="24"/>
        </w:rPr>
      </w:pPr>
      <w:r w:rsidRPr="00E46B8E">
        <w:rPr>
          <w:rFonts w:eastAsia="Times New Roman"/>
          <w:color w:val="auto"/>
          <w:szCs w:val="24"/>
        </w:rPr>
        <w:lastRenderedPageBreak/>
        <w:t>Como materia prima es utilizado en las industrias que solicitan metano para la elaboración de subproductos como: metanol, ácido acético, monóxido de carbono, entre otros.</w:t>
      </w:r>
    </w:p>
    <w:p w:rsidR="00A56150" w:rsidRPr="00F72CE2" w:rsidRDefault="00B040D0" w:rsidP="00F72CE2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  <w:r w:rsidRPr="00F72CE2">
        <w:rPr>
          <w:rFonts w:eastAsia="Times New Roman"/>
          <w:color w:val="auto"/>
          <w:szCs w:val="24"/>
        </w:rPr>
        <w:t>.</w:t>
      </w:r>
    </w:p>
    <w:p w:rsidR="003A1E62" w:rsidRDefault="003A1E62" w:rsidP="003A1E62">
      <w:pPr>
        <w:shd w:val="clear" w:color="auto" w:fill="FFFFFF"/>
        <w:spacing w:after="0" w:line="360" w:lineRule="auto"/>
        <w:ind w:left="150" w:firstLine="0"/>
        <w:rPr>
          <w:rFonts w:eastAsia="Times New Roman"/>
          <w:caps/>
          <w:color w:val="auto"/>
          <w:szCs w:val="24"/>
        </w:rPr>
      </w:pPr>
      <w:r w:rsidRPr="00933D8E">
        <w:rPr>
          <w:noProof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258445</wp:posOffset>
            </wp:positionV>
            <wp:extent cx="5400040" cy="3738245"/>
            <wp:effectExtent l="0" t="0" r="0" b="0"/>
            <wp:wrapNone/>
            <wp:docPr id="13" name="Imagen 13" descr="http://blog.pucp.edu.pe/blog/qm2-202-131/wp-content/uploads/sites/627/2018/09/El-carbon-figur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pucp.edu.pe/blog/qm2-202-131/wp-content/uploads/sites/627/2018/09/El-carbon-figura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aps/>
          <w:color w:val="auto"/>
          <w:szCs w:val="24"/>
        </w:rPr>
        <w:t>EL CARBÓN MINERAl</w:t>
      </w:r>
    </w:p>
    <w:p w:rsidR="003A1E62" w:rsidRDefault="003A1E62" w:rsidP="003A1E62">
      <w:pPr>
        <w:shd w:val="clear" w:color="auto" w:fill="FFFFFF"/>
        <w:spacing w:after="0" w:line="360" w:lineRule="auto"/>
        <w:ind w:left="150" w:firstLine="0"/>
        <w:rPr>
          <w:rFonts w:eastAsia="Times New Roman"/>
          <w:caps/>
          <w:color w:val="auto"/>
          <w:szCs w:val="24"/>
        </w:rPr>
      </w:pPr>
    </w:p>
    <w:p w:rsidR="003A1E62" w:rsidRDefault="003A1E62" w:rsidP="003A1E62">
      <w:pPr>
        <w:shd w:val="clear" w:color="auto" w:fill="FFFFFF"/>
        <w:spacing w:after="0" w:line="360" w:lineRule="auto"/>
        <w:ind w:left="150" w:firstLine="0"/>
        <w:rPr>
          <w:rFonts w:eastAsia="Times New Roman"/>
          <w:caps/>
          <w:color w:val="auto"/>
          <w:szCs w:val="24"/>
        </w:rPr>
      </w:pPr>
    </w:p>
    <w:p w:rsidR="003A1E62" w:rsidRDefault="003A1E62" w:rsidP="003A1E62">
      <w:pPr>
        <w:shd w:val="clear" w:color="auto" w:fill="FFFFFF"/>
        <w:spacing w:after="0" w:line="360" w:lineRule="auto"/>
        <w:ind w:left="150" w:firstLine="0"/>
        <w:rPr>
          <w:rFonts w:eastAsia="Times New Roman"/>
          <w:caps/>
          <w:color w:val="auto"/>
          <w:szCs w:val="24"/>
        </w:rPr>
      </w:pPr>
    </w:p>
    <w:p w:rsidR="003A1E62" w:rsidRDefault="003A1E62" w:rsidP="003A1E62">
      <w:pPr>
        <w:shd w:val="clear" w:color="auto" w:fill="FFFFFF"/>
        <w:spacing w:after="0" w:line="360" w:lineRule="auto"/>
        <w:ind w:left="150" w:firstLine="0"/>
        <w:rPr>
          <w:rFonts w:eastAsia="Times New Roman"/>
          <w:caps/>
          <w:color w:val="auto"/>
          <w:szCs w:val="24"/>
        </w:rPr>
      </w:pPr>
    </w:p>
    <w:p w:rsidR="003A1E62" w:rsidRDefault="003A1E62" w:rsidP="003A1E62">
      <w:pPr>
        <w:shd w:val="clear" w:color="auto" w:fill="FFFFFF"/>
        <w:spacing w:after="0" w:line="360" w:lineRule="auto"/>
        <w:ind w:left="150" w:firstLine="0"/>
        <w:rPr>
          <w:rFonts w:eastAsia="Times New Roman"/>
          <w:caps/>
          <w:color w:val="auto"/>
          <w:szCs w:val="24"/>
        </w:rPr>
      </w:pPr>
    </w:p>
    <w:p w:rsidR="003A1E62" w:rsidRPr="00933D8E" w:rsidRDefault="003A1E62" w:rsidP="003A1E62">
      <w:pPr>
        <w:shd w:val="clear" w:color="auto" w:fill="FFFFFF"/>
        <w:spacing w:after="0" w:line="360" w:lineRule="auto"/>
        <w:ind w:left="0" w:firstLine="0"/>
        <w:rPr>
          <w:rFonts w:eastAsia="Times New Roman"/>
          <w:caps/>
          <w:color w:val="auto"/>
          <w:szCs w:val="24"/>
        </w:rPr>
      </w:pPr>
    </w:p>
    <w:p w:rsidR="00E46B8E" w:rsidRPr="00933D8E" w:rsidRDefault="00E46B8E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aps/>
          <w:color w:val="auto"/>
          <w:szCs w:val="24"/>
        </w:rPr>
      </w:pPr>
    </w:p>
    <w:p w:rsidR="000C4C02" w:rsidRDefault="000C4C0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3A1E62" w:rsidRDefault="003A1E6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3A1E62" w:rsidRDefault="003A1E6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3A1E62" w:rsidRDefault="003A1E6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3A1E62" w:rsidRDefault="003A1E6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3A1E62" w:rsidRDefault="003A1E6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3A1E62" w:rsidRDefault="003A1E6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3A1E62" w:rsidRDefault="003A1E62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E46B8E" w:rsidRPr="00E46B8E" w:rsidRDefault="00E46B8E" w:rsidP="00933D8E">
      <w:pPr>
        <w:shd w:val="clear" w:color="auto" w:fill="FFFFFF"/>
        <w:spacing w:beforeAutospacing="1" w:after="0" w:afterAutospacing="1" w:line="360" w:lineRule="auto"/>
        <w:ind w:left="0" w:firstLine="0"/>
        <w:jc w:val="left"/>
        <w:textAlignment w:val="baseline"/>
        <w:rPr>
          <w:rFonts w:eastAsia="Times New Roman"/>
          <w:color w:val="444444"/>
          <w:szCs w:val="24"/>
        </w:rPr>
      </w:pPr>
      <w:r w:rsidRPr="00933D8E">
        <w:rPr>
          <w:rFonts w:eastAsia="Times New Roman"/>
          <w:b/>
          <w:bCs/>
          <w:i/>
          <w:iCs/>
          <w:color w:val="444444"/>
          <w:szCs w:val="24"/>
          <w:u w:val="single"/>
          <w:bdr w:val="none" w:sz="0" w:space="0" w:color="auto" w:frame="1"/>
        </w:rPr>
        <w:t>USOS Y APLICACIONES:</w:t>
      </w:r>
    </w:p>
    <w:p w:rsidR="00E46B8E" w:rsidRPr="00016649" w:rsidRDefault="00E46B8E" w:rsidP="00016649">
      <w:pPr>
        <w:shd w:val="clear" w:color="auto" w:fill="FFFFFF"/>
        <w:spacing w:before="100" w:beforeAutospacing="1" w:after="100" w:afterAutospacing="1" w:line="360" w:lineRule="auto"/>
        <w:ind w:left="0" w:firstLine="0"/>
        <w:textAlignment w:val="baseline"/>
        <w:rPr>
          <w:rFonts w:eastAsia="Times New Roman"/>
          <w:color w:val="auto"/>
          <w:szCs w:val="24"/>
        </w:rPr>
      </w:pPr>
      <w:r w:rsidRPr="00016649">
        <w:rPr>
          <w:rFonts w:eastAsia="Times New Roman"/>
          <w:color w:val="auto"/>
          <w:szCs w:val="24"/>
        </w:rPr>
        <w:t>Actualmente el carbón abastece el 25% de la energía primaria consumida en el mundo. Es una de las primeras fuentes de energía eléctrica. Las principales aplicaciones y usos son:</w:t>
      </w:r>
    </w:p>
    <w:p w:rsidR="00E46B8E" w:rsidRPr="00016649" w:rsidRDefault="00E46B8E" w:rsidP="000166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/>
          <w:color w:val="auto"/>
          <w:szCs w:val="24"/>
        </w:rPr>
      </w:pPr>
      <w:r w:rsidRPr="00016649">
        <w:rPr>
          <w:rFonts w:eastAsia="Times New Roman"/>
          <w:color w:val="auto"/>
          <w:szCs w:val="24"/>
        </w:rPr>
        <w:t>Generador de energía eléctrica: Últimamente se han desarrollado centrales que buscan optimizar tanto el rendimiento como el impacto ambiental y una de estas</w:t>
      </w:r>
    </w:p>
    <w:p w:rsidR="00E46B8E" w:rsidRPr="00016649" w:rsidRDefault="00E46B8E" w:rsidP="000166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/>
          <w:color w:val="auto"/>
          <w:szCs w:val="24"/>
        </w:rPr>
      </w:pPr>
      <w:r w:rsidRPr="00016649">
        <w:rPr>
          <w:rFonts w:eastAsia="Times New Roman"/>
          <w:color w:val="auto"/>
          <w:szCs w:val="24"/>
        </w:rPr>
        <w:t>Fuente de energía en industrias: Se suele utilizar en las fábricas que requieren de mucha energía en sus procesos tales como en la producción del cemento o como combustible para la extracción minerales y rocas para la elaboración del acero.</w:t>
      </w:r>
    </w:p>
    <w:p w:rsidR="00E46B8E" w:rsidRPr="00016649" w:rsidRDefault="00E46B8E" w:rsidP="000166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/>
          <w:color w:val="auto"/>
          <w:szCs w:val="24"/>
        </w:rPr>
      </w:pPr>
      <w:r w:rsidRPr="00016649">
        <w:rPr>
          <w:rFonts w:eastAsia="Times New Roman"/>
          <w:color w:val="auto"/>
          <w:szCs w:val="24"/>
        </w:rPr>
        <w:lastRenderedPageBreak/>
        <w:t>Calefacción: En países subdesarrollados o en vías de desarrollo, se utiliza el carbón como combustible casero para la calefacción.</w:t>
      </w:r>
    </w:p>
    <w:p w:rsidR="00E46B8E" w:rsidRPr="00016649" w:rsidRDefault="00E46B8E" w:rsidP="000166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/>
          <w:color w:val="auto"/>
          <w:szCs w:val="24"/>
        </w:rPr>
      </w:pPr>
      <w:r w:rsidRPr="00016649">
        <w:rPr>
          <w:rFonts w:eastAsia="Times New Roman"/>
          <w:color w:val="auto"/>
          <w:szCs w:val="24"/>
        </w:rPr>
        <w:t>Siderurgia: Para la aleación de hierro enriquecido de carbón debido a la mezcla de minerales de hierro con el carbón el cual mejora la resistencia y elasticidad.</w:t>
      </w:r>
    </w:p>
    <w:p w:rsidR="00F72CE2" w:rsidRDefault="00016649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ENERGÍA </w:t>
      </w:r>
      <w:r w:rsidR="00A56150" w:rsidRPr="00933D8E">
        <w:rPr>
          <w:rFonts w:eastAsia="Times New Roman"/>
          <w:color w:val="auto"/>
          <w:szCs w:val="24"/>
        </w:rPr>
        <w:t xml:space="preserve"> NUCLEAR </w:t>
      </w:r>
    </w:p>
    <w:p w:rsidR="00E46B8E" w:rsidRDefault="00E46B8E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  <w:r w:rsidRPr="00933D8E">
        <w:rPr>
          <w:noProof/>
          <w:szCs w:val="24"/>
        </w:rPr>
        <w:drawing>
          <wp:inline distT="0" distB="0" distL="0" distR="0">
            <wp:extent cx="2250000" cy="1428750"/>
            <wp:effectExtent l="0" t="0" r="0" b="0"/>
            <wp:docPr id="15" name="Imagen 15" descr="Lista de Usos del Uranio - Uranio Wiki (Equipo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sta de Usos del Uranio - Uranio Wiki (Equipo 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49" w:rsidRPr="00933D8E" w:rsidRDefault="00016649" w:rsidP="00933D8E">
      <w:pPr>
        <w:shd w:val="clear" w:color="auto" w:fill="FFFFFF"/>
        <w:spacing w:after="0" w:line="360" w:lineRule="auto"/>
        <w:ind w:left="150" w:firstLine="0"/>
        <w:rPr>
          <w:rFonts w:eastAsia="Times New Roman"/>
          <w:color w:val="auto"/>
          <w:szCs w:val="24"/>
        </w:rPr>
      </w:pPr>
    </w:p>
    <w:p w:rsidR="00A56150" w:rsidRPr="00933D8E" w:rsidRDefault="00A56150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  <w:r w:rsidRPr="00933D8E">
        <w:rPr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165398</wp:posOffset>
            </wp:positionH>
            <wp:positionV relativeFrom="paragraph">
              <wp:posOffset>-421984</wp:posOffset>
            </wp:positionV>
            <wp:extent cx="4627084" cy="3470313"/>
            <wp:effectExtent l="0" t="0" r="2540" b="0"/>
            <wp:wrapNone/>
            <wp:docPr id="16" name="Imagen 16" descr="El uranio, el combustible de las nucle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uranio, el combustible de las nuclea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84" cy="34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P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933D8E" w:rsidRDefault="00933D8E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4E3B2B" w:rsidRDefault="004E3B2B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</w:p>
    <w:p w:rsidR="004E3B2B" w:rsidRPr="00933D8E" w:rsidRDefault="004E3B2B" w:rsidP="00933D8E">
      <w:pPr>
        <w:shd w:val="clear" w:color="auto" w:fill="FFFFFF"/>
        <w:spacing w:after="0" w:line="360" w:lineRule="auto"/>
        <w:ind w:left="150" w:firstLine="0"/>
        <w:rPr>
          <w:szCs w:val="24"/>
        </w:rPr>
      </w:pPr>
      <w:r w:rsidRPr="004E3B2B">
        <w:rPr>
          <w:b/>
          <w:szCs w:val="24"/>
        </w:rPr>
        <w:t>ACTIVIDAD:</w:t>
      </w:r>
      <w:r>
        <w:rPr>
          <w:szCs w:val="24"/>
        </w:rPr>
        <w:t xml:space="preserve"> ELABORAR UN CUADRO COMPARATIVO CON ASPECTOS POSITIVOS Y NEGATIVOS DE LAS ENERGIAS RENOVABLES Y NO </w:t>
      </w:r>
      <w:proofErr w:type="gramStart"/>
      <w:r>
        <w:rPr>
          <w:szCs w:val="24"/>
        </w:rPr>
        <w:t>RENOVABLES</w:t>
      </w:r>
      <w:r w:rsidR="004A79DE">
        <w:rPr>
          <w:szCs w:val="24"/>
        </w:rPr>
        <w:t>(</w:t>
      </w:r>
      <w:proofErr w:type="gramEnd"/>
      <w:r w:rsidR="004A79DE">
        <w:rPr>
          <w:szCs w:val="24"/>
        </w:rPr>
        <w:t xml:space="preserve"> SUBIR ESTA ACTIVIDAD A LA PLATAFORMA)</w:t>
      </w:r>
      <w:bookmarkStart w:id="0" w:name="_GoBack"/>
      <w:bookmarkEnd w:id="0"/>
    </w:p>
    <w:sectPr w:rsidR="004E3B2B" w:rsidRPr="00933D8E" w:rsidSect="0001664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914"/>
    <w:multiLevelType w:val="hybridMultilevel"/>
    <w:tmpl w:val="EB5CA96E"/>
    <w:lvl w:ilvl="0" w:tplc="E20A589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503316"/>
    <w:multiLevelType w:val="multilevel"/>
    <w:tmpl w:val="323C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4F28B3"/>
    <w:multiLevelType w:val="multilevel"/>
    <w:tmpl w:val="484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33D16"/>
    <w:multiLevelType w:val="multilevel"/>
    <w:tmpl w:val="90D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778BB"/>
    <w:multiLevelType w:val="multilevel"/>
    <w:tmpl w:val="BAE4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C1CD0"/>
    <w:multiLevelType w:val="hybridMultilevel"/>
    <w:tmpl w:val="424A7C68"/>
    <w:lvl w:ilvl="0" w:tplc="2C0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>
    <w:nsid w:val="2E13552E"/>
    <w:multiLevelType w:val="multilevel"/>
    <w:tmpl w:val="346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37A37"/>
    <w:multiLevelType w:val="multilevel"/>
    <w:tmpl w:val="D9E6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DA5413"/>
    <w:multiLevelType w:val="multilevel"/>
    <w:tmpl w:val="3D7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6C50FE"/>
    <w:multiLevelType w:val="multilevel"/>
    <w:tmpl w:val="BD4C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F2527"/>
    <w:multiLevelType w:val="hybridMultilevel"/>
    <w:tmpl w:val="F5F20A0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2124"/>
    <w:multiLevelType w:val="hybridMultilevel"/>
    <w:tmpl w:val="1EFE3C32"/>
    <w:lvl w:ilvl="0" w:tplc="CD20DA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844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42A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44D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5B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C49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E7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1E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AFF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3F7A98"/>
    <w:multiLevelType w:val="hybridMultilevel"/>
    <w:tmpl w:val="66E02498"/>
    <w:lvl w:ilvl="0" w:tplc="2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67822512"/>
    <w:multiLevelType w:val="multilevel"/>
    <w:tmpl w:val="9DA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60A3B"/>
    <w:multiLevelType w:val="multilevel"/>
    <w:tmpl w:val="61B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0"/>
    <w:rsid w:val="00016649"/>
    <w:rsid w:val="000857B5"/>
    <w:rsid w:val="00087C7F"/>
    <w:rsid w:val="000C4C02"/>
    <w:rsid w:val="001421A8"/>
    <w:rsid w:val="001967EC"/>
    <w:rsid w:val="001C1CFE"/>
    <w:rsid w:val="003A1E62"/>
    <w:rsid w:val="00430BB8"/>
    <w:rsid w:val="00445D82"/>
    <w:rsid w:val="004A79DE"/>
    <w:rsid w:val="004E3B2B"/>
    <w:rsid w:val="004F5469"/>
    <w:rsid w:val="00673511"/>
    <w:rsid w:val="007E2248"/>
    <w:rsid w:val="00821778"/>
    <w:rsid w:val="00862D6F"/>
    <w:rsid w:val="00877695"/>
    <w:rsid w:val="008877BB"/>
    <w:rsid w:val="008E7A1F"/>
    <w:rsid w:val="00933D8E"/>
    <w:rsid w:val="00A56150"/>
    <w:rsid w:val="00A85E84"/>
    <w:rsid w:val="00B040D0"/>
    <w:rsid w:val="00B50A0B"/>
    <w:rsid w:val="00CA2EF6"/>
    <w:rsid w:val="00CC5DBD"/>
    <w:rsid w:val="00D7219D"/>
    <w:rsid w:val="00D85687"/>
    <w:rsid w:val="00E46B8E"/>
    <w:rsid w:val="00E752F4"/>
    <w:rsid w:val="00EA0E94"/>
    <w:rsid w:val="00F72CE2"/>
    <w:rsid w:val="00F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D0"/>
    <w:pPr>
      <w:spacing w:after="4" w:line="270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5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040D0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ar"/>
    <w:uiPriority w:val="9"/>
    <w:qFormat/>
    <w:rsid w:val="00B040D0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40D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B040D0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B040D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B040D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040D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1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AR"/>
    </w:rPr>
  </w:style>
  <w:style w:type="character" w:customStyle="1" w:styleId="mw-headline">
    <w:name w:val="mw-headline"/>
    <w:basedOn w:val="Fuentedeprrafopredeter"/>
    <w:rsid w:val="00A56150"/>
  </w:style>
  <w:style w:type="character" w:customStyle="1" w:styleId="mw-editsection">
    <w:name w:val="mw-editsection"/>
    <w:basedOn w:val="Fuentedeprrafopredeter"/>
    <w:rsid w:val="00A56150"/>
  </w:style>
  <w:style w:type="character" w:customStyle="1" w:styleId="mw-editsection-bracket">
    <w:name w:val="mw-editsection-bracket"/>
    <w:basedOn w:val="Fuentedeprrafopredeter"/>
    <w:rsid w:val="00A56150"/>
  </w:style>
  <w:style w:type="paragraph" w:styleId="Prrafodelista">
    <w:name w:val="List Paragraph"/>
    <w:basedOn w:val="Normal"/>
    <w:uiPriority w:val="34"/>
    <w:qFormat/>
    <w:rsid w:val="00A561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50A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695"/>
    <w:rPr>
      <w:rFonts w:ascii="Segoe UI" w:eastAsia="Arial" w:hAnsi="Segoe UI" w:cs="Segoe UI"/>
      <w:color w:val="000000"/>
      <w:sz w:val="18"/>
      <w:szCs w:val="18"/>
      <w:lang w:eastAsia="es-AR"/>
    </w:rPr>
  </w:style>
  <w:style w:type="character" w:styleId="nfasis">
    <w:name w:val="Emphasis"/>
    <w:basedOn w:val="Fuentedeprrafopredeter"/>
    <w:uiPriority w:val="20"/>
    <w:qFormat/>
    <w:rsid w:val="00E46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D0"/>
    <w:pPr>
      <w:spacing w:after="4" w:line="270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5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040D0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ar"/>
    <w:uiPriority w:val="9"/>
    <w:qFormat/>
    <w:rsid w:val="00B040D0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40D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B040D0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B040D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B040D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040D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1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AR"/>
    </w:rPr>
  </w:style>
  <w:style w:type="character" w:customStyle="1" w:styleId="mw-headline">
    <w:name w:val="mw-headline"/>
    <w:basedOn w:val="Fuentedeprrafopredeter"/>
    <w:rsid w:val="00A56150"/>
  </w:style>
  <w:style w:type="character" w:customStyle="1" w:styleId="mw-editsection">
    <w:name w:val="mw-editsection"/>
    <w:basedOn w:val="Fuentedeprrafopredeter"/>
    <w:rsid w:val="00A56150"/>
  </w:style>
  <w:style w:type="character" w:customStyle="1" w:styleId="mw-editsection-bracket">
    <w:name w:val="mw-editsection-bracket"/>
    <w:basedOn w:val="Fuentedeprrafopredeter"/>
    <w:rsid w:val="00A56150"/>
  </w:style>
  <w:style w:type="paragraph" w:styleId="Prrafodelista">
    <w:name w:val="List Paragraph"/>
    <w:basedOn w:val="Normal"/>
    <w:uiPriority w:val="34"/>
    <w:qFormat/>
    <w:rsid w:val="00A561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50A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695"/>
    <w:rPr>
      <w:rFonts w:ascii="Segoe UI" w:eastAsia="Arial" w:hAnsi="Segoe UI" w:cs="Segoe UI"/>
      <w:color w:val="000000"/>
      <w:sz w:val="18"/>
      <w:szCs w:val="18"/>
      <w:lang w:eastAsia="es-AR"/>
    </w:rPr>
  </w:style>
  <w:style w:type="character" w:styleId="nfasis">
    <w:name w:val="Emphasis"/>
    <w:basedOn w:val="Fuentedeprrafopredeter"/>
    <w:uiPriority w:val="20"/>
    <w:qFormat/>
    <w:rsid w:val="00E46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5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1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2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5608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2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8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4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13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9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4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6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48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7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1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6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reload=9&amp;v=tFJ064TLW4E&amp;feature=youtu.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Caceres</dc:creator>
  <cp:lastModifiedBy>usuario</cp:lastModifiedBy>
  <cp:revision>5</cp:revision>
  <dcterms:created xsi:type="dcterms:W3CDTF">2022-08-01T16:11:00Z</dcterms:created>
  <dcterms:modified xsi:type="dcterms:W3CDTF">2022-08-08T15:58:00Z</dcterms:modified>
</cp:coreProperties>
</file>