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52A76" w14:textId="77777777" w:rsidR="00EB2EF9" w:rsidRDefault="00B67406" w:rsidP="00EB2EF9">
      <w:pPr>
        <w:spacing w:line="360" w:lineRule="auto"/>
        <w:rPr>
          <w:rFonts w:eastAsia="Times New Roman" w:cstheme="minorHAnsi"/>
          <w:spacing w:val="-3"/>
          <w:kern w:val="0"/>
          <w:sz w:val="24"/>
          <w:szCs w:val="24"/>
          <w:lang w:eastAsia="es-AR"/>
          <w14:ligatures w14:val="none"/>
        </w:rPr>
      </w:pPr>
      <w:r w:rsidRPr="00B67406">
        <w:rPr>
          <w:rFonts w:eastAsia="Times New Roman" w:cstheme="minorHAnsi"/>
          <w:b/>
          <w:bCs/>
          <w:spacing w:val="-3"/>
          <w:kern w:val="0"/>
          <w:sz w:val="24"/>
          <w:szCs w:val="24"/>
          <w:u w:val="single"/>
          <w:lang w:eastAsia="es-AR"/>
          <w14:ligatures w14:val="none"/>
        </w:rPr>
        <w:t>Institución</w:t>
      </w:r>
      <w:r w:rsidRPr="00B67406">
        <w:rPr>
          <w:rFonts w:eastAsia="Times New Roman" w:cstheme="minorHAnsi"/>
          <w:spacing w:val="-3"/>
          <w:kern w:val="0"/>
          <w:sz w:val="24"/>
          <w:szCs w:val="24"/>
          <w:lang w:eastAsia="es-AR"/>
          <w14:ligatures w14:val="none"/>
        </w:rPr>
        <w:t>: Hospital Pediátrico "Juan Pablo II"</w:t>
      </w:r>
    </w:p>
    <w:p w14:paraId="5C10D40F" w14:textId="1C47961A" w:rsidR="00B67406" w:rsidRPr="00EB2EF9" w:rsidRDefault="00B67406" w:rsidP="00EB2EF9">
      <w:pPr>
        <w:spacing w:line="360" w:lineRule="auto"/>
        <w:rPr>
          <w:rFonts w:eastAsia="Times New Roman" w:cstheme="minorHAnsi"/>
          <w:spacing w:val="-3"/>
          <w:kern w:val="0"/>
          <w:sz w:val="24"/>
          <w:szCs w:val="24"/>
          <w:lang w:eastAsia="es-AR"/>
          <w14:ligatures w14:val="none"/>
        </w:rPr>
      </w:pPr>
      <w:r w:rsidRPr="00B67406">
        <w:rPr>
          <w:rFonts w:eastAsia="Times New Roman" w:cstheme="minorHAnsi"/>
          <w:b/>
          <w:bCs/>
          <w:spacing w:val="-3"/>
          <w:kern w:val="0"/>
          <w:sz w:val="24"/>
          <w:szCs w:val="24"/>
          <w:u w:val="single"/>
          <w:lang w:eastAsia="es-AR"/>
          <w14:ligatures w14:val="none"/>
        </w:rPr>
        <w:t>Docente</w:t>
      </w:r>
      <w:r w:rsidRPr="00B67406">
        <w:rPr>
          <w:rFonts w:eastAsia="Times New Roman" w:cstheme="minorHAnsi"/>
          <w:spacing w:val="-3"/>
          <w:kern w:val="0"/>
          <w:sz w:val="24"/>
          <w:szCs w:val="24"/>
          <w:lang w:eastAsia="es-AR"/>
          <w14:ligatures w14:val="none"/>
        </w:rPr>
        <w:t>: Lorenzon Lisandro</w:t>
      </w:r>
      <w:r w:rsidRPr="00B67406">
        <w:rPr>
          <w:rFonts w:eastAsia="Times New Roman" w:cstheme="minorHAnsi"/>
          <w:spacing w:val="-3"/>
          <w:kern w:val="0"/>
          <w:sz w:val="24"/>
          <w:szCs w:val="24"/>
          <w:lang w:eastAsia="es-AR"/>
          <w14:ligatures w14:val="none"/>
        </w:rPr>
        <w:br/>
      </w:r>
      <w:r w:rsidRPr="00B67406">
        <w:rPr>
          <w:rFonts w:eastAsia="Times New Roman" w:cstheme="minorHAnsi"/>
          <w:b/>
          <w:bCs/>
          <w:spacing w:val="-3"/>
          <w:kern w:val="0"/>
          <w:sz w:val="24"/>
          <w:szCs w:val="24"/>
          <w:u w:val="single"/>
          <w:lang w:eastAsia="es-AR"/>
          <w14:ligatures w14:val="none"/>
        </w:rPr>
        <w:t>Duración de la actividad</w:t>
      </w:r>
      <w:r w:rsidRPr="00B67406">
        <w:rPr>
          <w:rFonts w:eastAsia="Times New Roman" w:cstheme="minorHAnsi"/>
          <w:spacing w:val="-3"/>
          <w:kern w:val="0"/>
          <w:sz w:val="24"/>
          <w:szCs w:val="24"/>
          <w:lang w:eastAsia="es-AR"/>
          <w14:ligatures w14:val="none"/>
        </w:rPr>
        <w:t>: 2</w:t>
      </w:r>
      <w:r w:rsidR="00EB2EF9">
        <w:rPr>
          <w:rFonts w:eastAsia="Times New Roman" w:cstheme="minorHAnsi"/>
          <w:spacing w:val="-3"/>
          <w:kern w:val="0"/>
          <w:sz w:val="24"/>
          <w:szCs w:val="24"/>
          <w:lang w:eastAsia="es-AR"/>
          <w14:ligatures w14:val="none"/>
        </w:rPr>
        <w:t>0</w:t>
      </w:r>
      <w:r w:rsidRPr="00B67406">
        <w:rPr>
          <w:rFonts w:eastAsia="Times New Roman" w:cstheme="minorHAnsi"/>
          <w:spacing w:val="-3"/>
          <w:kern w:val="0"/>
          <w:sz w:val="24"/>
          <w:szCs w:val="24"/>
          <w:lang w:eastAsia="es-AR"/>
          <w14:ligatures w14:val="none"/>
        </w:rPr>
        <w:t xml:space="preserve"> minutos</w:t>
      </w:r>
    </w:p>
    <w:p w14:paraId="4F487D97" w14:textId="2DD31ECB" w:rsidR="00E25298" w:rsidRDefault="00716D87" w:rsidP="00716D87">
      <w:pPr>
        <w:jc w:val="center"/>
        <w:rPr>
          <w:rFonts w:cstheme="minorHAnsi"/>
          <w:b/>
          <w:bCs/>
          <w:sz w:val="24"/>
          <w:szCs w:val="24"/>
          <w:u w:val="single"/>
        </w:rPr>
      </w:pPr>
      <w:r w:rsidRPr="00EB2EF9">
        <w:rPr>
          <w:rFonts w:cstheme="minorHAnsi"/>
          <w:b/>
          <w:bCs/>
          <w:sz w:val="24"/>
          <w:szCs w:val="24"/>
          <w:u w:val="single"/>
        </w:rPr>
        <w:t xml:space="preserve">PROYECTO CUENTOS </w:t>
      </w:r>
      <w:r w:rsidR="00DB38B3">
        <w:rPr>
          <w:rFonts w:cstheme="minorHAnsi"/>
          <w:b/>
          <w:bCs/>
          <w:sz w:val="24"/>
          <w:szCs w:val="24"/>
          <w:u w:val="single"/>
        </w:rPr>
        <w:t>QUE</w:t>
      </w:r>
      <w:r w:rsidRPr="00EB2EF9">
        <w:rPr>
          <w:rFonts w:cstheme="minorHAnsi"/>
          <w:b/>
          <w:bCs/>
          <w:sz w:val="24"/>
          <w:szCs w:val="24"/>
          <w:u w:val="single"/>
        </w:rPr>
        <w:t xml:space="preserve"> S</w:t>
      </w:r>
      <w:r w:rsidR="00DB38B3">
        <w:rPr>
          <w:rFonts w:cstheme="minorHAnsi"/>
          <w:b/>
          <w:bCs/>
          <w:sz w:val="24"/>
          <w:szCs w:val="24"/>
          <w:u w:val="single"/>
        </w:rPr>
        <w:t>IENTEN</w:t>
      </w:r>
    </w:p>
    <w:p w14:paraId="0EEA533D" w14:textId="03B652C8" w:rsidR="008B5137" w:rsidRDefault="008B5137" w:rsidP="008B5137">
      <w:pPr>
        <w:rPr>
          <w:rFonts w:cstheme="minorHAnsi"/>
          <w:b/>
          <w:bCs/>
          <w:sz w:val="24"/>
          <w:szCs w:val="24"/>
          <w:u w:val="single"/>
        </w:rPr>
      </w:pPr>
      <w:r>
        <w:rPr>
          <w:rFonts w:cstheme="minorHAnsi"/>
          <w:b/>
          <w:bCs/>
          <w:sz w:val="24"/>
          <w:szCs w:val="24"/>
          <w:u w:val="single"/>
        </w:rPr>
        <w:t>RESUMEN</w:t>
      </w:r>
    </w:p>
    <w:p w14:paraId="3035224B" w14:textId="69CFD26A" w:rsidR="00CD4218" w:rsidRPr="00CD4218" w:rsidRDefault="00CD4218" w:rsidP="00CD4218">
      <w:pPr>
        <w:jc w:val="both"/>
        <w:rPr>
          <w:rFonts w:cstheme="minorHAnsi"/>
          <w:sz w:val="24"/>
          <w:szCs w:val="24"/>
        </w:rPr>
      </w:pPr>
      <w:r w:rsidRPr="00CD4218">
        <w:rPr>
          <w:rFonts w:cstheme="minorHAnsi"/>
          <w:sz w:val="24"/>
          <w:szCs w:val="24"/>
        </w:rPr>
        <w:t xml:space="preserve">Leer es encontrar la vida a través de los libros, y </w:t>
      </w:r>
      <w:r w:rsidRPr="00CD4218">
        <w:rPr>
          <w:rFonts w:cstheme="minorHAnsi"/>
          <w:sz w:val="24"/>
          <w:szCs w:val="24"/>
        </w:rPr>
        <w:t>gracias a</w:t>
      </w:r>
      <w:r w:rsidRPr="00CD4218">
        <w:rPr>
          <w:rFonts w:cstheme="minorHAnsi"/>
          <w:sz w:val="24"/>
          <w:szCs w:val="24"/>
        </w:rPr>
        <w:t xml:space="preserve"> ellos, comprenderla y vivirla mejor, es atreverse a sentir todo tipo de emociones que están a la vuelta de la página esperando al lector</w:t>
      </w:r>
      <w:r>
        <w:rPr>
          <w:rFonts w:cstheme="minorHAnsi"/>
          <w:sz w:val="24"/>
          <w:szCs w:val="24"/>
        </w:rPr>
        <w:t xml:space="preserve">. Una de las </w:t>
      </w:r>
      <w:r w:rsidRPr="00CD4218">
        <w:rPr>
          <w:rFonts w:cstheme="minorHAnsi"/>
          <w:sz w:val="24"/>
          <w:szCs w:val="24"/>
        </w:rPr>
        <w:t>propiedad</w:t>
      </w:r>
      <w:r>
        <w:rPr>
          <w:rFonts w:cstheme="minorHAnsi"/>
          <w:sz w:val="24"/>
          <w:szCs w:val="24"/>
        </w:rPr>
        <w:t>es</w:t>
      </w:r>
      <w:r w:rsidRPr="00CD4218">
        <w:rPr>
          <w:rFonts w:cstheme="minorHAnsi"/>
          <w:sz w:val="24"/>
          <w:szCs w:val="24"/>
        </w:rPr>
        <w:t xml:space="preserve"> de los cuentos es lo que podríamos denominar su función terapéutica, consistente en un curioso fenómeno comprobado por nuestra experiencia.</w:t>
      </w:r>
      <w:r>
        <w:rPr>
          <w:rFonts w:cstheme="minorHAnsi"/>
          <w:sz w:val="24"/>
          <w:szCs w:val="24"/>
        </w:rPr>
        <w:t xml:space="preserve"> C</w:t>
      </w:r>
      <w:r w:rsidRPr="00CD4218">
        <w:rPr>
          <w:rFonts w:cstheme="minorHAnsi"/>
          <w:sz w:val="24"/>
          <w:szCs w:val="24"/>
        </w:rPr>
        <w:t>uando tengamos un problema, una situación difícil que requiera una decisión complicada, algún cuento surgirá en nuestra memoria desde las profundidades del inconsciente y saltará en nuestra conciencia, transmitiéndonos una solución a nuestro dilema, hasta el punto que nos parecerá ser protagonistas de ese relato que ha aparecido de forma casi milagrosa, pues tendremos la sensación de que el cuento se ha hecho para nosotros y que su enseñanza encaja perfectamente con nuestra situación vital.</w:t>
      </w:r>
      <w:r>
        <w:rPr>
          <w:rFonts w:cstheme="minorHAnsi"/>
          <w:sz w:val="24"/>
          <w:szCs w:val="24"/>
        </w:rPr>
        <w:t xml:space="preserve"> </w:t>
      </w:r>
      <w:r w:rsidRPr="00CD4218">
        <w:rPr>
          <w:rFonts w:cstheme="minorHAnsi"/>
          <w:sz w:val="24"/>
          <w:szCs w:val="24"/>
        </w:rPr>
        <w:t>También puede suceder que, al escuchar algún relato, se abran puertas y ventanas a nuestra mente para ver con una nueva mirada y comprender con un nuevo entendimiento las cosas que nos suceden a nosotros, experimentados por otro, lo que nos da la posibilidad de ver el problema o el suceso desde una perspectiva más amplia, a través de las vivencias de los personajes.</w:t>
      </w:r>
    </w:p>
    <w:p w14:paraId="292B021B" w14:textId="77777777" w:rsidR="008B5137" w:rsidRPr="00EB2EF9" w:rsidRDefault="008B5137" w:rsidP="008B5137">
      <w:pPr>
        <w:rPr>
          <w:rFonts w:cstheme="minorHAnsi"/>
          <w:b/>
          <w:bCs/>
          <w:sz w:val="24"/>
          <w:szCs w:val="24"/>
          <w:u w:val="single"/>
        </w:rPr>
      </w:pPr>
    </w:p>
    <w:p w14:paraId="0F4A85B2" w14:textId="07969763" w:rsidR="00EB2EF9" w:rsidRPr="00AF4941" w:rsidRDefault="00EB2EF9" w:rsidP="00EB2EF9">
      <w:pPr>
        <w:rPr>
          <w:rFonts w:cstheme="minorHAnsi"/>
          <w:b/>
          <w:bCs/>
          <w:sz w:val="24"/>
          <w:szCs w:val="24"/>
          <w:u w:val="single"/>
          <w:lang w:eastAsia="es-AR"/>
        </w:rPr>
      </w:pPr>
      <w:r w:rsidRPr="00AF4941">
        <w:rPr>
          <w:rFonts w:cstheme="minorHAnsi"/>
          <w:b/>
          <w:bCs/>
          <w:sz w:val="24"/>
          <w:szCs w:val="24"/>
          <w:u w:val="single"/>
          <w:lang w:eastAsia="es-AR"/>
        </w:rPr>
        <w:t>OBJETIVOS DEL APRENDIZAJE EN LA CLASE:</w:t>
      </w:r>
    </w:p>
    <w:p w14:paraId="3CF3E37A" w14:textId="13348895" w:rsidR="00E25298" w:rsidRPr="00EB2EF9" w:rsidRDefault="00EB2EF9" w:rsidP="00716D87">
      <w:pPr>
        <w:pStyle w:val="Prrafodelista"/>
        <w:numPr>
          <w:ilvl w:val="0"/>
          <w:numId w:val="5"/>
        </w:numPr>
        <w:jc w:val="both"/>
        <w:rPr>
          <w:rFonts w:cstheme="minorHAnsi"/>
          <w:sz w:val="24"/>
          <w:szCs w:val="24"/>
          <w:lang w:eastAsia="es-AR"/>
        </w:rPr>
      </w:pPr>
      <w:r w:rsidRPr="00EB2EF9">
        <w:rPr>
          <w:rFonts w:cstheme="minorHAnsi"/>
          <w:sz w:val="24"/>
          <w:szCs w:val="24"/>
          <w:lang w:eastAsia="es-AR"/>
        </w:rPr>
        <w:t>Que los alumnos a</w:t>
      </w:r>
      <w:r w:rsidR="00E25298" w:rsidRPr="00EB2EF9">
        <w:rPr>
          <w:rFonts w:cstheme="minorHAnsi"/>
          <w:sz w:val="24"/>
          <w:szCs w:val="24"/>
          <w:lang w:eastAsia="es-AR"/>
        </w:rPr>
        <w:t>dqui</w:t>
      </w:r>
      <w:r w:rsidRPr="00EB2EF9">
        <w:rPr>
          <w:rFonts w:cstheme="minorHAnsi"/>
          <w:sz w:val="24"/>
          <w:szCs w:val="24"/>
          <w:lang w:eastAsia="es-AR"/>
        </w:rPr>
        <w:t>eran</w:t>
      </w:r>
      <w:r w:rsidR="00E25298" w:rsidRPr="00EB2EF9">
        <w:rPr>
          <w:rFonts w:cstheme="minorHAnsi"/>
          <w:sz w:val="24"/>
          <w:szCs w:val="24"/>
          <w:lang w:eastAsia="es-AR"/>
        </w:rPr>
        <w:t xml:space="preserve"> un mejor conocimiento de las propias emociones</w:t>
      </w:r>
    </w:p>
    <w:p w14:paraId="736A8946" w14:textId="2E5CF5A2" w:rsidR="00E25298" w:rsidRPr="00EB2EF9" w:rsidRDefault="00EB2EF9" w:rsidP="00716D87">
      <w:pPr>
        <w:pStyle w:val="Prrafodelista"/>
        <w:numPr>
          <w:ilvl w:val="0"/>
          <w:numId w:val="5"/>
        </w:numPr>
        <w:jc w:val="both"/>
        <w:rPr>
          <w:rFonts w:cstheme="minorHAnsi"/>
          <w:sz w:val="24"/>
          <w:szCs w:val="24"/>
          <w:lang w:eastAsia="es-AR"/>
        </w:rPr>
      </w:pPr>
      <w:r w:rsidRPr="00EB2EF9">
        <w:rPr>
          <w:rFonts w:cstheme="minorHAnsi"/>
          <w:sz w:val="24"/>
          <w:szCs w:val="24"/>
          <w:lang w:eastAsia="es-AR"/>
        </w:rPr>
        <w:t>Que los alumnos puedan i</w:t>
      </w:r>
      <w:r w:rsidR="00E25298" w:rsidRPr="00EB2EF9">
        <w:rPr>
          <w:rFonts w:cstheme="minorHAnsi"/>
          <w:sz w:val="24"/>
          <w:szCs w:val="24"/>
          <w:lang w:eastAsia="es-AR"/>
        </w:rPr>
        <w:t>dentificar las emociones de los demás.</w:t>
      </w:r>
    </w:p>
    <w:p w14:paraId="592126FB" w14:textId="2FBACDF2" w:rsidR="00E25298" w:rsidRPr="00EB2EF9" w:rsidRDefault="00EB2EF9" w:rsidP="00716D87">
      <w:pPr>
        <w:pStyle w:val="Prrafodelista"/>
        <w:numPr>
          <w:ilvl w:val="0"/>
          <w:numId w:val="5"/>
        </w:numPr>
        <w:jc w:val="both"/>
        <w:rPr>
          <w:rFonts w:cstheme="minorHAnsi"/>
          <w:sz w:val="24"/>
          <w:szCs w:val="24"/>
          <w:lang w:eastAsia="es-AR"/>
        </w:rPr>
      </w:pPr>
      <w:r w:rsidRPr="00EB2EF9">
        <w:rPr>
          <w:rFonts w:cstheme="minorHAnsi"/>
          <w:sz w:val="24"/>
          <w:szCs w:val="24"/>
          <w:lang w:eastAsia="es-AR"/>
        </w:rPr>
        <w:t>Que los alumnos puedan d</w:t>
      </w:r>
      <w:r w:rsidR="00E25298" w:rsidRPr="00EB2EF9">
        <w:rPr>
          <w:rFonts w:cstheme="minorHAnsi"/>
          <w:sz w:val="24"/>
          <w:szCs w:val="24"/>
          <w:lang w:eastAsia="es-AR"/>
        </w:rPr>
        <w:t>esarrollar la habilidad de controlar las propias emociones.</w:t>
      </w:r>
    </w:p>
    <w:p w14:paraId="4C889628" w14:textId="1112168A" w:rsidR="00E25298" w:rsidRPr="00EB2EF9" w:rsidRDefault="00EB2EF9" w:rsidP="00716D87">
      <w:pPr>
        <w:pStyle w:val="Prrafodelista"/>
        <w:numPr>
          <w:ilvl w:val="0"/>
          <w:numId w:val="5"/>
        </w:numPr>
        <w:jc w:val="both"/>
        <w:rPr>
          <w:rFonts w:cstheme="minorHAnsi"/>
          <w:sz w:val="24"/>
          <w:szCs w:val="24"/>
          <w:lang w:eastAsia="es-AR"/>
        </w:rPr>
      </w:pPr>
      <w:r w:rsidRPr="00EB2EF9">
        <w:rPr>
          <w:rFonts w:cstheme="minorHAnsi"/>
          <w:sz w:val="24"/>
          <w:szCs w:val="24"/>
          <w:lang w:eastAsia="es-AR"/>
        </w:rPr>
        <w:t>Que los alumnos puedan desplegar</w:t>
      </w:r>
      <w:r w:rsidR="00E25298" w:rsidRPr="00EB2EF9">
        <w:rPr>
          <w:rFonts w:cstheme="minorHAnsi"/>
          <w:sz w:val="24"/>
          <w:szCs w:val="24"/>
          <w:lang w:eastAsia="es-AR"/>
        </w:rPr>
        <w:t xml:space="preserve"> la habilidad para generar emociones positivas</w:t>
      </w:r>
    </w:p>
    <w:p w14:paraId="29FEDD0A" w14:textId="318C6630" w:rsidR="00E25298" w:rsidRPr="00EB2EF9" w:rsidRDefault="00EB2EF9" w:rsidP="00EB2EF9">
      <w:pPr>
        <w:jc w:val="center"/>
        <w:rPr>
          <w:rFonts w:cstheme="minorHAnsi"/>
          <w:b/>
          <w:bCs/>
          <w:sz w:val="24"/>
          <w:szCs w:val="24"/>
          <w:u w:val="single"/>
        </w:rPr>
      </w:pPr>
      <w:r w:rsidRPr="00EB2EF9">
        <w:rPr>
          <w:rFonts w:cstheme="minorHAnsi"/>
          <w:b/>
          <w:bCs/>
          <w:sz w:val="24"/>
          <w:szCs w:val="24"/>
          <w:u w:val="single"/>
        </w:rPr>
        <w:t>ACTIVIDADES</w:t>
      </w:r>
    </w:p>
    <w:p w14:paraId="76840765" w14:textId="77777777" w:rsidR="00716D87" w:rsidRPr="00EB2EF9" w:rsidRDefault="00716D87" w:rsidP="00716D87">
      <w:pPr>
        <w:pStyle w:val="Prrafodelista"/>
        <w:numPr>
          <w:ilvl w:val="0"/>
          <w:numId w:val="4"/>
        </w:numPr>
        <w:jc w:val="both"/>
        <w:rPr>
          <w:rFonts w:cstheme="minorHAnsi"/>
          <w:b/>
          <w:bCs/>
          <w:sz w:val="24"/>
          <w:szCs w:val="24"/>
        </w:rPr>
      </w:pPr>
      <w:r w:rsidRPr="00EB2EF9">
        <w:rPr>
          <w:rFonts w:cstheme="minorHAnsi"/>
          <w:b/>
          <w:bCs/>
          <w:sz w:val="24"/>
          <w:szCs w:val="24"/>
        </w:rPr>
        <w:t>A</w:t>
      </w:r>
      <w:r w:rsidR="00E25298" w:rsidRPr="00EB2EF9">
        <w:rPr>
          <w:rFonts w:cstheme="minorHAnsi"/>
          <w:b/>
          <w:bCs/>
          <w:sz w:val="24"/>
          <w:szCs w:val="24"/>
        </w:rPr>
        <w:t>ntes de comenzar la actividad utilizaremos el Método de relajación autógeno de Schultz</w:t>
      </w:r>
      <w:r w:rsidRPr="00EB2EF9">
        <w:rPr>
          <w:rFonts w:cstheme="minorHAnsi"/>
          <w:b/>
          <w:bCs/>
          <w:sz w:val="24"/>
          <w:szCs w:val="24"/>
        </w:rPr>
        <w:t>.</w:t>
      </w:r>
    </w:p>
    <w:p w14:paraId="3C3B73FD" w14:textId="381F1E53" w:rsidR="00E25298" w:rsidRPr="00EB2EF9" w:rsidRDefault="00E25298" w:rsidP="00716D87">
      <w:pPr>
        <w:jc w:val="both"/>
        <w:rPr>
          <w:rFonts w:cstheme="minorHAnsi"/>
          <w:sz w:val="24"/>
          <w:szCs w:val="24"/>
        </w:rPr>
      </w:pPr>
      <w:r w:rsidRPr="00EB2EF9">
        <w:rPr>
          <w:rFonts w:cstheme="minorHAnsi"/>
          <w:color w:val="212121"/>
          <w:sz w:val="24"/>
          <w:szCs w:val="24"/>
        </w:rPr>
        <w:t xml:space="preserve">Comenzaremos indicando al joven que </w:t>
      </w:r>
      <w:r w:rsidR="00B67406" w:rsidRPr="00EB2EF9">
        <w:rPr>
          <w:rFonts w:cstheme="minorHAnsi"/>
          <w:color w:val="212121"/>
          <w:sz w:val="24"/>
          <w:szCs w:val="24"/>
        </w:rPr>
        <w:t>estén</w:t>
      </w:r>
      <w:r w:rsidRPr="00EB2EF9">
        <w:rPr>
          <w:rFonts w:cstheme="minorHAnsi"/>
          <w:color w:val="212121"/>
          <w:sz w:val="24"/>
          <w:szCs w:val="24"/>
        </w:rPr>
        <w:t xml:space="preserve"> muy tranquilos y entonces relajaremos el cuerpo y comenzaremos con las instrucciones.</w:t>
      </w:r>
      <w:r w:rsidR="00716D87" w:rsidRPr="00EB2EF9">
        <w:rPr>
          <w:rFonts w:cstheme="minorHAnsi"/>
          <w:color w:val="212121"/>
          <w:sz w:val="24"/>
          <w:szCs w:val="24"/>
        </w:rPr>
        <w:t xml:space="preserve"> </w:t>
      </w:r>
      <w:r w:rsidRPr="00EB2EF9">
        <w:rPr>
          <w:rFonts w:cstheme="minorHAnsi"/>
          <w:color w:val="212121"/>
          <w:sz w:val="24"/>
          <w:szCs w:val="24"/>
        </w:rPr>
        <w:t xml:space="preserve">Para ello, se pide a los </w:t>
      </w:r>
      <w:r w:rsidR="00B67406" w:rsidRPr="00EB2EF9">
        <w:rPr>
          <w:rFonts w:cstheme="minorHAnsi"/>
          <w:color w:val="212121"/>
          <w:sz w:val="24"/>
          <w:szCs w:val="24"/>
        </w:rPr>
        <w:t>jóvenes</w:t>
      </w:r>
      <w:r w:rsidRPr="00EB2EF9">
        <w:rPr>
          <w:rFonts w:cstheme="minorHAnsi"/>
          <w:color w:val="212121"/>
          <w:sz w:val="24"/>
          <w:szCs w:val="24"/>
        </w:rPr>
        <w:t xml:space="preserve"> que se centren en zonas del cuerpo (por ejemplo, brazos o piernas) y que sientan que son muy pesados. Por ejemplo, le decimos fíjate cómo pesa tu brazo, siente que es muy pesado o está caliente, es muy caliente.</w:t>
      </w:r>
    </w:p>
    <w:p w14:paraId="4FDD871D" w14:textId="77777777" w:rsidR="00E25298" w:rsidRPr="00EB2EF9" w:rsidRDefault="00E25298" w:rsidP="00716D87">
      <w:pPr>
        <w:pStyle w:val="Default"/>
        <w:jc w:val="both"/>
        <w:rPr>
          <w:rFonts w:asciiTheme="minorHAnsi" w:hAnsiTheme="minorHAnsi" w:cstheme="minorHAnsi"/>
          <w:color w:val="212121"/>
        </w:rPr>
      </w:pPr>
      <w:r w:rsidRPr="00EB2EF9">
        <w:rPr>
          <w:rFonts w:asciiTheme="minorHAnsi" w:hAnsiTheme="minorHAnsi" w:cstheme="minorHAnsi"/>
          <w:color w:val="212121"/>
        </w:rPr>
        <w:lastRenderedPageBreak/>
        <w:t>Se trata de comenzar con la pesadez y lo repetiremos hasta que note que está libre de contracciones musculares.</w:t>
      </w:r>
    </w:p>
    <w:p w14:paraId="41967E21" w14:textId="74FBAD83" w:rsidR="00E25298" w:rsidRPr="00EB2EF9" w:rsidRDefault="00E25298" w:rsidP="00716D87">
      <w:pPr>
        <w:jc w:val="both"/>
        <w:rPr>
          <w:rFonts w:cstheme="minorHAnsi"/>
          <w:color w:val="212121"/>
          <w:sz w:val="24"/>
          <w:szCs w:val="24"/>
        </w:rPr>
      </w:pPr>
      <w:r w:rsidRPr="00EB2EF9">
        <w:rPr>
          <w:rFonts w:cstheme="minorHAnsi"/>
          <w:color w:val="212121"/>
          <w:sz w:val="24"/>
          <w:szCs w:val="24"/>
        </w:rPr>
        <w:t>Entonces, se repite la técnica con el resto de partes del cuerpo: extremidades inferiores, pelvis, tronco, brazos, cuello y cabeza.</w:t>
      </w:r>
      <w:r w:rsidR="00B67406" w:rsidRPr="00EB2EF9">
        <w:rPr>
          <w:rFonts w:cstheme="minorHAnsi"/>
          <w:color w:val="212121"/>
          <w:sz w:val="24"/>
          <w:szCs w:val="24"/>
        </w:rPr>
        <w:t xml:space="preserve"> De manera gradual, vamos preguntándoles donde querrían estar si pudieran, en un viaje o lugar, que les de paz. De esa manera, empezamos con una respiración suave y profunda.</w:t>
      </w:r>
      <w:r w:rsidR="002376B8">
        <w:rPr>
          <w:rFonts w:cstheme="minorHAnsi"/>
          <w:color w:val="212121"/>
          <w:sz w:val="24"/>
          <w:szCs w:val="24"/>
        </w:rPr>
        <w:t xml:space="preserve"> Buscando, que los jóvenes puedan relajarse antes de hacer la actividad principal. </w:t>
      </w:r>
      <w:r w:rsidR="00B67406" w:rsidRPr="00EB2EF9">
        <w:rPr>
          <w:rFonts w:cstheme="minorHAnsi"/>
          <w:color w:val="212121"/>
          <w:sz w:val="24"/>
          <w:szCs w:val="24"/>
        </w:rPr>
        <w:t xml:space="preserve"> </w:t>
      </w:r>
    </w:p>
    <w:p w14:paraId="5A28C6CA" w14:textId="308E0B40" w:rsidR="00716D87" w:rsidRPr="00EB2EF9" w:rsidRDefault="00716D87" w:rsidP="00716D87">
      <w:pPr>
        <w:ind w:firstLine="708"/>
        <w:jc w:val="both"/>
        <w:rPr>
          <w:rFonts w:cstheme="minorHAnsi"/>
          <w:b/>
          <w:bCs/>
          <w:sz w:val="24"/>
          <w:szCs w:val="24"/>
        </w:rPr>
      </w:pPr>
      <w:r w:rsidRPr="00EB2EF9">
        <w:rPr>
          <w:rFonts w:cstheme="minorHAnsi"/>
          <w:b/>
          <w:bCs/>
          <w:color w:val="212121"/>
          <w:sz w:val="24"/>
          <w:szCs w:val="24"/>
        </w:rPr>
        <w:t xml:space="preserve">2. Luego les pedimos que lean el siguiente texto; </w:t>
      </w:r>
    </w:p>
    <w:p w14:paraId="44657957" w14:textId="2B06DE9A" w:rsidR="00B14B64" w:rsidRPr="00EB2EF9" w:rsidRDefault="00B14B64" w:rsidP="00716D87">
      <w:pPr>
        <w:jc w:val="both"/>
        <w:rPr>
          <w:rFonts w:cstheme="minorHAnsi"/>
          <w:b/>
          <w:bCs/>
          <w:sz w:val="24"/>
          <w:szCs w:val="24"/>
        </w:rPr>
      </w:pPr>
      <w:r w:rsidRPr="00EB2EF9">
        <w:rPr>
          <w:rFonts w:cstheme="minorHAnsi"/>
          <w:b/>
          <w:bCs/>
          <w:sz w:val="24"/>
          <w:szCs w:val="24"/>
        </w:rPr>
        <w:t>EL VERDADERO VALOR DEL ANILLO</w:t>
      </w:r>
    </w:p>
    <w:p w14:paraId="67DF0FEE" w14:textId="77777777" w:rsidR="00B14B64" w:rsidRPr="00EB2EF9" w:rsidRDefault="00B14B64" w:rsidP="00716D87">
      <w:pPr>
        <w:jc w:val="both"/>
        <w:rPr>
          <w:rFonts w:cstheme="minorHAnsi"/>
          <w:sz w:val="24"/>
          <w:szCs w:val="24"/>
        </w:rPr>
      </w:pPr>
      <w:r w:rsidRPr="00EB2EF9">
        <w:rPr>
          <w:rFonts w:cstheme="minorHAnsi"/>
          <w:sz w:val="24"/>
          <w:szCs w:val="24"/>
        </w:rPr>
        <w:t xml:space="preserve">Un día, un muchacho fue a ver a un maestro: -Vengo maestro, porque me siento tan poca cosa que no tengo fuerzas para hacer nada.  Me dicen que no sirvo, que no hago nada bien, que soy torpe y bastante tonto. ¿Cómo puedo mejorar? ¿Qué puedo hacer para que me valoren más? El maestro sin mirarlo, le dijo: </w:t>
      </w:r>
    </w:p>
    <w:p w14:paraId="1E18848B" w14:textId="0D4BBE2B" w:rsidR="00B14B64" w:rsidRPr="00EB2EF9" w:rsidRDefault="00B14B64" w:rsidP="00716D87">
      <w:pPr>
        <w:jc w:val="both"/>
        <w:rPr>
          <w:rFonts w:cstheme="minorHAnsi"/>
          <w:sz w:val="24"/>
          <w:szCs w:val="24"/>
        </w:rPr>
      </w:pPr>
      <w:r w:rsidRPr="00EB2EF9">
        <w:rPr>
          <w:rFonts w:cstheme="minorHAnsi"/>
          <w:sz w:val="24"/>
          <w:szCs w:val="24"/>
        </w:rPr>
        <w:t xml:space="preserve">-Cuánto lo siento muchacho, no puedo ayudarte, debo resolver primero mi propio problema.  Quizás después...- y haciendo una pausa agregó- si quisieras ayudarme tú a mí, yo podría resolver este problema con más rapidez y después tal vez te pueda ayudar. </w:t>
      </w:r>
    </w:p>
    <w:p w14:paraId="0E978321" w14:textId="030CD3F0" w:rsidR="00B14B64" w:rsidRPr="00EB2EF9" w:rsidRDefault="00B14B64" w:rsidP="00716D87">
      <w:pPr>
        <w:jc w:val="both"/>
        <w:rPr>
          <w:rFonts w:cstheme="minorHAnsi"/>
          <w:sz w:val="24"/>
          <w:szCs w:val="24"/>
        </w:rPr>
      </w:pPr>
      <w:r w:rsidRPr="00EB2EF9">
        <w:rPr>
          <w:rFonts w:cstheme="minorHAnsi"/>
          <w:sz w:val="24"/>
          <w:szCs w:val="24"/>
        </w:rPr>
        <w:t xml:space="preserve">-E ... encantado, maestro- titubeó el joven, pero sintió que otra vez era desvalorizado, y sus necesidades postergadas. -Bien, asintió el maestro.  Se quitó un anillo que llevaba en el dedo pequeño y dándoselo al muchacho, agregó: - toma el caballo que está allí afuera y cabalga hasta el mercado.  Debo vender este anillo porque tengo que pagar una deuda.  Es necesario que obtengas por él la mayor suma posible, pero no aceptes menos de una moneda de oro.  Ve y regresa con esa moneda lo más rápido que puedas. El joven tomó el anillo y partió.  Apenas llegó, empezó a ofrecer el anillo a los mercaderes.  Estos lo miraban con algún interés, hasta que el joven decía lo que pretendía por el anillo.  Cuando el joven mencionaba la moneda de oro, algunos reían, otros volvían la cara y sólo un viejito fue tan amable como para tomarse la molestia de explicarle que una moneda de oro era muy valiosa para entregarla a cambio de un anillo.  En afán de ayudar, alguien le ofreció una moneda de plata y un cacharro de cobre, pero el joven tenía instrucciones de no aceptar menos de una moneda de oro y rechazó la oferta.   Después de ofrecer su joya a toda persona que se cruzaba en el mercado - más de cien personas – y abatido por su fracaso, montó su caballo y regresó. ¡Cuánto hubiera deseado el joven tener él mismo esa moneda de </w:t>
      </w:r>
      <w:proofErr w:type="gramStart"/>
      <w:r w:rsidRPr="00EB2EF9">
        <w:rPr>
          <w:rFonts w:cstheme="minorHAnsi"/>
          <w:sz w:val="24"/>
          <w:szCs w:val="24"/>
        </w:rPr>
        <w:t>oro!.</w:t>
      </w:r>
      <w:proofErr w:type="gramEnd"/>
      <w:r w:rsidRPr="00EB2EF9">
        <w:rPr>
          <w:rFonts w:cstheme="minorHAnsi"/>
          <w:sz w:val="24"/>
          <w:szCs w:val="24"/>
        </w:rPr>
        <w:t xml:space="preserve">  Podría entonces habérsela entregado al maestro para liberarlo de su preocupación y recibir entonces su consejo y ayuda. Entró en la habitación. - Maestro - dijo - lo siento, no se puede conseguir lo que me pediste.  Quizás pudiera conseguir dos o tres monedas de plata, pero no creo que yo pueda engañar a nadie respecto del verdadero valor del anillo.  - Qué importante lo que dijiste, joven amigo- contestó sonriente el maestro. Debemos saber primero el verdadero valor del anillo.  Vuelve a montar y vete al joyero. ¿Quién mejor que él para saberlo?  Dile que quisieras vender el anillo y pregúntale </w:t>
      </w:r>
      <w:r w:rsidRPr="00EB2EF9">
        <w:rPr>
          <w:rFonts w:cstheme="minorHAnsi"/>
          <w:sz w:val="24"/>
          <w:szCs w:val="24"/>
        </w:rPr>
        <w:lastRenderedPageBreak/>
        <w:t xml:space="preserve">cuánto te da por él.  Pero no importa lo que ofrezca, no se lo vendas.  Vuelve aquí con mi anillo.   </w:t>
      </w:r>
    </w:p>
    <w:p w14:paraId="1E5D1C0C" w14:textId="360C9FCF" w:rsidR="00677331" w:rsidRPr="00EB2EF9" w:rsidRDefault="00B14B64" w:rsidP="00716D87">
      <w:pPr>
        <w:jc w:val="both"/>
        <w:rPr>
          <w:rFonts w:cstheme="minorHAnsi"/>
          <w:sz w:val="24"/>
          <w:szCs w:val="24"/>
        </w:rPr>
      </w:pPr>
      <w:r w:rsidRPr="00EB2EF9">
        <w:rPr>
          <w:rFonts w:cstheme="minorHAnsi"/>
          <w:sz w:val="24"/>
          <w:szCs w:val="24"/>
        </w:rPr>
        <w:t>El joven volvió a cabalgar.  El joyero examinó el anillo a la luz del candil con su lupa, lo pesó y luego le dijo: -Dile al maestro, muchacho, que, si lo quiere vender YA, no puedo darle más que 58 monedas de oro por su anillo. - ¡58 MONEDAS!!!!!!!!!!!!!!!!!  Exclamó el joven</w:t>
      </w:r>
      <w:proofErr w:type="gramStart"/>
      <w:r w:rsidRPr="00EB2EF9">
        <w:rPr>
          <w:rFonts w:cstheme="minorHAnsi"/>
          <w:sz w:val="24"/>
          <w:szCs w:val="24"/>
        </w:rPr>
        <w:t>.!-</w:t>
      </w:r>
      <w:proofErr w:type="gramEnd"/>
      <w:r w:rsidRPr="00EB2EF9">
        <w:rPr>
          <w:rFonts w:cstheme="minorHAnsi"/>
          <w:sz w:val="24"/>
          <w:szCs w:val="24"/>
        </w:rPr>
        <w:t xml:space="preserve"> Si, replicó el joyero- yo sé que con tiempo podríamos obtener por él cerca de 70 monedas, pero no sé ... si la venta es urgente... El joven corrió emocionado a la casa del maestro a contarle lo sucedido. -Siéntate- dijo el maestro después de escucharlo- Tú eres como este anillo: una joya, valiosa y única.  Y como tal, sólo puede evaluarte verdaderamente un experto. ¿Qué haces por la vida pretendiendo que cualquiera descubra tu verdadero valor? Y diciendo esto, volvió a ponerse el anillo en el dedo pequeño.</w:t>
      </w:r>
      <w:r w:rsidR="004105BF" w:rsidRPr="00EB2EF9">
        <w:rPr>
          <w:rFonts w:cstheme="minorHAnsi"/>
          <w:sz w:val="24"/>
          <w:szCs w:val="24"/>
        </w:rPr>
        <w:t xml:space="preserve"> </w:t>
      </w:r>
      <w:r w:rsidRPr="00EB2EF9">
        <w:rPr>
          <w:rFonts w:cstheme="minorHAnsi"/>
          <w:sz w:val="24"/>
          <w:szCs w:val="24"/>
        </w:rPr>
        <w:t>Todos somos como esta joya, valiosos y únicos, y andamos por los mercados de la vida pretendiendo que gente inexperta nos valore</w:t>
      </w:r>
      <w:r w:rsidR="004105BF" w:rsidRPr="00EB2EF9">
        <w:rPr>
          <w:rFonts w:cstheme="minorHAnsi"/>
          <w:sz w:val="24"/>
          <w:szCs w:val="24"/>
        </w:rPr>
        <w:t>.</w:t>
      </w:r>
    </w:p>
    <w:p w14:paraId="066FD9D2" w14:textId="177E35E6" w:rsidR="004105BF" w:rsidRPr="00EB2EF9" w:rsidRDefault="004105BF" w:rsidP="00716D87">
      <w:pPr>
        <w:pStyle w:val="Prrafodelista"/>
        <w:numPr>
          <w:ilvl w:val="0"/>
          <w:numId w:val="1"/>
        </w:numPr>
        <w:jc w:val="both"/>
        <w:rPr>
          <w:rFonts w:cstheme="minorHAnsi"/>
          <w:sz w:val="24"/>
          <w:szCs w:val="24"/>
        </w:rPr>
      </w:pPr>
      <w:r w:rsidRPr="00EB2EF9">
        <w:rPr>
          <w:rFonts w:cstheme="minorHAnsi"/>
          <w:sz w:val="24"/>
          <w:szCs w:val="24"/>
        </w:rPr>
        <w:t>¿Suele suceder mucho que las personas no valoramos lo que tenemos?</w:t>
      </w:r>
    </w:p>
    <w:p w14:paraId="29F5B09A" w14:textId="2F51A4C6" w:rsidR="004105BF" w:rsidRPr="00EB2EF9" w:rsidRDefault="004105BF" w:rsidP="00716D87">
      <w:pPr>
        <w:pStyle w:val="Prrafodelista"/>
        <w:numPr>
          <w:ilvl w:val="0"/>
          <w:numId w:val="1"/>
        </w:numPr>
        <w:jc w:val="both"/>
        <w:rPr>
          <w:rFonts w:cstheme="minorHAnsi"/>
          <w:sz w:val="24"/>
          <w:szCs w:val="24"/>
        </w:rPr>
      </w:pPr>
      <w:r w:rsidRPr="00EB2EF9">
        <w:rPr>
          <w:rFonts w:cstheme="minorHAnsi"/>
          <w:sz w:val="24"/>
          <w:szCs w:val="24"/>
        </w:rPr>
        <w:t>¿Te sentiste alguna vez no valorada o ignorada? ¿Por qué sucede eso?</w:t>
      </w:r>
    </w:p>
    <w:p w14:paraId="5CDD6867" w14:textId="440F05C6" w:rsidR="004105BF" w:rsidRPr="00EB2EF9" w:rsidRDefault="004105BF" w:rsidP="00716D87">
      <w:pPr>
        <w:pStyle w:val="Prrafodelista"/>
        <w:numPr>
          <w:ilvl w:val="0"/>
          <w:numId w:val="1"/>
        </w:numPr>
        <w:jc w:val="both"/>
        <w:rPr>
          <w:rFonts w:cstheme="minorHAnsi"/>
          <w:sz w:val="24"/>
          <w:szCs w:val="24"/>
        </w:rPr>
      </w:pPr>
      <w:r w:rsidRPr="00EB2EF9">
        <w:rPr>
          <w:rFonts w:cstheme="minorHAnsi"/>
          <w:sz w:val="24"/>
          <w:szCs w:val="24"/>
        </w:rPr>
        <w:t>¿Escuchaste la frase alguna vez “si un veterinario analiza un mar, nunca lo entenderá ni lo valorará”? ¿Cómo te sentís cuando nos valoran? ¿Qué sientes, ahora mismo, mientras lees esto? ¿Sientes curiosidad?</w:t>
      </w:r>
    </w:p>
    <w:p w14:paraId="1D1B13FC" w14:textId="77777777" w:rsidR="00B67406" w:rsidRPr="00EB2EF9" w:rsidRDefault="00B67406" w:rsidP="00EB2EF9"/>
    <w:p w14:paraId="773D6307" w14:textId="2A140068" w:rsidR="00EB2EF9" w:rsidRPr="00B67406" w:rsidRDefault="00F92D4F" w:rsidP="00F92D4F">
      <w:pPr>
        <w:jc w:val="center"/>
        <w:rPr>
          <w:b/>
          <w:bCs/>
          <w:u w:val="single"/>
          <w:lang w:eastAsia="es-AR"/>
        </w:rPr>
      </w:pPr>
      <w:r w:rsidRPr="00F92D4F">
        <w:rPr>
          <w:b/>
          <w:bCs/>
          <w:u w:val="single"/>
          <w:lang w:eastAsia="es-AR"/>
        </w:rPr>
        <w:t>AUTO-</w:t>
      </w:r>
      <w:r w:rsidR="00EB2EF9" w:rsidRPr="00B67406">
        <w:rPr>
          <w:b/>
          <w:bCs/>
          <w:u w:val="single"/>
          <w:lang w:eastAsia="es-AR"/>
        </w:rPr>
        <w:t>EVALUACION</w:t>
      </w:r>
    </w:p>
    <w:p w14:paraId="5338C96D" w14:textId="22E3D255" w:rsidR="00EB2EF9" w:rsidRPr="00B67406" w:rsidRDefault="00EB2EF9" w:rsidP="005F0F9D">
      <w:pPr>
        <w:pStyle w:val="Prrafodelista"/>
        <w:numPr>
          <w:ilvl w:val="0"/>
          <w:numId w:val="1"/>
        </w:numPr>
        <w:rPr>
          <w:lang w:eastAsia="es-AR"/>
        </w:rPr>
      </w:pPr>
      <w:r w:rsidRPr="00B67406">
        <w:rPr>
          <w:lang w:eastAsia="es-AR"/>
        </w:rPr>
        <w:t xml:space="preserve">Completar el siguiente </w:t>
      </w:r>
      <w:r w:rsidR="00F92D4F">
        <w:rPr>
          <w:lang w:eastAsia="es-AR"/>
        </w:rPr>
        <w:t>cuadro</w:t>
      </w:r>
      <w:r w:rsidR="005F0F9D">
        <w:rPr>
          <w:lang w:eastAsia="es-AR"/>
        </w:rPr>
        <w:t>;</w:t>
      </w:r>
    </w:p>
    <w:tbl>
      <w:tblPr>
        <w:tblStyle w:val="Tablaconcuadrcula"/>
        <w:tblW w:w="0" w:type="auto"/>
        <w:tblLook w:val="04A0" w:firstRow="1" w:lastRow="0" w:firstColumn="1" w:lastColumn="0" w:noHBand="0" w:noVBand="1"/>
      </w:tblPr>
      <w:tblGrid>
        <w:gridCol w:w="1692"/>
        <w:gridCol w:w="1757"/>
        <w:gridCol w:w="1757"/>
        <w:gridCol w:w="1757"/>
        <w:gridCol w:w="1757"/>
      </w:tblGrid>
      <w:tr w:rsidR="00840451" w:rsidRPr="00840451" w14:paraId="5D2F0AB6" w14:textId="77777777" w:rsidTr="00840451">
        <w:tc>
          <w:tcPr>
            <w:tcW w:w="1692" w:type="dxa"/>
          </w:tcPr>
          <w:p w14:paraId="09D78B85" w14:textId="77777777" w:rsidR="00840451" w:rsidRDefault="00840451" w:rsidP="00840451">
            <w:pPr>
              <w:rPr>
                <w:lang w:eastAsia="es-AR"/>
              </w:rPr>
            </w:pPr>
          </w:p>
        </w:tc>
        <w:tc>
          <w:tcPr>
            <w:tcW w:w="1757" w:type="dxa"/>
          </w:tcPr>
          <w:p w14:paraId="2D10237E" w14:textId="7CF91ACD" w:rsidR="00840451" w:rsidRPr="00840451" w:rsidRDefault="00840451" w:rsidP="00840451">
            <w:pPr>
              <w:rPr>
                <w:lang w:eastAsia="es-AR"/>
              </w:rPr>
            </w:pPr>
            <w:r>
              <w:rPr>
                <w:rFonts w:ascii="inherit" w:eastAsia="Times New Roman" w:hAnsi="inherit" w:cs="Arial"/>
                <w:b/>
                <w:bCs/>
                <w:spacing w:val="-3"/>
                <w:kern w:val="0"/>
                <w:sz w:val="26"/>
                <w:szCs w:val="26"/>
                <w:bdr w:val="none" w:sz="0" w:space="0" w:color="auto" w:frame="1"/>
                <w:lang w:eastAsia="es-AR"/>
                <w14:ligatures w14:val="none"/>
              </w:rPr>
              <w:t>NUNCA</w:t>
            </w:r>
          </w:p>
        </w:tc>
        <w:tc>
          <w:tcPr>
            <w:tcW w:w="1757" w:type="dxa"/>
          </w:tcPr>
          <w:p w14:paraId="5F2E58C3" w14:textId="1307852F" w:rsidR="00840451" w:rsidRPr="00840451" w:rsidRDefault="00840451" w:rsidP="00840451">
            <w:pPr>
              <w:rPr>
                <w:lang w:eastAsia="es-AR"/>
              </w:rPr>
            </w:pPr>
            <w:r>
              <w:rPr>
                <w:rFonts w:ascii="inherit" w:eastAsia="Times New Roman" w:hAnsi="inherit" w:cs="Arial"/>
                <w:b/>
                <w:bCs/>
                <w:spacing w:val="-3"/>
                <w:kern w:val="0"/>
                <w:sz w:val="26"/>
                <w:szCs w:val="26"/>
                <w:bdr w:val="none" w:sz="0" w:space="0" w:color="auto" w:frame="1"/>
                <w:lang w:eastAsia="es-AR"/>
                <w14:ligatures w14:val="none"/>
              </w:rPr>
              <w:t>POCAS VECES</w:t>
            </w:r>
          </w:p>
        </w:tc>
        <w:tc>
          <w:tcPr>
            <w:tcW w:w="1757" w:type="dxa"/>
          </w:tcPr>
          <w:p w14:paraId="10100F54" w14:textId="39585C01" w:rsidR="00840451" w:rsidRPr="00840451" w:rsidRDefault="00840451" w:rsidP="00840451">
            <w:pPr>
              <w:rPr>
                <w:lang w:eastAsia="es-AR"/>
              </w:rPr>
            </w:pPr>
            <w:r>
              <w:rPr>
                <w:rFonts w:ascii="inherit" w:eastAsia="Times New Roman" w:hAnsi="inherit" w:cs="Arial"/>
                <w:b/>
                <w:bCs/>
                <w:spacing w:val="-3"/>
                <w:kern w:val="0"/>
                <w:sz w:val="26"/>
                <w:szCs w:val="26"/>
                <w:bdr w:val="none" w:sz="0" w:space="0" w:color="auto" w:frame="1"/>
                <w:lang w:eastAsia="es-AR"/>
                <w14:ligatures w14:val="none"/>
              </w:rPr>
              <w:t>MUCHAS VECES</w:t>
            </w:r>
          </w:p>
        </w:tc>
        <w:tc>
          <w:tcPr>
            <w:tcW w:w="1757" w:type="dxa"/>
          </w:tcPr>
          <w:p w14:paraId="5328BEDD" w14:textId="27F22607" w:rsidR="00840451" w:rsidRPr="00840451" w:rsidRDefault="00840451" w:rsidP="00840451">
            <w:pPr>
              <w:rPr>
                <w:lang w:eastAsia="es-AR"/>
              </w:rPr>
            </w:pPr>
            <w:r>
              <w:rPr>
                <w:rFonts w:ascii="inherit" w:eastAsia="Times New Roman" w:hAnsi="inherit" w:cs="Arial"/>
                <w:b/>
                <w:bCs/>
                <w:spacing w:val="-3"/>
                <w:kern w:val="0"/>
                <w:sz w:val="26"/>
                <w:szCs w:val="26"/>
                <w:bdr w:val="none" w:sz="0" w:space="0" w:color="auto" w:frame="1"/>
                <w:lang w:eastAsia="es-AR"/>
                <w14:ligatures w14:val="none"/>
              </w:rPr>
              <w:t>SIEMPRE</w:t>
            </w:r>
          </w:p>
        </w:tc>
      </w:tr>
      <w:tr w:rsidR="00F92D4F" w14:paraId="436E4386" w14:textId="77777777" w:rsidTr="00840451">
        <w:tc>
          <w:tcPr>
            <w:tcW w:w="1692" w:type="dxa"/>
          </w:tcPr>
          <w:p w14:paraId="70BACD91" w14:textId="2347BBB8" w:rsidR="00F92D4F" w:rsidRDefault="00F92D4F" w:rsidP="00EB2EF9">
            <w:pPr>
              <w:rPr>
                <w:lang w:eastAsia="es-AR"/>
              </w:rPr>
            </w:pPr>
            <w:r>
              <w:rPr>
                <w:lang w:eastAsia="es-AR"/>
              </w:rPr>
              <w:t>¿</w:t>
            </w:r>
            <w:proofErr w:type="spellStart"/>
            <w:r w:rsidR="002376B8">
              <w:rPr>
                <w:lang w:eastAsia="es-AR"/>
              </w:rPr>
              <w:t>Sos</w:t>
            </w:r>
            <w:proofErr w:type="spellEnd"/>
            <w:r>
              <w:rPr>
                <w:lang w:eastAsia="es-AR"/>
              </w:rPr>
              <w:t xml:space="preserve"> capaz de reconocer las emociones de los personajes?</w:t>
            </w:r>
          </w:p>
        </w:tc>
        <w:tc>
          <w:tcPr>
            <w:tcW w:w="1757" w:type="dxa"/>
          </w:tcPr>
          <w:p w14:paraId="496D31A1" w14:textId="77777777" w:rsidR="00F92D4F" w:rsidRDefault="00F92D4F" w:rsidP="00EB2EF9">
            <w:pPr>
              <w:rPr>
                <w:lang w:eastAsia="es-AR"/>
              </w:rPr>
            </w:pPr>
          </w:p>
        </w:tc>
        <w:tc>
          <w:tcPr>
            <w:tcW w:w="1757" w:type="dxa"/>
          </w:tcPr>
          <w:p w14:paraId="7D15D45D" w14:textId="77777777" w:rsidR="00F92D4F" w:rsidRDefault="00F92D4F" w:rsidP="00EB2EF9">
            <w:pPr>
              <w:rPr>
                <w:lang w:eastAsia="es-AR"/>
              </w:rPr>
            </w:pPr>
          </w:p>
        </w:tc>
        <w:tc>
          <w:tcPr>
            <w:tcW w:w="1757" w:type="dxa"/>
          </w:tcPr>
          <w:p w14:paraId="4980DCAF" w14:textId="77777777" w:rsidR="00F92D4F" w:rsidRDefault="00F92D4F" w:rsidP="00EB2EF9">
            <w:pPr>
              <w:rPr>
                <w:lang w:eastAsia="es-AR"/>
              </w:rPr>
            </w:pPr>
          </w:p>
        </w:tc>
        <w:tc>
          <w:tcPr>
            <w:tcW w:w="1757" w:type="dxa"/>
          </w:tcPr>
          <w:p w14:paraId="6F9F0ACD" w14:textId="77777777" w:rsidR="00F92D4F" w:rsidRDefault="00F92D4F" w:rsidP="00EB2EF9">
            <w:pPr>
              <w:rPr>
                <w:lang w:eastAsia="es-AR"/>
              </w:rPr>
            </w:pPr>
          </w:p>
        </w:tc>
      </w:tr>
      <w:tr w:rsidR="00F92D4F" w14:paraId="6A80A9B4" w14:textId="77777777" w:rsidTr="00840451">
        <w:tc>
          <w:tcPr>
            <w:tcW w:w="1692" w:type="dxa"/>
          </w:tcPr>
          <w:p w14:paraId="782138A1" w14:textId="39B637E4" w:rsidR="00F92D4F" w:rsidRDefault="00F92D4F" w:rsidP="00EB2EF9">
            <w:pPr>
              <w:rPr>
                <w:lang w:eastAsia="es-AR"/>
              </w:rPr>
            </w:pPr>
            <w:r>
              <w:rPr>
                <w:lang w:eastAsia="es-AR"/>
              </w:rPr>
              <w:t>¿</w:t>
            </w:r>
            <w:r w:rsidR="00840451">
              <w:rPr>
                <w:lang w:eastAsia="es-AR"/>
              </w:rPr>
              <w:t xml:space="preserve">Siempre pensamos en lo que sentimos para tomar decisiones? </w:t>
            </w:r>
          </w:p>
        </w:tc>
        <w:tc>
          <w:tcPr>
            <w:tcW w:w="1757" w:type="dxa"/>
          </w:tcPr>
          <w:p w14:paraId="2D86673C" w14:textId="77777777" w:rsidR="00F92D4F" w:rsidRDefault="00F92D4F" w:rsidP="00EB2EF9">
            <w:pPr>
              <w:rPr>
                <w:lang w:eastAsia="es-AR"/>
              </w:rPr>
            </w:pPr>
          </w:p>
        </w:tc>
        <w:tc>
          <w:tcPr>
            <w:tcW w:w="1757" w:type="dxa"/>
          </w:tcPr>
          <w:p w14:paraId="18332E42" w14:textId="77777777" w:rsidR="00F92D4F" w:rsidRDefault="00F92D4F" w:rsidP="00EB2EF9">
            <w:pPr>
              <w:rPr>
                <w:lang w:eastAsia="es-AR"/>
              </w:rPr>
            </w:pPr>
          </w:p>
        </w:tc>
        <w:tc>
          <w:tcPr>
            <w:tcW w:w="1757" w:type="dxa"/>
          </w:tcPr>
          <w:p w14:paraId="7E825C0F" w14:textId="77777777" w:rsidR="00F92D4F" w:rsidRDefault="00F92D4F" w:rsidP="00EB2EF9">
            <w:pPr>
              <w:rPr>
                <w:lang w:eastAsia="es-AR"/>
              </w:rPr>
            </w:pPr>
          </w:p>
        </w:tc>
        <w:tc>
          <w:tcPr>
            <w:tcW w:w="1757" w:type="dxa"/>
          </w:tcPr>
          <w:p w14:paraId="6A12B397" w14:textId="77777777" w:rsidR="00F92D4F" w:rsidRDefault="00F92D4F" w:rsidP="00EB2EF9">
            <w:pPr>
              <w:rPr>
                <w:lang w:eastAsia="es-AR"/>
              </w:rPr>
            </w:pPr>
          </w:p>
        </w:tc>
      </w:tr>
      <w:tr w:rsidR="00F92D4F" w14:paraId="728604FA" w14:textId="77777777" w:rsidTr="00840451">
        <w:tc>
          <w:tcPr>
            <w:tcW w:w="1692" w:type="dxa"/>
          </w:tcPr>
          <w:p w14:paraId="64FB5646" w14:textId="6F54D168" w:rsidR="00F92D4F" w:rsidRDefault="00840451" w:rsidP="00EB2EF9">
            <w:pPr>
              <w:rPr>
                <w:lang w:eastAsia="es-AR"/>
              </w:rPr>
            </w:pPr>
            <w:r>
              <w:rPr>
                <w:lang w:eastAsia="es-AR"/>
              </w:rPr>
              <w:t>¿E</w:t>
            </w:r>
            <w:r w:rsidR="002376B8">
              <w:rPr>
                <w:lang w:eastAsia="es-AR"/>
              </w:rPr>
              <w:t>res</w:t>
            </w:r>
            <w:r>
              <w:rPr>
                <w:lang w:eastAsia="es-AR"/>
              </w:rPr>
              <w:t xml:space="preserve"> </w:t>
            </w:r>
            <w:proofErr w:type="spellStart"/>
            <w:r>
              <w:rPr>
                <w:lang w:eastAsia="es-AR"/>
              </w:rPr>
              <w:t>capas</w:t>
            </w:r>
            <w:proofErr w:type="spellEnd"/>
            <w:r>
              <w:rPr>
                <w:lang w:eastAsia="es-AR"/>
              </w:rPr>
              <w:t xml:space="preserve"> de identificar emociones propias?</w:t>
            </w:r>
          </w:p>
        </w:tc>
        <w:tc>
          <w:tcPr>
            <w:tcW w:w="1757" w:type="dxa"/>
          </w:tcPr>
          <w:p w14:paraId="1929AD40" w14:textId="77777777" w:rsidR="00F92D4F" w:rsidRDefault="00F92D4F" w:rsidP="00EB2EF9">
            <w:pPr>
              <w:rPr>
                <w:lang w:eastAsia="es-AR"/>
              </w:rPr>
            </w:pPr>
          </w:p>
        </w:tc>
        <w:tc>
          <w:tcPr>
            <w:tcW w:w="1757" w:type="dxa"/>
          </w:tcPr>
          <w:p w14:paraId="6EE8205A" w14:textId="77777777" w:rsidR="00F92D4F" w:rsidRDefault="00F92D4F" w:rsidP="00EB2EF9">
            <w:pPr>
              <w:rPr>
                <w:lang w:eastAsia="es-AR"/>
              </w:rPr>
            </w:pPr>
          </w:p>
        </w:tc>
        <w:tc>
          <w:tcPr>
            <w:tcW w:w="1757" w:type="dxa"/>
          </w:tcPr>
          <w:p w14:paraId="5A2E0E10" w14:textId="77777777" w:rsidR="00F92D4F" w:rsidRDefault="00F92D4F" w:rsidP="00EB2EF9">
            <w:pPr>
              <w:rPr>
                <w:lang w:eastAsia="es-AR"/>
              </w:rPr>
            </w:pPr>
          </w:p>
        </w:tc>
        <w:tc>
          <w:tcPr>
            <w:tcW w:w="1757" w:type="dxa"/>
          </w:tcPr>
          <w:p w14:paraId="33DE4EE9" w14:textId="77777777" w:rsidR="00F92D4F" w:rsidRDefault="00F92D4F" w:rsidP="00EB2EF9">
            <w:pPr>
              <w:rPr>
                <w:lang w:eastAsia="es-AR"/>
              </w:rPr>
            </w:pPr>
          </w:p>
        </w:tc>
      </w:tr>
      <w:tr w:rsidR="00F92D4F" w14:paraId="6D39C964" w14:textId="77777777" w:rsidTr="00840451">
        <w:tc>
          <w:tcPr>
            <w:tcW w:w="1692" w:type="dxa"/>
          </w:tcPr>
          <w:p w14:paraId="1A79DDD6" w14:textId="7D0D4BD3" w:rsidR="00F92D4F" w:rsidRDefault="00DB38B3" w:rsidP="00EB2EF9">
            <w:pPr>
              <w:rPr>
                <w:lang w:eastAsia="es-AR"/>
              </w:rPr>
            </w:pPr>
            <w:r>
              <w:rPr>
                <w:lang w:eastAsia="es-AR"/>
              </w:rPr>
              <w:t>¿Es capas de estar atento a la hora de escuchar un cuento?</w:t>
            </w:r>
          </w:p>
        </w:tc>
        <w:tc>
          <w:tcPr>
            <w:tcW w:w="1757" w:type="dxa"/>
          </w:tcPr>
          <w:p w14:paraId="50402DB0" w14:textId="77777777" w:rsidR="00F92D4F" w:rsidRDefault="00F92D4F" w:rsidP="00EB2EF9">
            <w:pPr>
              <w:rPr>
                <w:lang w:eastAsia="es-AR"/>
              </w:rPr>
            </w:pPr>
          </w:p>
        </w:tc>
        <w:tc>
          <w:tcPr>
            <w:tcW w:w="1757" w:type="dxa"/>
          </w:tcPr>
          <w:p w14:paraId="492595B3" w14:textId="77777777" w:rsidR="00F92D4F" w:rsidRDefault="00F92D4F" w:rsidP="00EB2EF9">
            <w:pPr>
              <w:rPr>
                <w:lang w:eastAsia="es-AR"/>
              </w:rPr>
            </w:pPr>
          </w:p>
        </w:tc>
        <w:tc>
          <w:tcPr>
            <w:tcW w:w="1757" w:type="dxa"/>
          </w:tcPr>
          <w:p w14:paraId="41ECC8EC" w14:textId="77777777" w:rsidR="00F92D4F" w:rsidRDefault="00F92D4F" w:rsidP="00EB2EF9">
            <w:pPr>
              <w:rPr>
                <w:lang w:eastAsia="es-AR"/>
              </w:rPr>
            </w:pPr>
          </w:p>
        </w:tc>
        <w:tc>
          <w:tcPr>
            <w:tcW w:w="1757" w:type="dxa"/>
          </w:tcPr>
          <w:p w14:paraId="33E4D7DB" w14:textId="77777777" w:rsidR="00F92D4F" w:rsidRDefault="00F92D4F" w:rsidP="00EB2EF9">
            <w:pPr>
              <w:rPr>
                <w:lang w:eastAsia="es-AR"/>
              </w:rPr>
            </w:pPr>
          </w:p>
        </w:tc>
      </w:tr>
      <w:tr w:rsidR="00DB38B3" w14:paraId="1CB82E8B" w14:textId="77777777" w:rsidTr="00840451">
        <w:tc>
          <w:tcPr>
            <w:tcW w:w="1692" w:type="dxa"/>
          </w:tcPr>
          <w:p w14:paraId="05630BCB" w14:textId="077B72F6" w:rsidR="00DB38B3" w:rsidRDefault="00DB38B3" w:rsidP="00EB2EF9">
            <w:pPr>
              <w:rPr>
                <w:lang w:eastAsia="es-AR"/>
              </w:rPr>
            </w:pPr>
            <w:r>
              <w:rPr>
                <w:lang w:eastAsia="es-AR"/>
              </w:rPr>
              <w:t xml:space="preserve">¿Es capas de reconocer el sentimiento de </w:t>
            </w:r>
            <w:r>
              <w:rPr>
                <w:lang w:eastAsia="es-AR"/>
              </w:rPr>
              <w:lastRenderedPageBreak/>
              <w:t>alivio?</w:t>
            </w:r>
          </w:p>
        </w:tc>
        <w:tc>
          <w:tcPr>
            <w:tcW w:w="1757" w:type="dxa"/>
          </w:tcPr>
          <w:p w14:paraId="43C80F76" w14:textId="77777777" w:rsidR="00DB38B3" w:rsidRDefault="00DB38B3" w:rsidP="00EB2EF9">
            <w:pPr>
              <w:rPr>
                <w:lang w:eastAsia="es-AR"/>
              </w:rPr>
            </w:pPr>
          </w:p>
        </w:tc>
        <w:tc>
          <w:tcPr>
            <w:tcW w:w="1757" w:type="dxa"/>
          </w:tcPr>
          <w:p w14:paraId="6D05FBDB" w14:textId="77777777" w:rsidR="00DB38B3" w:rsidRDefault="00DB38B3" w:rsidP="00EB2EF9">
            <w:pPr>
              <w:rPr>
                <w:lang w:eastAsia="es-AR"/>
              </w:rPr>
            </w:pPr>
          </w:p>
        </w:tc>
        <w:tc>
          <w:tcPr>
            <w:tcW w:w="1757" w:type="dxa"/>
          </w:tcPr>
          <w:p w14:paraId="199BE02B" w14:textId="77777777" w:rsidR="00DB38B3" w:rsidRDefault="00DB38B3" w:rsidP="00EB2EF9">
            <w:pPr>
              <w:rPr>
                <w:lang w:eastAsia="es-AR"/>
              </w:rPr>
            </w:pPr>
          </w:p>
        </w:tc>
        <w:tc>
          <w:tcPr>
            <w:tcW w:w="1757" w:type="dxa"/>
          </w:tcPr>
          <w:p w14:paraId="0BF3A2C6" w14:textId="77777777" w:rsidR="00DB38B3" w:rsidRDefault="00DB38B3" w:rsidP="00EB2EF9">
            <w:pPr>
              <w:rPr>
                <w:lang w:eastAsia="es-AR"/>
              </w:rPr>
            </w:pPr>
          </w:p>
        </w:tc>
      </w:tr>
    </w:tbl>
    <w:p w14:paraId="44943DCE" w14:textId="77777777" w:rsidR="00EB2EF9" w:rsidRDefault="00EB2EF9" w:rsidP="00EB2EF9">
      <w:pPr>
        <w:rPr>
          <w:lang w:eastAsia="es-AR"/>
        </w:rPr>
      </w:pPr>
    </w:p>
    <w:p w14:paraId="723A4C33" w14:textId="53CAA62A" w:rsidR="005F0F9D" w:rsidRDefault="005F0F9D" w:rsidP="005F0F9D">
      <w:pPr>
        <w:jc w:val="center"/>
        <w:rPr>
          <w:b/>
          <w:bCs/>
          <w:u w:val="single"/>
          <w:lang w:eastAsia="es-AR"/>
        </w:rPr>
      </w:pPr>
      <w:r w:rsidRPr="005F0F9D">
        <w:rPr>
          <w:b/>
          <w:bCs/>
          <w:u w:val="single"/>
          <w:lang w:eastAsia="es-AR"/>
        </w:rPr>
        <w:t>RETROALIMENTACIÓN</w:t>
      </w:r>
    </w:p>
    <w:p w14:paraId="143AA24F" w14:textId="09FDC6EF" w:rsidR="005F0F9D" w:rsidRPr="005F0F9D" w:rsidRDefault="005F0F9D" w:rsidP="005F0F9D">
      <w:pPr>
        <w:pStyle w:val="Prrafodelista"/>
        <w:numPr>
          <w:ilvl w:val="0"/>
          <w:numId w:val="6"/>
        </w:numPr>
        <w:rPr>
          <w:lang w:eastAsia="es-AR"/>
        </w:rPr>
      </w:pPr>
      <w:r w:rsidRPr="005F0F9D">
        <w:rPr>
          <w:lang w:eastAsia="es-AR"/>
        </w:rPr>
        <w:t>Me da mucho</w:t>
      </w:r>
      <w:r w:rsidRPr="005F0F9D">
        <w:rPr>
          <w:lang w:eastAsia="es-AR"/>
        </w:rPr>
        <w:t xml:space="preserve"> </w:t>
      </w:r>
      <w:r>
        <w:rPr>
          <w:lang w:eastAsia="es-AR"/>
        </w:rPr>
        <w:t>gusto</w:t>
      </w:r>
      <w:r w:rsidRPr="005F0F9D">
        <w:rPr>
          <w:lang w:eastAsia="es-AR"/>
        </w:rPr>
        <w:t xml:space="preserve"> escucharte</w:t>
      </w:r>
      <w:r>
        <w:rPr>
          <w:lang w:eastAsia="es-AR"/>
        </w:rPr>
        <w:t xml:space="preserve"> en este momento</w:t>
      </w:r>
      <w:r w:rsidRPr="005F0F9D">
        <w:rPr>
          <w:lang w:eastAsia="es-AR"/>
        </w:rPr>
        <w:t xml:space="preserve">. ¿Qué te pareció las actividades que se transmitieron </w:t>
      </w:r>
      <w:r w:rsidRPr="005F0F9D">
        <w:rPr>
          <w:lang w:eastAsia="es-AR"/>
        </w:rPr>
        <w:t>en la clase de hoy</w:t>
      </w:r>
      <w:r w:rsidRPr="005F0F9D">
        <w:rPr>
          <w:lang w:eastAsia="es-AR"/>
        </w:rPr>
        <w:t xml:space="preserve">? </w:t>
      </w:r>
    </w:p>
    <w:p w14:paraId="162001E4" w14:textId="77777777" w:rsidR="005F0F9D" w:rsidRDefault="005F0F9D" w:rsidP="005F0F9D">
      <w:pPr>
        <w:pStyle w:val="Prrafodelista"/>
        <w:numPr>
          <w:ilvl w:val="0"/>
          <w:numId w:val="6"/>
        </w:numPr>
        <w:rPr>
          <w:lang w:eastAsia="es-AR"/>
        </w:rPr>
      </w:pPr>
      <w:r w:rsidRPr="005F0F9D">
        <w:rPr>
          <w:lang w:eastAsia="es-AR"/>
        </w:rPr>
        <w:t xml:space="preserve">¿Tuviste algunas dificultades? </w:t>
      </w:r>
      <w:r w:rsidRPr="005F0F9D">
        <w:rPr>
          <w:lang w:eastAsia="es-AR"/>
        </w:rPr>
        <w:t>¿Qué te pareció más fácil o más difícil?</w:t>
      </w:r>
    </w:p>
    <w:p w14:paraId="1B491676" w14:textId="47CEA595" w:rsidR="005F0F9D" w:rsidRDefault="005F0F9D" w:rsidP="005F0F9D">
      <w:pPr>
        <w:pStyle w:val="Prrafodelista"/>
        <w:numPr>
          <w:ilvl w:val="0"/>
          <w:numId w:val="6"/>
        </w:numPr>
        <w:rPr>
          <w:lang w:eastAsia="es-AR"/>
        </w:rPr>
      </w:pPr>
      <w:r>
        <w:rPr>
          <w:lang w:eastAsia="es-AR"/>
        </w:rPr>
        <w:t>Es muy importante que compartamos nuestros sentimientos y como nos apreciamos, ¿te sentiste cómoda al hablar de eso?</w:t>
      </w:r>
    </w:p>
    <w:p w14:paraId="5B4142BC" w14:textId="05ED02AF" w:rsidR="00F92D4F" w:rsidRPr="00F92D4F" w:rsidRDefault="00F92D4F" w:rsidP="00F92D4F">
      <w:pPr>
        <w:ind w:left="2832" w:firstLine="708"/>
        <w:rPr>
          <w:b/>
          <w:bCs/>
          <w:u w:val="single"/>
          <w:lang w:eastAsia="es-AR"/>
        </w:rPr>
      </w:pPr>
      <w:r w:rsidRPr="00F92D4F">
        <w:rPr>
          <w:b/>
          <w:bCs/>
          <w:u w:val="single"/>
          <w:lang w:eastAsia="es-AR"/>
        </w:rPr>
        <w:t>BIBLIOGRAFÍA</w:t>
      </w:r>
    </w:p>
    <w:p w14:paraId="1393AC33" w14:textId="116E9B1C" w:rsidR="00EB2EF9" w:rsidRPr="00B67406" w:rsidRDefault="00EB2EF9" w:rsidP="00EB2EF9">
      <w:pPr>
        <w:rPr>
          <w:lang w:eastAsia="es-AR"/>
        </w:rPr>
      </w:pPr>
      <w:r w:rsidRPr="00B67406">
        <w:rPr>
          <w:lang w:eastAsia="es-AR"/>
        </w:rPr>
        <w:t>Fuente/s de información-Búsqueda en la web:</w:t>
      </w:r>
    </w:p>
    <w:p w14:paraId="2341E1DF" w14:textId="77777777" w:rsidR="00EB2EF9" w:rsidRPr="00B67406" w:rsidRDefault="00000000" w:rsidP="00EB2EF9">
      <w:pPr>
        <w:rPr>
          <w:lang w:eastAsia="es-AR"/>
        </w:rPr>
      </w:pPr>
      <w:hyperlink r:id="rId5" w:tgtFrame="_blank" w:history="1">
        <w:r w:rsidR="00EB2EF9" w:rsidRPr="00B67406">
          <w:rPr>
            <w:rStyle w:val="Hipervnculo"/>
            <w:lang w:eastAsia="es-AR"/>
          </w:rPr>
          <w:t>www.archivo.gov.ar </w:t>
        </w:r>
      </w:hyperlink>
      <w:r w:rsidR="00EB2EF9" w:rsidRPr="00B67406">
        <w:rPr>
          <w:lang w:eastAsia="es-AR"/>
        </w:rPr>
        <w:t> </w:t>
      </w:r>
    </w:p>
    <w:p w14:paraId="0C3BB27B" w14:textId="63D22F54" w:rsidR="00B67406" w:rsidRDefault="00000000" w:rsidP="00F92D4F">
      <w:pPr>
        <w:rPr>
          <w:lang w:eastAsia="es-AR"/>
        </w:rPr>
      </w:pPr>
      <w:hyperlink r:id="rId6" w:tgtFrame="_blank" w:history="1">
        <w:r w:rsidR="00EB2EF9" w:rsidRPr="00B67406">
          <w:rPr>
            <w:rStyle w:val="Hipervnculo"/>
            <w:lang w:eastAsia="es-AR"/>
          </w:rPr>
          <w:t>muntrefcac@untref.edu.ar </w:t>
        </w:r>
      </w:hyperlink>
    </w:p>
    <w:p w14:paraId="637879AA" w14:textId="77777777" w:rsidR="00840451" w:rsidRDefault="00840451" w:rsidP="00F92D4F">
      <w:pPr>
        <w:rPr>
          <w:lang w:eastAsia="es-AR"/>
        </w:rPr>
      </w:pPr>
      <w:r w:rsidRPr="00840451">
        <w:rPr>
          <w:lang w:eastAsia="es-AR"/>
        </w:rPr>
        <w:t xml:space="preserve">Bisquerra, R.  </w:t>
      </w:r>
      <w:r w:rsidRPr="00840451">
        <w:rPr>
          <w:b/>
          <w:bCs/>
          <w:lang w:eastAsia="es-AR"/>
        </w:rPr>
        <w:t>Educación emocional y Bienestar</w:t>
      </w:r>
      <w:r w:rsidRPr="00840451">
        <w:rPr>
          <w:lang w:eastAsia="es-AR"/>
        </w:rPr>
        <w:t xml:space="preserve">. Ed. Praxis </w:t>
      </w:r>
    </w:p>
    <w:p w14:paraId="7ABB00A6" w14:textId="7CE5E960" w:rsidR="00840451" w:rsidRDefault="00840451" w:rsidP="00F92D4F">
      <w:pPr>
        <w:rPr>
          <w:lang w:eastAsia="es-AR"/>
        </w:rPr>
      </w:pPr>
      <w:r w:rsidRPr="00840451">
        <w:rPr>
          <w:lang w:eastAsia="es-AR"/>
        </w:rPr>
        <w:t xml:space="preserve">Bisquerra, R. </w:t>
      </w:r>
      <w:r w:rsidRPr="00840451">
        <w:rPr>
          <w:b/>
          <w:bCs/>
          <w:lang w:eastAsia="es-AR"/>
        </w:rPr>
        <w:t>Psicopedagogía de las emociones</w:t>
      </w:r>
      <w:r w:rsidRPr="00840451">
        <w:rPr>
          <w:lang w:eastAsia="es-AR"/>
        </w:rPr>
        <w:t xml:space="preserve">. Ed. Síntesis  </w:t>
      </w:r>
    </w:p>
    <w:p w14:paraId="5B83C689" w14:textId="69646FC0" w:rsidR="00840451" w:rsidRDefault="00840451" w:rsidP="00F92D4F">
      <w:pPr>
        <w:rPr>
          <w:lang w:eastAsia="es-AR"/>
        </w:rPr>
      </w:pPr>
      <w:r w:rsidRPr="00840451">
        <w:rPr>
          <w:lang w:eastAsia="es-AR"/>
        </w:rPr>
        <w:t xml:space="preserve">Burns, G.W. </w:t>
      </w:r>
      <w:r w:rsidRPr="00840451">
        <w:rPr>
          <w:b/>
          <w:bCs/>
          <w:lang w:eastAsia="es-AR"/>
        </w:rPr>
        <w:t>El empleo de metáforas en psicoterapia</w:t>
      </w:r>
      <w:r w:rsidRPr="00840451">
        <w:rPr>
          <w:lang w:eastAsia="es-AR"/>
        </w:rPr>
        <w:t xml:space="preserve">.  Ed. Masson  </w:t>
      </w:r>
    </w:p>
    <w:p w14:paraId="534BAE24" w14:textId="78121C9F" w:rsidR="00840451" w:rsidRPr="00B67406" w:rsidRDefault="00840451" w:rsidP="00F92D4F">
      <w:pPr>
        <w:rPr>
          <w:lang w:eastAsia="es-AR"/>
        </w:rPr>
      </w:pPr>
      <w:r w:rsidRPr="00840451">
        <w:rPr>
          <w:lang w:eastAsia="es-AR"/>
        </w:rPr>
        <w:t xml:space="preserve">Badillo, M.R.  </w:t>
      </w:r>
      <w:r w:rsidRPr="00840451">
        <w:rPr>
          <w:b/>
          <w:bCs/>
          <w:lang w:eastAsia="es-AR"/>
        </w:rPr>
        <w:t>Cuentos para delfines</w:t>
      </w:r>
      <w:r>
        <w:rPr>
          <w:b/>
          <w:bCs/>
          <w:lang w:eastAsia="es-AR"/>
        </w:rPr>
        <w:t>.</w:t>
      </w:r>
      <w:r w:rsidRPr="00840451">
        <w:rPr>
          <w:lang w:eastAsia="es-AR"/>
        </w:rPr>
        <w:t xml:space="preserve"> Ed. Narcea</w:t>
      </w:r>
    </w:p>
    <w:sectPr w:rsidR="00840451" w:rsidRPr="00B6740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83575"/>
    <w:multiLevelType w:val="multilevel"/>
    <w:tmpl w:val="0B30A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3422EA9"/>
    <w:multiLevelType w:val="hybridMultilevel"/>
    <w:tmpl w:val="BADC2AF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3E0915DD"/>
    <w:multiLevelType w:val="hybridMultilevel"/>
    <w:tmpl w:val="CB6C9FB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5B6C0616"/>
    <w:multiLevelType w:val="hybridMultilevel"/>
    <w:tmpl w:val="E7CE470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73D33C16"/>
    <w:multiLevelType w:val="hybridMultilevel"/>
    <w:tmpl w:val="AD3C4B26"/>
    <w:lvl w:ilvl="0" w:tplc="2BA83AEA">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77A255F8"/>
    <w:multiLevelType w:val="hybridMultilevel"/>
    <w:tmpl w:val="BF82947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243875832">
    <w:abstractNumId w:val="1"/>
  </w:num>
  <w:num w:numId="2" w16cid:durableId="1360740377">
    <w:abstractNumId w:val="0"/>
  </w:num>
  <w:num w:numId="3" w16cid:durableId="2130128975">
    <w:abstractNumId w:val="3"/>
  </w:num>
  <w:num w:numId="4" w16cid:durableId="1900748671">
    <w:abstractNumId w:val="4"/>
  </w:num>
  <w:num w:numId="5" w16cid:durableId="1160080549">
    <w:abstractNumId w:val="2"/>
  </w:num>
  <w:num w:numId="6" w16cid:durableId="7342006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14B64"/>
    <w:rsid w:val="002376B8"/>
    <w:rsid w:val="003F55C3"/>
    <w:rsid w:val="004105BF"/>
    <w:rsid w:val="005F0F9D"/>
    <w:rsid w:val="00677331"/>
    <w:rsid w:val="00716D87"/>
    <w:rsid w:val="00840451"/>
    <w:rsid w:val="008B5137"/>
    <w:rsid w:val="00AF4941"/>
    <w:rsid w:val="00B14B64"/>
    <w:rsid w:val="00B67406"/>
    <w:rsid w:val="00CD4218"/>
    <w:rsid w:val="00D24BF6"/>
    <w:rsid w:val="00DB38B3"/>
    <w:rsid w:val="00E25298"/>
    <w:rsid w:val="00EB2EF9"/>
    <w:rsid w:val="00F92D4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7E784"/>
  <w15:docId w15:val="{76BA807D-5C03-47BC-A058-DD190CE69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05BF"/>
    <w:pPr>
      <w:ind w:left="720"/>
      <w:contextualSpacing/>
    </w:pPr>
  </w:style>
  <w:style w:type="paragraph" w:customStyle="1" w:styleId="Default">
    <w:name w:val="Default"/>
    <w:rsid w:val="00E25298"/>
    <w:pPr>
      <w:autoSpaceDE w:val="0"/>
      <w:autoSpaceDN w:val="0"/>
      <w:adjustRightInd w:val="0"/>
      <w:spacing w:after="0" w:line="240" w:lineRule="auto"/>
    </w:pPr>
    <w:rPr>
      <w:rFonts w:ascii="Arial" w:hAnsi="Arial" w:cs="Arial"/>
      <w:color w:val="000000"/>
      <w:kern w:val="0"/>
      <w:sz w:val="24"/>
      <w:szCs w:val="24"/>
    </w:rPr>
  </w:style>
  <w:style w:type="character" w:styleId="Textoennegrita">
    <w:name w:val="Strong"/>
    <w:basedOn w:val="Fuentedeprrafopredeter"/>
    <w:uiPriority w:val="22"/>
    <w:qFormat/>
    <w:rsid w:val="00B67406"/>
    <w:rPr>
      <w:b/>
      <w:bCs/>
    </w:rPr>
  </w:style>
  <w:style w:type="character" w:styleId="Hipervnculo">
    <w:name w:val="Hyperlink"/>
    <w:basedOn w:val="Fuentedeprrafopredeter"/>
    <w:uiPriority w:val="99"/>
    <w:unhideWhenUsed/>
    <w:rsid w:val="00B67406"/>
    <w:rPr>
      <w:color w:val="0000FF"/>
      <w:u w:val="single"/>
    </w:rPr>
  </w:style>
  <w:style w:type="table" w:styleId="Tablaconcuadrcula">
    <w:name w:val="Table Grid"/>
    <w:basedOn w:val="Tablanormal"/>
    <w:uiPriority w:val="39"/>
    <w:rsid w:val="00F92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292822">
      <w:bodyDiv w:val="1"/>
      <w:marLeft w:val="0"/>
      <w:marRight w:val="0"/>
      <w:marTop w:val="0"/>
      <w:marBottom w:val="0"/>
      <w:divBdr>
        <w:top w:val="none" w:sz="0" w:space="0" w:color="auto"/>
        <w:left w:val="none" w:sz="0" w:space="0" w:color="auto"/>
        <w:bottom w:val="none" w:sz="0" w:space="0" w:color="auto"/>
        <w:right w:val="none" w:sz="0" w:space="0" w:color="auto"/>
      </w:divBdr>
    </w:div>
    <w:div w:id="1416777218">
      <w:bodyDiv w:val="1"/>
      <w:marLeft w:val="0"/>
      <w:marRight w:val="0"/>
      <w:marTop w:val="0"/>
      <w:marBottom w:val="0"/>
      <w:divBdr>
        <w:top w:val="none" w:sz="0" w:space="0" w:color="auto"/>
        <w:left w:val="none" w:sz="0" w:space="0" w:color="auto"/>
        <w:bottom w:val="none" w:sz="0" w:space="0" w:color="auto"/>
        <w:right w:val="none" w:sz="0" w:space="0" w:color="auto"/>
      </w:divBdr>
      <w:divsChild>
        <w:div w:id="1747799778">
          <w:marLeft w:val="0"/>
          <w:marRight w:val="0"/>
          <w:marTop w:val="0"/>
          <w:marBottom w:val="0"/>
          <w:divBdr>
            <w:top w:val="none" w:sz="0" w:space="0" w:color="auto"/>
            <w:left w:val="none" w:sz="0" w:space="0" w:color="auto"/>
            <w:bottom w:val="none" w:sz="0" w:space="0" w:color="auto"/>
            <w:right w:val="none" w:sz="0" w:space="0" w:color="auto"/>
          </w:divBdr>
        </w:div>
        <w:div w:id="1677221908">
          <w:marLeft w:val="0"/>
          <w:marRight w:val="0"/>
          <w:marTop w:val="0"/>
          <w:marBottom w:val="0"/>
          <w:divBdr>
            <w:top w:val="none" w:sz="0" w:space="0" w:color="auto"/>
            <w:left w:val="none" w:sz="0" w:space="0" w:color="auto"/>
            <w:bottom w:val="none" w:sz="0" w:space="0" w:color="auto"/>
            <w:right w:val="none" w:sz="0" w:space="0" w:color="auto"/>
          </w:divBdr>
        </w:div>
        <w:div w:id="253517019">
          <w:marLeft w:val="0"/>
          <w:marRight w:val="0"/>
          <w:marTop w:val="0"/>
          <w:marBottom w:val="0"/>
          <w:divBdr>
            <w:top w:val="none" w:sz="0" w:space="0" w:color="auto"/>
            <w:left w:val="none" w:sz="0" w:space="0" w:color="auto"/>
            <w:bottom w:val="none" w:sz="0" w:space="0" w:color="auto"/>
            <w:right w:val="none" w:sz="0" w:space="0" w:color="auto"/>
          </w:divBdr>
        </w:div>
        <w:div w:id="1471482339">
          <w:marLeft w:val="0"/>
          <w:marRight w:val="0"/>
          <w:marTop w:val="0"/>
          <w:marBottom w:val="0"/>
          <w:divBdr>
            <w:top w:val="none" w:sz="0" w:space="0" w:color="auto"/>
            <w:left w:val="none" w:sz="0" w:space="0" w:color="auto"/>
            <w:bottom w:val="none" w:sz="0" w:space="0" w:color="auto"/>
            <w:right w:val="none" w:sz="0" w:space="0" w:color="auto"/>
          </w:divBdr>
        </w:div>
        <w:div w:id="1589536569">
          <w:marLeft w:val="0"/>
          <w:marRight w:val="0"/>
          <w:marTop w:val="0"/>
          <w:marBottom w:val="0"/>
          <w:divBdr>
            <w:top w:val="none" w:sz="0" w:space="0" w:color="auto"/>
            <w:left w:val="none" w:sz="0" w:space="0" w:color="auto"/>
            <w:bottom w:val="none" w:sz="0" w:space="0" w:color="auto"/>
            <w:right w:val="none" w:sz="0" w:space="0" w:color="auto"/>
          </w:divBdr>
        </w:div>
        <w:div w:id="427626139">
          <w:marLeft w:val="0"/>
          <w:marRight w:val="0"/>
          <w:marTop w:val="0"/>
          <w:marBottom w:val="0"/>
          <w:divBdr>
            <w:top w:val="none" w:sz="0" w:space="0" w:color="auto"/>
            <w:left w:val="none" w:sz="0" w:space="0" w:color="auto"/>
            <w:bottom w:val="none" w:sz="0" w:space="0" w:color="auto"/>
            <w:right w:val="none" w:sz="0" w:space="0" w:color="auto"/>
          </w:divBdr>
        </w:div>
        <w:div w:id="1677002998">
          <w:marLeft w:val="0"/>
          <w:marRight w:val="0"/>
          <w:marTop w:val="0"/>
          <w:marBottom w:val="0"/>
          <w:divBdr>
            <w:top w:val="none" w:sz="0" w:space="0" w:color="auto"/>
            <w:left w:val="none" w:sz="0" w:space="0" w:color="auto"/>
            <w:bottom w:val="none" w:sz="0" w:space="0" w:color="auto"/>
            <w:right w:val="none" w:sz="0" w:space="0" w:color="auto"/>
          </w:divBdr>
        </w:div>
        <w:div w:id="1375500987">
          <w:marLeft w:val="0"/>
          <w:marRight w:val="0"/>
          <w:marTop w:val="0"/>
          <w:marBottom w:val="0"/>
          <w:divBdr>
            <w:top w:val="none" w:sz="0" w:space="0" w:color="auto"/>
            <w:left w:val="none" w:sz="0" w:space="0" w:color="auto"/>
            <w:bottom w:val="none" w:sz="0" w:space="0" w:color="auto"/>
            <w:right w:val="none" w:sz="0" w:space="0" w:color="auto"/>
          </w:divBdr>
        </w:div>
        <w:div w:id="373628119">
          <w:marLeft w:val="0"/>
          <w:marRight w:val="0"/>
          <w:marTop w:val="0"/>
          <w:marBottom w:val="0"/>
          <w:divBdr>
            <w:top w:val="none" w:sz="0" w:space="0" w:color="auto"/>
            <w:left w:val="none" w:sz="0" w:space="0" w:color="auto"/>
            <w:bottom w:val="none" w:sz="0" w:space="0" w:color="auto"/>
            <w:right w:val="none" w:sz="0" w:space="0" w:color="auto"/>
          </w:divBdr>
        </w:div>
        <w:div w:id="1689676336">
          <w:marLeft w:val="0"/>
          <w:marRight w:val="0"/>
          <w:marTop w:val="0"/>
          <w:marBottom w:val="0"/>
          <w:divBdr>
            <w:top w:val="none" w:sz="0" w:space="0" w:color="auto"/>
            <w:left w:val="none" w:sz="0" w:space="0" w:color="auto"/>
            <w:bottom w:val="none" w:sz="0" w:space="0" w:color="auto"/>
            <w:right w:val="none" w:sz="0" w:space="0" w:color="auto"/>
          </w:divBdr>
        </w:div>
        <w:div w:id="1536042255">
          <w:marLeft w:val="0"/>
          <w:marRight w:val="0"/>
          <w:marTop w:val="0"/>
          <w:marBottom w:val="0"/>
          <w:divBdr>
            <w:top w:val="none" w:sz="0" w:space="0" w:color="auto"/>
            <w:left w:val="none" w:sz="0" w:space="0" w:color="auto"/>
            <w:bottom w:val="none" w:sz="0" w:space="0" w:color="auto"/>
            <w:right w:val="none" w:sz="0" w:space="0" w:color="auto"/>
          </w:divBdr>
        </w:div>
        <w:div w:id="1086461820">
          <w:marLeft w:val="0"/>
          <w:marRight w:val="0"/>
          <w:marTop w:val="0"/>
          <w:marBottom w:val="0"/>
          <w:divBdr>
            <w:top w:val="none" w:sz="0" w:space="0" w:color="auto"/>
            <w:left w:val="none" w:sz="0" w:space="0" w:color="auto"/>
            <w:bottom w:val="none" w:sz="0" w:space="0" w:color="auto"/>
            <w:right w:val="none" w:sz="0" w:space="0" w:color="auto"/>
          </w:divBdr>
        </w:div>
        <w:div w:id="81493128">
          <w:marLeft w:val="0"/>
          <w:marRight w:val="0"/>
          <w:marTop w:val="0"/>
          <w:marBottom w:val="0"/>
          <w:divBdr>
            <w:top w:val="none" w:sz="0" w:space="0" w:color="auto"/>
            <w:left w:val="none" w:sz="0" w:space="0" w:color="auto"/>
            <w:bottom w:val="none" w:sz="0" w:space="0" w:color="auto"/>
            <w:right w:val="none" w:sz="0" w:space="0" w:color="auto"/>
          </w:divBdr>
        </w:div>
        <w:div w:id="703099420">
          <w:marLeft w:val="0"/>
          <w:marRight w:val="0"/>
          <w:marTop w:val="0"/>
          <w:marBottom w:val="0"/>
          <w:divBdr>
            <w:top w:val="none" w:sz="0" w:space="0" w:color="auto"/>
            <w:left w:val="none" w:sz="0" w:space="0" w:color="auto"/>
            <w:bottom w:val="none" w:sz="0" w:space="0" w:color="auto"/>
            <w:right w:val="none" w:sz="0" w:space="0" w:color="auto"/>
          </w:divBdr>
        </w:div>
        <w:div w:id="914241006">
          <w:marLeft w:val="0"/>
          <w:marRight w:val="0"/>
          <w:marTop w:val="0"/>
          <w:marBottom w:val="0"/>
          <w:divBdr>
            <w:top w:val="none" w:sz="0" w:space="0" w:color="auto"/>
            <w:left w:val="none" w:sz="0" w:space="0" w:color="auto"/>
            <w:bottom w:val="none" w:sz="0" w:space="0" w:color="auto"/>
            <w:right w:val="none" w:sz="0" w:space="0" w:color="auto"/>
          </w:divBdr>
        </w:div>
        <w:div w:id="2115131663">
          <w:marLeft w:val="0"/>
          <w:marRight w:val="0"/>
          <w:marTop w:val="0"/>
          <w:marBottom w:val="0"/>
          <w:divBdr>
            <w:top w:val="none" w:sz="0" w:space="0" w:color="auto"/>
            <w:left w:val="none" w:sz="0" w:space="0" w:color="auto"/>
            <w:bottom w:val="none" w:sz="0" w:space="0" w:color="auto"/>
            <w:right w:val="none" w:sz="0" w:space="0" w:color="auto"/>
          </w:divBdr>
        </w:div>
        <w:div w:id="1111124328">
          <w:marLeft w:val="0"/>
          <w:marRight w:val="0"/>
          <w:marTop w:val="0"/>
          <w:marBottom w:val="0"/>
          <w:divBdr>
            <w:top w:val="none" w:sz="0" w:space="0" w:color="auto"/>
            <w:left w:val="none" w:sz="0" w:space="0" w:color="auto"/>
            <w:bottom w:val="none" w:sz="0" w:space="0" w:color="auto"/>
            <w:right w:val="none" w:sz="0" w:space="0" w:color="auto"/>
          </w:divBdr>
        </w:div>
        <w:div w:id="1667633966">
          <w:marLeft w:val="0"/>
          <w:marRight w:val="0"/>
          <w:marTop w:val="0"/>
          <w:marBottom w:val="0"/>
          <w:divBdr>
            <w:top w:val="none" w:sz="0" w:space="0" w:color="auto"/>
            <w:left w:val="none" w:sz="0" w:space="0" w:color="auto"/>
            <w:bottom w:val="none" w:sz="0" w:space="0" w:color="auto"/>
            <w:right w:val="none" w:sz="0" w:space="0" w:color="auto"/>
          </w:divBdr>
        </w:div>
        <w:div w:id="1214543532">
          <w:marLeft w:val="0"/>
          <w:marRight w:val="0"/>
          <w:marTop w:val="0"/>
          <w:marBottom w:val="0"/>
          <w:divBdr>
            <w:top w:val="none" w:sz="0" w:space="0" w:color="auto"/>
            <w:left w:val="none" w:sz="0" w:space="0" w:color="auto"/>
            <w:bottom w:val="none" w:sz="0" w:space="0" w:color="auto"/>
            <w:right w:val="none" w:sz="0" w:space="0" w:color="auto"/>
          </w:divBdr>
        </w:div>
        <w:div w:id="1058671496">
          <w:marLeft w:val="0"/>
          <w:marRight w:val="0"/>
          <w:marTop w:val="0"/>
          <w:marBottom w:val="0"/>
          <w:divBdr>
            <w:top w:val="none" w:sz="0" w:space="0" w:color="auto"/>
            <w:left w:val="none" w:sz="0" w:space="0" w:color="auto"/>
            <w:bottom w:val="none" w:sz="0" w:space="0" w:color="auto"/>
            <w:right w:val="none" w:sz="0" w:space="0" w:color="auto"/>
          </w:divBdr>
        </w:div>
        <w:div w:id="1683435364">
          <w:marLeft w:val="0"/>
          <w:marRight w:val="0"/>
          <w:marTop w:val="0"/>
          <w:marBottom w:val="0"/>
          <w:divBdr>
            <w:top w:val="none" w:sz="0" w:space="0" w:color="auto"/>
            <w:left w:val="none" w:sz="0" w:space="0" w:color="auto"/>
            <w:bottom w:val="none" w:sz="0" w:space="0" w:color="auto"/>
            <w:right w:val="none" w:sz="0" w:space="0" w:color="auto"/>
          </w:divBdr>
        </w:div>
        <w:div w:id="527987911">
          <w:marLeft w:val="0"/>
          <w:marRight w:val="0"/>
          <w:marTop w:val="0"/>
          <w:marBottom w:val="0"/>
          <w:divBdr>
            <w:top w:val="none" w:sz="0" w:space="0" w:color="auto"/>
            <w:left w:val="none" w:sz="0" w:space="0" w:color="auto"/>
            <w:bottom w:val="none" w:sz="0" w:space="0" w:color="auto"/>
            <w:right w:val="none" w:sz="0" w:space="0" w:color="auto"/>
          </w:divBdr>
        </w:div>
        <w:div w:id="272983181">
          <w:marLeft w:val="0"/>
          <w:marRight w:val="0"/>
          <w:marTop w:val="0"/>
          <w:marBottom w:val="0"/>
          <w:divBdr>
            <w:top w:val="none" w:sz="0" w:space="0" w:color="auto"/>
            <w:left w:val="none" w:sz="0" w:space="0" w:color="auto"/>
            <w:bottom w:val="none" w:sz="0" w:space="0" w:color="auto"/>
            <w:right w:val="none" w:sz="0" w:space="0" w:color="auto"/>
          </w:divBdr>
        </w:div>
        <w:div w:id="490488740">
          <w:marLeft w:val="0"/>
          <w:marRight w:val="0"/>
          <w:marTop w:val="0"/>
          <w:marBottom w:val="0"/>
          <w:divBdr>
            <w:top w:val="none" w:sz="0" w:space="0" w:color="auto"/>
            <w:left w:val="none" w:sz="0" w:space="0" w:color="auto"/>
            <w:bottom w:val="none" w:sz="0" w:space="0" w:color="auto"/>
            <w:right w:val="none" w:sz="0" w:space="0" w:color="auto"/>
          </w:divBdr>
        </w:div>
        <w:div w:id="329333600">
          <w:marLeft w:val="0"/>
          <w:marRight w:val="0"/>
          <w:marTop w:val="0"/>
          <w:marBottom w:val="0"/>
          <w:divBdr>
            <w:top w:val="none" w:sz="0" w:space="0" w:color="auto"/>
            <w:left w:val="none" w:sz="0" w:space="0" w:color="auto"/>
            <w:bottom w:val="none" w:sz="0" w:space="0" w:color="auto"/>
            <w:right w:val="none" w:sz="0" w:space="0" w:color="auto"/>
          </w:divBdr>
        </w:div>
        <w:div w:id="2086947642">
          <w:marLeft w:val="0"/>
          <w:marRight w:val="0"/>
          <w:marTop w:val="0"/>
          <w:marBottom w:val="0"/>
          <w:divBdr>
            <w:top w:val="none" w:sz="0" w:space="0" w:color="auto"/>
            <w:left w:val="none" w:sz="0" w:space="0" w:color="auto"/>
            <w:bottom w:val="none" w:sz="0" w:space="0" w:color="auto"/>
            <w:right w:val="none" w:sz="0" w:space="0" w:color="auto"/>
          </w:divBdr>
        </w:div>
        <w:div w:id="334311402">
          <w:marLeft w:val="0"/>
          <w:marRight w:val="0"/>
          <w:marTop w:val="0"/>
          <w:marBottom w:val="0"/>
          <w:divBdr>
            <w:top w:val="none" w:sz="0" w:space="0" w:color="auto"/>
            <w:left w:val="none" w:sz="0" w:space="0" w:color="auto"/>
            <w:bottom w:val="none" w:sz="0" w:space="0" w:color="auto"/>
            <w:right w:val="none" w:sz="0" w:space="0" w:color="auto"/>
          </w:divBdr>
        </w:div>
        <w:div w:id="794328764">
          <w:marLeft w:val="0"/>
          <w:marRight w:val="0"/>
          <w:marTop w:val="0"/>
          <w:marBottom w:val="0"/>
          <w:divBdr>
            <w:top w:val="none" w:sz="0" w:space="0" w:color="auto"/>
            <w:left w:val="none" w:sz="0" w:space="0" w:color="auto"/>
            <w:bottom w:val="none" w:sz="0" w:space="0" w:color="auto"/>
            <w:right w:val="none" w:sz="0" w:space="0" w:color="auto"/>
          </w:divBdr>
        </w:div>
        <w:div w:id="751701339">
          <w:marLeft w:val="0"/>
          <w:marRight w:val="0"/>
          <w:marTop w:val="0"/>
          <w:marBottom w:val="0"/>
          <w:divBdr>
            <w:top w:val="none" w:sz="0" w:space="0" w:color="auto"/>
            <w:left w:val="none" w:sz="0" w:space="0" w:color="auto"/>
            <w:bottom w:val="none" w:sz="0" w:space="0" w:color="auto"/>
            <w:right w:val="none" w:sz="0" w:space="0" w:color="auto"/>
          </w:divBdr>
        </w:div>
        <w:div w:id="1912692164">
          <w:marLeft w:val="0"/>
          <w:marRight w:val="0"/>
          <w:marTop w:val="0"/>
          <w:marBottom w:val="0"/>
          <w:divBdr>
            <w:top w:val="none" w:sz="0" w:space="0" w:color="auto"/>
            <w:left w:val="none" w:sz="0" w:space="0" w:color="auto"/>
            <w:bottom w:val="none" w:sz="0" w:space="0" w:color="auto"/>
            <w:right w:val="none" w:sz="0" w:space="0" w:color="auto"/>
          </w:divBdr>
        </w:div>
        <w:div w:id="1191575693">
          <w:marLeft w:val="0"/>
          <w:marRight w:val="0"/>
          <w:marTop w:val="0"/>
          <w:marBottom w:val="0"/>
          <w:divBdr>
            <w:top w:val="none" w:sz="0" w:space="0" w:color="auto"/>
            <w:left w:val="none" w:sz="0" w:space="0" w:color="auto"/>
            <w:bottom w:val="none" w:sz="0" w:space="0" w:color="auto"/>
            <w:right w:val="none" w:sz="0" w:space="0" w:color="auto"/>
          </w:divBdr>
        </w:div>
        <w:div w:id="479276828">
          <w:marLeft w:val="0"/>
          <w:marRight w:val="0"/>
          <w:marTop w:val="0"/>
          <w:marBottom w:val="0"/>
          <w:divBdr>
            <w:top w:val="none" w:sz="0" w:space="0" w:color="auto"/>
            <w:left w:val="none" w:sz="0" w:space="0" w:color="auto"/>
            <w:bottom w:val="none" w:sz="0" w:space="0" w:color="auto"/>
            <w:right w:val="none" w:sz="0" w:space="0" w:color="auto"/>
          </w:divBdr>
        </w:div>
        <w:div w:id="1437366272">
          <w:marLeft w:val="0"/>
          <w:marRight w:val="0"/>
          <w:marTop w:val="0"/>
          <w:marBottom w:val="0"/>
          <w:divBdr>
            <w:top w:val="none" w:sz="0" w:space="0" w:color="auto"/>
            <w:left w:val="none" w:sz="0" w:space="0" w:color="auto"/>
            <w:bottom w:val="none" w:sz="0" w:space="0" w:color="auto"/>
            <w:right w:val="none" w:sz="0" w:space="0" w:color="auto"/>
          </w:divBdr>
        </w:div>
        <w:div w:id="1135293173">
          <w:marLeft w:val="0"/>
          <w:marRight w:val="0"/>
          <w:marTop w:val="0"/>
          <w:marBottom w:val="0"/>
          <w:divBdr>
            <w:top w:val="none" w:sz="0" w:space="0" w:color="auto"/>
            <w:left w:val="none" w:sz="0" w:space="0" w:color="auto"/>
            <w:bottom w:val="none" w:sz="0" w:space="0" w:color="auto"/>
            <w:right w:val="none" w:sz="0" w:space="0" w:color="auto"/>
          </w:divBdr>
        </w:div>
        <w:div w:id="20035830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dlet.com/redirect?url=http%3A%2F%2Fmailto%3Amuntrefcac%40untref.edu.ar%2F" TargetMode="External"/><Relationship Id="rId5" Type="http://schemas.openxmlformats.org/officeDocument/2006/relationships/hyperlink" Target="https://padlet.com/redirect?url=http%3A%2F%2Fwww.archivo.gov.ar%2F"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4</Pages>
  <Words>1215</Words>
  <Characters>6687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Lisandrako Lorenz</dc:creator>
  <cp:keywords/>
  <dc:description/>
  <cp:lastModifiedBy>Lisandrako Lorenz</cp:lastModifiedBy>
  <cp:revision>7</cp:revision>
  <cp:lastPrinted>2023-10-25T14:15:00Z</cp:lastPrinted>
  <dcterms:created xsi:type="dcterms:W3CDTF">2023-10-25T13:31:00Z</dcterms:created>
  <dcterms:modified xsi:type="dcterms:W3CDTF">2023-10-27T05:21:00Z</dcterms:modified>
</cp:coreProperties>
</file>