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</w:rPr>
        <w:drawing>
          <wp:inline distB="114300" distT="114300" distL="114300" distR="114300">
            <wp:extent cx="4600575" cy="990600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600575" cy="990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REGISTRO PEDAGÓGICO – Feria de Artes, Ciencias y Tecnología 2023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El registro pedagógico (RP) es un documento escrito exclusivamente por el docente orientador/ asesor con el formato de un relato personal, que traspasa la simple descripción de la tarea de indagación de los estudiantes y se centra en la de enseñanza/aprendizaje describiendo la génesis y desarrollo del trabajo hecho junto a sus estudiantes.</w:t>
      </w:r>
    </w:p>
    <w:p w:rsidR="00000000" w:rsidDel="00000000" w:rsidP="00000000" w:rsidRDefault="00000000" w:rsidRPr="00000000" w14:paraId="00000006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Es el apunte del trabajo en la clase durante la elaboración del proyecto, así como también la revista de la eventual presentación del mismo en la institución a la que pertenece el equipo autor. El docente no puede omitir sus propias opiniones sobre el proceso que ha iniciado y los resultados obtenidos; así mismo, no puede dejar de brindar un diagnóstico sobre el impacto que dicho proceso tiene en el aula y en los aprendizajes de su clase.</w:t>
      </w:r>
    </w:p>
    <w:p w:rsidR="00000000" w:rsidDel="00000000" w:rsidP="00000000" w:rsidRDefault="00000000" w:rsidRPr="00000000" w14:paraId="00000008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En el registro pedagógico (RP) se consigna la metodología que el equipo autor utilizó para seleccionar a los estudiantes del equipo expositor en cada instancia ferial, como así también quienes han sido los miembros expositores en las instancias anteriores a las que esté participando.</w:t>
      </w:r>
    </w:p>
    <w:p w:rsidR="00000000" w:rsidDel="00000000" w:rsidP="00000000" w:rsidRDefault="00000000" w:rsidRPr="00000000" w14:paraId="0000000A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Además, en el RP se incluye una copia de todas las devoluciones que haya obtenido el trabajo, correspondientes a las puestas en valor previas a la instancia ferial en la que participa. Estamos persuadidos de que los docentes de todos los niveles, reconocen cuáles serían los contenidos básicos esperados de un Registro Pedagógico. No obstante, a modo de ejemplo, damos aquí una secuencia posible para guiar ese relato:  </w:t>
      </w:r>
    </w:p>
    <w:p w:rsidR="00000000" w:rsidDel="00000000" w:rsidP="00000000" w:rsidRDefault="00000000" w:rsidRPr="00000000" w14:paraId="0000000C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jc w:val="both"/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Rasgos principales de su análisis del proyecto curricular educativo institucional, en términos de incorporación de una propuesta de trabajo, en función de su potencial participación en una feria de ciencias. </w:t>
      </w:r>
    </w:p>
    <w:p w:rsidR="00000000" w:rsidDel="00000000" w:rsidP="00000000" w:rsidRDefault="00000000" w:rsidRPr="00000000" w14:paraId="0000000E">
      <w:pPr>
        <w:ind w:left="720" w:firstLine="0"/>
        <w:jc w:val="both"/>
        <w:rPr>
          <w:rFonts w:ascii="Calibri" w:cs="Calibri" w:eastAsia="Calibri" w:hAnsi="Calibri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jc w:val="both"/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Detalles de su programación de acuerdo con el currículo y a las competencias y/o habilidades que se desea lograr con los estudiantes.  </w:t>
      </w:r>
    </w:p>
    <w:p w:rsidR="00000000" w:rsidDel="00000000" w:rsidP="00000000" w:rsidRDefault="00000000" w:rsidRPr="00000000" w14:paraId="00000010">
      <w:pPr>
        <w:ind w:left="720" w:firstLine="0"/>
        <w:jc w:val="both"/>
        <w:rPr>
          <w:rFonts w:ascii="Calibri" w:cs="Calibri" w:eastAsia="Calibri" w:hAnsi="Calibri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jc w:val="both"/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Comentarios sobre: la exploración sobre las ideas previas de los alumnos sobre el tema escogido, la indagación sobre lo que desean saber los alumnos al respecto, y la elaboración del plan de acción y su implementación en la clase. </w:t>
      </w:r>
    </w:p>
    <w:p w:rsidR="00000000" w:rsidDel="00000000" w:rsidP="00000000" w:rsidRDefault="00000000" w:rsidRPr="00000000" w14:paraId="00000012">
      <w:pPr>
        <w:ind w:left="720" w:firstLine="0"/>
        <w:jc w:val="both"/>
        <w:rPr>
          <w:rFonts w:ascii="Calibri" w:cs="Calibri" w:eastAsia="Calibri" w:hAnsi="Calibri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jc w:val="both"/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Señalamientos sobre su planificación y sobre la evolución de esa planificación durante el desarrollo del proyecto.</w:t>
      </w:r>
    </w:p>
    <w:p w:rsidR="00000000" w:rsidDel="00000000" w:rsidP="00000000" w:rsidRDefault="00000000" w:rsidRPr="00000000" w14:paraId="00000014">
      <w:pPr>
        <w:ind w:left="720" w:firstLine="0"/>
        <w:jc w:val="both"/>
        <w:rPr>
          <w:rFonts w:ascii="Calibri" w:cs="Calibri" w:eastAsia="Calibri" w:hAnsi="Calibri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Notas sobre su evaluación de los aprendizajes obtenidos por los alumnos y del desarrollo del proyecto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 </w:t>
      </w:r>
    </w:p>
    <w:p w:rsidR="00000000" w:rsidDel="00000000" w:rsidP="00000000" w:rsidRDefault="00000000" w:rsidRPr="00000000" w14:paraId="00000016">
      <w:pPr>
        <w:ind w:left="720" w:firstLine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De esta manera, en el Registro pedagógico deberían responderse preguntas centrales sobre la actividad didáctica que lleva adelante el docente antes y durante el  proyecto escolar, supere o no una determinada instancia de feria de ciencias. Además, es un documento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dinámico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que avanza de instancia a instancia de feria de ciencias ya que luego de cada una se supone que el docente incorpora la vivencia de ferias en su registro. </w:t>
      </w:r>
    </w:p>
    <w:p w:rsidR="00000000" w:rsidDel="00000000" w:rsidP="00000000" w:rsidRDefault="00000000" w:rsidRPr="00000000" w14:paraId="00000018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En este documento se da cuenta de aquellas prácticas mediante las cuales los docentes facilitan, organizan y aseguran el encuentro y vínculo entre sus alumnos y el conocimiento; en particular, será importante conocer sus prácticas de transposición didáctica en función de la especificidad del proyecto escogido (artístico, tecnológico, de indagación científica, de creatividad literaria, etc.). </w:t>
      </w:r>
    </w:p>
    <w:p w:rsidR="00000000" w:rsidDel="00000000" w:rsidP="00000000" w:rsidRDefault="00000000" w:rsidRPr="00000000" w14:paraId="0000001A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Por otra parte, en términos de una dimensión pedagógica/didáctica, en el Registro pedagógico, el docente tiene oportunidad de dar cuenta del rol y responsabilidad que le cupiera a los equipos de conducción que acompañaron el proyecto de los alumnos (directivos y autoridades de la institución, colegas, asesores externos, madres, padres, miembros de la comunidad, etcétera). </w:t>
      </w:r>
    </w:p>
    <w:p w:rsidR="00000000" w:rsidDel="00000000" w:rsidP="00000000" w:rsidRDefault="00000000" w:rsidRPr="00000000" w14:paraId="0000001C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El Registro pedagógico, como dijimos, también debe contener detalles sobre la forma en que la clase ha escogido a los alumnos que representarán al trabajo en cada una de las instancias feriales, y una semblanza de esa participación (incluyendo fotografías de cada instancia atravesada). </w:t>
      </w:r>
    </w:p>
    <w:p w:rsidR="00000000" w:rsidDel="00000000" w:rsidP="00000000" w:rsidRDefault="00000000" w:rsidRPr="00000000" w14:paraId="0000001E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Durante la feria de ciencias, el Registro Pedagógico del trabajo sólo circula entre los evaluadores, no se halla a disposición de los visitantes y sólo resulta vinculante para la puesta en valor del trabajo en ciertas circunstancias (por ejemplo, en el desarrollo del consenso final de las subcomisiones de evaluación). </w:t>
      </w:r>
    </w:p>
    <w:p w:rsidR="00000000" w:rsidDel="00000000" w:rsidP="00000000" w:rsidRDefault="00000000" w:rsidRPr="00000000" w14:paraId="00000020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both"/>
        <w:rPr>
          <w:i w:val="1"/>
          <w:sz w:val="18"/>
          <w:szCs w:val="18"/>
        </w:rPr>
      </w:pPr>
      <w:r w:rsidDel="00000000" w:rsidR="00000000" w:rsidRPr="00000000">
        <w:rPr>
          <w:i w:val="1"/>
          <w:sz w:val="18"/>
          <w:szCs w:val="18"/>
          <w:rtl w:val="0"/>
        </w:rPr>
        <w:t xml:space="preserve">NOTA: En el caso de trabajos de </w:t>
      </w:r>
      <w:r w:rsidDel="00000000" w:rsidR="00000000" w:rsidRPr="00000000">
        <w:rPr>
          <w:b w:val="1"/>
          <w:i w:val="1"/>
          <w:sz w:val="18"/>
          <w:szCs w:val="18"/>
          <w:rtl w:val="0"/>
        </w:rPr>
        <w:t xml:space="preserve">Clubes de Ciencias,</w:t>
      </w:r>
      <w:r w:rsidDel="00000000" w:rsidR="00000000" w:rsidRPr="00000000">
        <w:rPr>
          <w:i w:val="1"/>
          <w:sz w:val="18"/>
          <w:szCs w:val="18"/>
          <w:rtl w:val="0"/>
        </w:rPr>
        <w:t xml:space="preserve"> </w:t>
      </w:r>
      <w:r w:rsidDel="00000000" w:rsidR="00000000" w:rsidRPr="00000000">
        <w:rPr>
          <w:i w:val="1"/>
          <w:sz w:val="18"/>
          <w:szCs w:val="18"/>
          <w:rtl w:val="0"/>
        </w:rPr>
        <w:t xml:space="preserve">el docente a cargo estudiará la forma de adecuar el Registro Pedagógico a la tarea propia de su ámbito.</w:t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2">
    <w:pPr>
      <w:ind w:left="2880" w:firstLine="720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Coordinación de Ciencia y Tecnología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-561974</wp:posOffset>
          </wp:positionH>
          <wp:positionV relativeFrom="paragraph">
            <wp:posOffset>-76199</wp:posOffset>
          </wp:positionV>
          <wp:extent cx="2571750" cy="533400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42372" l="28571" r="26578" t="33898"/>
                  <a:stretch>
                    <a:fillRect/>
                  </a:stretch>
                </pic:blipFill>
                <pic:spPr>
                  <a:xfrm>
                    <a:off x="0" y="0"/>
                    <a:ext cx="2571750" cy="5334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5731200</wp:posOffset>
          </wp:positionH>
          <wp:positionV relativeFrom="paragraph">
            <wp:posOffset>-276224</wp:posOffset>
          </wp:positionV>
          <wp:extent cx="540000" cy="540000"/>
          <wp:effectExtent b="0" l="0" r="0" t="0"/>
          <wp:wrapNone/>
          <wp:docPr id="3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40000" cy="5400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3">
    <w:pPr>
      <w:ind w:left="3600" w:firstLine="0"/>
      <w:rPr/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Dirección de Planeamiento e Investigación Educativa</w:t>
    </w:r>
    <w:r w:rsidDel="00000000" w:rsidR="00000000" w:rsidRPr="00000000">
      <w:rPr>
        <w:rtl w:val="0"/>
      </w:rPr>
      <w:tab/>
      <w:tab/>
      <w:tab/>
      <w:tab/>
      <w:tab/>
      <w:tab/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