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/>
          <w:b/>
          <w:bCs/>
          <w:kern w:val="36"/>
          <w:sz w:val="24"/>
          <w:szCs w:val="24"/>
          <w:lang w:eastAsia="es-419"/>
        </w:rPr>
      </w:pPr>
    </w:p>
    <w:p w:rsid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/>
          <w:b/>
          <w:bCs/>
          <w:kern w:val="36"/>
          <w:sz w:val="24"/>
          <w:szCs w:val="24"/>
          <w:lang w:eastAsia="es-419"/>
        </w:rPr>
      </w:pPr>
      <w:r>
        <w:rPr>
          <w:rFonts w:ascii="Arial" w:eastAsia="Times New Roman" w:hAnsi="Arial"/>
          <w:b/>
          <w:bCs/>
          <w:kern w:val="36"/>
          <w:sz w:val="24"/>
          <w:szCs w:val="24"/>
          <w:lang w:eastAsia="es-419"/>
        </w:rPr>
        <w:t>Matemática</w:t>
      </w:r>
    </w:p>
    <w:p w:rsidR="002C1BF6" w:rsidRDefault="002C1BF6" w:rsidP="002C1BF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/>
          <w:b/>
          <w:bCs/>
          <w:kern w:val="36"/>
          <w:sz w:val="24"/>
          <w:szCs w:val="24"/>
          <w:lang w:eastAsia="es-419"/>
        </w:rPr>
      </w:pPr>
      <w:r>
        <w:rPr>
          <w:rFonts w:ascii="Arial" w:eastAsia="Times New Roman" w:hAnsi="Arial"/>
          <w:b/>
          <w:bCs/>
          <w:kern w:val="36"/>
          <w:sz w:val="24"/>
          <w:szCs w:val="24"/>
          <w:lang w:eastAsia="es-419"/>
        </w:rPr>
        <w:t>Alumno: Meza Ariel Agustín</w:t>
      </w:r>
    </w:p>
    <w:p w:rsidR="002C1BF6" w:rsidRDefault="002C1BF6" w:rsidP="002C1BF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/>
          <w:b/>
          <w:bCs/>
          <w:kern w:val="36"/>
          <w:sz w:val="24"/>
          <w:szCs w:val="24"/>
          <w:lang w:eastAsia="es-419"/>
        </w:rPr>
      </w:pPr>
      <w:r>
        <w:rPr>
          <w:rFonts w:ascii="Arial" w:eastAsia="Times New Roman" w:hAnsi="Arial"/>
          <w:b/>
          <w:bCs/>
          <w:kern w:val="36"/>
          <w:sz w:val="24"/>
          <w:szCs w:val="24"/>
          <w:lang w:eastAsia="es-419"/>
        </w:rPr>
        <w:t>Repaso:</w:t>
      </w:r>
      <w:bookmarkStart w:id="0" w:name="_GoBack"/>
      <w:bookmarkEnd w:id="0"/>
    </w:p>
    <w:p w:rsidR="002C1BF6" w:rsidRP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/>
          <w:b/>
          <w:bCs/>
          <w:kern w:val="36"/>
          <w:sz w:val="24"/>
          <w:szCs w:val="24"/>
          <w:lang w:eastAsia="es-419"/>
        </w:rPr>
      </w:pPr>
      <w:r w:rsidRPr="002C1BF6">
        <w:rPr>
          <w:rFonts w:ascii="Arial" w:eastAsia="Times New Roman" w:hAnsi="Arial"/>
          <w:b/>
          <w:bCs/>
          <w:kern w:val="36"/>
          <w:sz w:val="24"/>
          <w:szCs w:val="24"/>
          <w:lang w:eastAsia="es-419"/>
        </w:rPr>
        <w:t>Teorema de Pitágoras</w:t>
      </w:r>
    </w:p>
    <w:p w:rsidR="002C1BF6" w:rsidRP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/>
          <w:sz w:val="24"/>
          <w:szCs w:val="24"/>
          <w:lang w:eastAsia="es-419"/>
        </w:rPr>
      </w:pPr>
      <w:r w:rsidRPr="002C1BF6">
        <w:rPr>
          <w:rFonts w:ascii="Arial" w:eastAsia="Times New Roman" w:hAnsi="Arial"/>
          <w:sz w:val="24"/>
          <w:szCs w:val="24"/>
          <w:lang w:eastAsia="es-419"/>
        </w:rPr>
        <w:t>Teorema de Pitágoras: Este teorema establece que </w:t>
      </w:r>
      <w:r w:rsidRPr="002C1BF6">
        <w:rPr>
          <w:rFonts w:ascii="Arial" w:eastAsia="Times New Roman" w:hAnsi="Arial"/>
          <w:b/>
          <w:bCs/>
          <w:sz w:val="24"/>
          <w:szCs w:val="24"/>
          <w:lang w:eastAsia="es-419"/>
        </w:rPr>
        <w:t>la suma de los cuadrados de los catetos de un triángulo rectángulo es igual al cuadrado de la hipotenusa</w:t>
      </w:r>
      <w:r w:rsidRPr="002C1BF6">
        <w:rPr>
          <w:rFonts w:ascii="Arial" w:eastAsia="Times New Roman" w:hAnsi="Arial"/>
          <w:sz w:val="24"/>
          <w:szCs w:val="24"/>
          <w:lang w:eastAsia="es-419"/>
        </w:rPr>
        <w:t>:</w:t>
      </w:r>
    </w:p>
    <w:p w:rsidR="002C1BF6" w:rsidRP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/>
          <w:sz w:val="24"/>
          <w:szCs w:val="24"/>
          <w:lang w:eastAsia="es-419"/>
        </w:rPr>
      </w:pPr>
      <w:r w:rsidRPr="002C1BF6">
        <w:rPr>
          <w:rFonts w:ascii="Arial" w:eastAsia="Times New Roman" w:hAnsi="Arial"/>
          <w:noProof/>
          <w:sz w:val="24"/>
          <w:szCs w:val="24"/>
          <w:lang w:eastAsia="es-419"/>
        </w:rPr>
        <w:drawing>
          <wp:inline distT="0" distB="0" distL="0" distR="0" wp14:anchorId="554FB3B7" wp14:editId="1D5EEA3B">
            <wp:extent cx="1314450" cy="1400175"/>
            <wp:effectExtent l="0" t="0" r="0" b="9525"/>
            <wp:docPr id="1" name="Imagen 1" descr="Resolución de problemas mediante la aplicación del Teorema de Pitágoras (la suma de los cuadrados de los catetos es igual a la hipotenusa al cuadrado). Problemas para secundaria. ESO. Geometría plana. Álgebr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olución de problemas mediante la aplicación del Teorema de Pitágoras (la suma de los cuadrados de los catetos es igual a la hipotenusa al cuadrado). Problemas para secundaria. ESO. Geometría plana. Álgebra básic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BF6" w:rsidRP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/>
          <w:sz w:val="24"/>
          <w:szCs w:val="24"/>
          <w:lang w:eastAsia="es-419"/>
        </w:rPr>
      </w:pPr>
      <w:r w:rsidRPr="002C1BF6">
        <w:rPr>
          <w:rFonts w:ascii="Arial" w:eastAsia="Times New Roman" w:hAnsi="Arial"/>
          <w:sz w:val="24"/>
          <w:szCs w:val="24"/>
          <w:lang w:eastAsia="es-419"/>
        </w:rPr>
        <w:t>Un triángulo es rectángulo cuando uno de sus ángulos interiores es recto (90 grados) y que la hipotenusa es el lado opuesto al ángulo recto.</w:t>
      </w:r>
    </w:p>
    <w:p w:rsidR="002C1BF6" w:rsidRPr="002C1BF6" w:rsidRDefault="002C1BF6" w:rsidP="002C1BF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/>
          <w:b/>
          <w:bCs/>
          <w:sz w:val="24"/>
          <w:szCs w:val="24"/>
          <w:lang w:eastAsia="es-419"/>
        </w:rPr>
      </w:pPr>
      <w:r w:rsidRPr="002C1BF6">
        <w:rPr>
          <w:rFonts w:ascii="Arial" w:eastAsia="Times New Roman" w:hAnsi="Arial"/>
          <w:b/>
          <w:bCs/>
          <w:sz w:val="24"/>
          <w:szCs w:val="24"/>
          <w:lang w:eastAsia="es-419"/>
        </w:rPr>
        <w:t>Problema 1</w:t>
      </w:r>
    </w:p>
    <w:p w:rsidR="002C1BF6" w:rsidRP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/>
          <w:sz w:val="24"/>
          <w:szCs w:val="24"/>
          <w:lang w:eastAsia="es-419"/>
        </w:rPr>
      </w:pPr>
      <w:r w:rsidRPr="002C1BF6">
        <w:rPr>
          <w:rFonts w:ascii="Arial" w:eastAsia="Times New Roman" w:hAnsi="Arial"/>
          <w:sz w:val="24"/>
          <w:szCs w:val="24"/>
          <w:lang w:eastAsia="es-419"/>
        </w:rPr>
        <w:t>En el siguiente triángulo, ¿cuál de los lados es la hipotenusa y cuál es el ángulo recto?</w:t>
      </w:r>
    </w:p>
    <w:p w:rsidR="002C1BF6" w:rsidRP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/>
          <w:sz w:val="24"/>
          <w:szCs w:val="24"/>
          <w:lang w:eastAsia="es-419"/>
        </w:rPr>
      </w:pPr>
      <w:r w:rsidRPr="002C1BF6">
        <w:rPr>
          <w:rFonts w:ascii="Arial" w:eastAsia="Times New Roman" w:hAnsi="Arial"/>
          <w:noProof/>
          <w:sz w:val="24"/>
          <w:szCs w:val="24"/>
          <w:lang w:eastAsia="es-419"/>
        </w:rPr>
        <w:drawing>
          <wp:inline distT="0" distB="0" distL="0" distR="0" wp14:anchorId="6DAE5782" wp14:editId="10A34FE3">
            <wp:extent cx="1781175" cy="1924050"/>
            <wp:effectExtent l="0" t="0" r="9525" b="0"/>
            <wp:docPr id="2" name="Imagen 2" descr="Resolución de problemas mediante la aplicación del Teorema de Pitágoras (la suma de los cuadrados de los catetos es igual a la hipotenusa al cuadrado). Problemas para secundaria. ESO. Geometría plana. Álgebr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olución de problemas mediante la aplicación del Teorema de Pitágoras (la suma de los cuadrados de los catetos es igual a la hipotenusa al cuadrado). Problemas para secundaria. ESO. Geometría plana. Álgebra básic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BF6" w:rsidRP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/>
          <w:sz w:val="24"/>
          <w:szCs w:val="24"/>
          <w:lang w:eastAsia="es-419"/>
        </w:rPr>
      </w:pPr>
      <w:r w:rsidRPr="002C1BF6">
        <w:rPr>
          <w:rFonts w:ascii="Arial" w:eastAsia="Times New Roman" w:hAnsi="Arial"/>
          <w:sz w:val="24"/>
          <w:szCs w:val="24"/>
          <w:lang w:eastAsia="es-419"/>
        </w:rPr>
        <w:t>Calcular cuánto mide la hipotenusa.</w:t>
      </w:r>
    </w:p>
    <w:p w:rsidR="002C1BF6" w:rsidRPr="002C1BF6" w:rsidRDefault="002C1BF6" w:rsidP="002C1BF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/>
          <w:b/>
          <w:bCs/>
          <w:sz w:val="24"/>
          <w:szCs w:val="24"/>
          <w:lang w:eastAsia="es-419"/>
        </w:rPr>
      </w:pPr>
      <w:r w:rsidRPr="002C1BF6">
        <w:rPr>
          <w:rFonts w:ascii="Arial" w:eastAsia="Times New Roman" w:hAnsi="Arial"/>
          <w:b/>
          <w:bCs/>
          <w:sz w:val="24"/>
          <w:szCs w:val="24"/>
          <w:lang w:eastAsia="es-419"/>
        </w:rPr>
        <w:t>Problema 2</w:t>
      </w:r>
    </w:p>
    <w:p w:rsidR="002C1BF6" w:rsidRP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/>
          <w:sz w:val="24"/>
          <w:szCs w:val="24"/>
          <w:lang w:eastAsia="es-419"/>
        </w:rPr>
      </w:pPr>
      <w:r w:rsidRPr="002C1BF6">
        <w:rPr>
          <w:rFonts w:ascii="Arial" w:eastAsia="Times New Roman" w:hAnsi="Arial"/>
          <w:noProof/>
          <w:sz w:val="24"/>
          <w:szCs w:val="24"/>
          <w:lang w:eastAsia="es-419"/>
        </w:rPr>
        <w:lastRenderedPageBreak/>
        <w:drawing>
          <wp:inline distT="0" distB="0" distL="0" distR="0" wp14:anchorId="7D7F3AC3" wp14:editId="16F84477">
            <wp:extent cx="2219325" cy="1181100"/>
            <wp:effectExtent l="0" t="0" r="9525" b="0"/>
            <wp:docPr id="4" name="Imagen 6" descr="Resolución de problemas mediante la aplicación del Teorema de Pitágoras (la suma de los cuadrados de los catetos es igual a la hipotenusa al cuadrado). Problemas para secundaria. ESO. Geometría plana. Álgebr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Resolución de problemas mediante la aplicación del Teorema de Pitágoras (la suma de los cuadrados de los catetos es igual a la hipotenusa al cuadrado). Problemas para secundaria. ESO. Geometría plana. Álgebra básic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/>
          <w:sz w:val="24"/>
          <w:szCs w:val="24"/>
          <w:lang w:eastAsia="es-419"/>
        </w:rPr>
      </w:pPr>
      <w:r w:rsidRPr="002C1BF6">
        <w:rPr>
          <w:rFonts w:ascii="Arial" w:eastAsia="Times New Roman" w:hAnsi="Arial"/>
          <w:sz w:val="24"/>
          <w:szCs w:val="24"/>
          <w:lang w:eastAsia="es-419"/>
        </w:rPr>
        <w:t>Se quiere colocar un cable desde la cima de una torre de 25 metros altura hasta un punto situado a 50 metros de la base la torre. ¿Cuánto debe medir el cable?</w:t>
      </w:r>
    </w:p>
    <w:p w:rsidR="002C1BF6" w:rsidRPr="002C1BF6" w:rsidRDefault="002C1BF6" w:rsidP="002C1B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/>
          <w:b/>
          <w:color w:val="000000"/>
          <w:sz w:val="31"/>
          <w:szCs w:val="31"/>
          <w:lang w:eastAsia="es-419"/>
        </w:rPr>
      </w:pPr>
    </w:p>
    <w:p w:rsidR="002C1BF6" w:rsidRPr="002C1BF6" w:rsidRDefault="002C1BF6" w:rsidP="002C1BF6">
      <w:pPr>
        <w:shd w:val="clear" w:color="auto" w:fill="F5F5F5"/>
        <w:spacing w:line="240" w:lineRule="auto"/>
        <w:rPr>
          <w:rFonts w:ascii="Arial" w:eastAsia="Times New Roman" w:hAnsi="Arial" w:cs="Arial"/>
          <w:color w:val="808080"/>
          <w:sz w:val="24"/>
          <w:szCs w:val="24"/>
          <w:lang w:eastAsia="es-419"/>
        </w:rPr>
      </w:pPr>
      <w:r w:rsidRPr="002C1BF6">
        <w:rPr>
          <w:rFonts w:ascii="Arial" w:eastAsia="Times New Roman" w:hAnsi="Arial" w:cs="Arial"/>
          <w:b/>
          <w:sz w:val="24"/>
          <w:szCs w:val="24"/>
          <w:lang w:eastAsia="es-419"/>
        </w:rPr>
        <w:t>Problema 3</w:t>
      </w:r>
      <w:r w:rsidRPr="002C1BF6">
        <w:rPr>
          <w:rFonts w:ascii="Arial" w:eastAsia="Times New Roman" w:hAnsi="Arial" w:cs="Arial"/>
          <w:sz w:val="24"/>
          <w:szCs w:val="24"/>
          <w:lang w:eastAsia="es-419"/>
        </w:rPr>
        <w:br/>
        <w:t>Calcula la diagonal de un cuadrado de 9 cm de lado</w:t>
      </w:r>
      <w:r w:rsidRPr="002C1BF6">
        <w:rPr>
          <w:rFonts w:ascii="Arial" w:eastAsia="Times New Roman" w:hAnsi="Arial" w:cs="Arial"/>
          <w:sz w:val="24"/>
          <w:szCs w:val="24"/>
          <w:lang w:eastAsia="es-419"/>
        </w:rPr>
        <w:br/>
      </w:r>
      <w:r w:rsidRPr="002C1BF6">
        <w:rPr>
          <w:rFonts w:ascii="Arial" w:eastAsia="Times New Roman" w:hAnsi="Arial" w:cs="Arial"/>
          <w:sz w:val="24"/>
          <w:szCs w:val="24"/>
          <w:lang w:eastAsia="es-419"/>
        </w:rPr>
        <w:br/>
      </w:r>
      <w:r w:rsidRPr="002C1BF6">
        <w:rPr>
          <w:rFonts w:ascii="Arial" w:eastAsia="Times New Roman" w:hAnsi="Arial" w:cs="Arial"/>
          <w:noProof/>
          <w:sz w:val="24"/>
          <w:szCs w:val="24"/>
          <w:lang w:eastAsia="es-419"/>
        </w:rPr>
        <w:drawing>
          <wp:inline distT="0" distB="0" distL="0" distR="0" wp14:anchorId="3968217D" wp14:editId="755F71A8">
            <wp:extent cx="1743075" cy="1609725"/>
            <wp:effectExtent l="0" t="0" r="9525" b="9525"/>
            <wp:docPr id="6" name="Imagen 6" descr="Ejercicios del Teorema de Pitágora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jercicios del Teorema de Pitágora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BF6">
        <w:rPr>
          <w:rFonts w:ascii="Arial" w:eastAsia="Times New Roman" w:hAnsi="Arial" w:cs="Arial"/>
          <w:color w:val="808080"/>
          <w:sz w:val="24"/>
          <w:szCs w:val="24"/>
          <w:lang w:eastAsia="es-419"/>
        </w:rPr>
        <w:t xml:space="preserve"> </w:t>
      </w:r>
    </w:p>
    <w:p w:rsidR="002C1BF6" w:rsidRDefault="002C1BF6" w:rsidP="002C1BF6">
      <w:pPr>
        <w:shd w:val="clear" w:color="auto" w:fill="F5F5F5"/>
        <w:spacing w:line="240" w:lineRule="auto"/>
        <w:rPr>
          <w:rFonts w:ascii="Arial" w:eastAsia="Times New Roman" w:hAnsi="Arial" w:cs="Arial"/>
          <w:color w:val="808080"/>
          <w:sz w:val="21"/>
          <w:szCs w:val="21"/>
          <w:lang w:eastAsia="es-419"/>
        </w:rPr>
      </w:pPr>
    </w:p>
    <w:p w:rsidR="002C1BF6" w:rsidRPr="002C1BF6" w:rsidRDefault="002C1BF6" w:rsidP="002C1BF6">
      <w:pPr>
        <w:shd w:val="clear" w:color="auto" w:fill="F5F5F5"/>
        <w:spacing w:line="240" w:lineRule="auto"/>
        <w:rPr>
          <w:rFonts w:ascii="Arial" w:eastAsia="Times New Roman" w:hAnsi="Arial" w:cs="Arial"/>
          <w:b/>
          <w:sz w:val="24"/>
          <w:szCs w:val="24"/>
          <w:lang w:eastAsia="es-419"/>
        </w:rPr>
      </w:pPr>
      <w:r w:rsidRPr="002C1BF6">
        <w:rPr>
          <w:rFonts w:ascii="Arial" w:eastAsia="Times New Roman" w:hAnsi="Arial" w:cs="Arial"/>
          <w:b/>
          <w:sz w:val="24"/>
          <w:szCs w:val="24"/>
          <w:lang w:eastAsia="es-419"/>
        </w:rPr>
        <w:t>Problema 4</w:t>
      </w:r>
    </w:p>
    <w:p w:rsidR="002C1BF6" w:rsidRPr="002C1BF6" w:rsidRDefault="002C1BF6" w:rsidP="002C1BF6">
      <w:pPr>
        <w:shd w:val="clear" w:color="auto" w:fill="F5F5F5"/>
        <w:spacing w:line="240" w:lineRule="auto"/>
        <w:rPr>
          <w:rFonts w:ascii="Arial" w:eastAsia="Times New Roman" w:hAnsi="Arial" w:cs="Arial"/>
          <w:color w:val="808080"/>
          <w:sz w:val="21"/>
          <w:szCs w:val="21"/>
          <w:lang w:eastAsia="es-419"/>
        </w:rPr>
      </w:pPr>
      <w:r w:rsidRPr="002C1BF6">
        <w:rPr>
          <w:rFonts w:ascii="Arial" w:eastAsia="Times New Roman" w:hAnsi="Arial" w:cs="Arial"/>
          <w:sz w:val="24"/>
          <w:szCs w:val="24"/>
          <w:lang w:eastAsia="es-419"/>
        </w:rPr>
        <w:t>Una escalera de 100cm de longitud está apoyada sobre la pared. Y su distancia sobre la pared es de 40cm. ¿A qué altura se apoya la parte superior en la pared?</w:t>
      </w:r>
      <w:r w:rsidRPr="002C1BF6">
        <w:rPr>
          <w:rFonts w:ascii="Arial" w:eastAsia="Times New Roman" w:hAnsi="Arial" w:cs="Arial"/>
          <w:sz w:val="24"/>
          <w:szCs w:val="24"/>
          <w:lang w:eastAsia="es-419"/>
        </w:rPr>
        <w:br/>
      </w:r>
      <w:r w:rsidRPr="002C1BF6">
        <w:rPr>
          <w:rFonts w:ascii="Arial" w:eastAsia="Times New Roman" w:hAnsi="Arial" w:cs="Arial"/>
          <w:sz w:val="24"/>
          <w:szCs w:val="24"/>
          <w:lang w:eastAsia="es-419"/>
        </w:rPr>
        <w:br/>
      </w:r>
      <w:r w:rsidRPr="002C1BF6">
        <w:rPr>
          <w:rFonts w:ascii="Arial" w:eastAsia="Times New Roman" w:hAnsi="Arial" w:cs="Arial"/>
          <w:noProof/>
          <w:color w:val="EB9812"/>
          <w:sz w:val="21"/>
          <w:szCs w:val="21"/>
          <w:lang w:eastAsia="es-419"/>
        </w:rPr>
        <w:drawing>
          <wp:inline distT="0" distB="0" distL="0" distR="0" wp14:anchorId="6C508688" wp14:editId="453939AB">
            <wp:extent cx="1628775" cy="1676400"/>
            <wp:effectExtent l="0" t="0" r="9525" b="0"/>
            <wp:docPr id="8" name="Imagen 8" descr="problemas-teorema-pitagora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oblemas-teorema-pitagora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BF6" w:rsidRDefault="002C1BF6"/>
    <w:sectPr w:rsidR="002C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F6"/>
    <w:rsid w:val="002C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72CBB"/>
  <w15:chartTrackingRefBased/>
  <w15:docId w15:val="{D7F4C9CE-C8A8-4189-A466-6140622F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BF6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960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  <w:div w:id="602881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1037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  <w:div w:id="1638804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928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4" w:color="DEEAAE"/>
                        <w:left w:val="single" w:sz="6" w:space="14" w:color="DEEAAE"/>
                        <w:bottom w:val="single" w:sz="6" w:space="4" w:color="DEEAAE"/>
                        <w:right w:val="single" w:sz="6" w:space="14" w:color="DEEAAE"/>
                      </w:divBdr>
                    </w:div>
                  </w:divsChild>
                </w:div>
              </w:divsChild>
            </w:div>
          </w:divsChild>
        </w:div>
      </w:divsChild>
    </w:div>
    <w:div w:id="1006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es.plusmaths.com/wp-content/uploads/sites/2/2016/05/ejercicios-teorema-de-pitagoras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https://es.plusmaths.com/wp-content/uploads/sites/2/2016/05/problemas-teorema-pitagoras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2023-10-11T12:27:00Z</dcterms:created>
  <dcterms:modified xsi:type="dcterms:W3CDTF">2023-10-11T12:37:00Z</dcterms:modified>
</cp:coreProperties>
</file>