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61D52" w14:textId="39B9558C" w:rsidR="00DF3B4A" w:rsidRPr="00715A37" w:rsidRDefault="00337633" w:rsidP="00715A37">
      <w:pPr>
        <w:jc w:val="center"/>
        <w:rPr>
          <w:b/>
          <w:sz w:val="36"/>
          <w:szCs w:val="36"/>
        </w:rPr>
      </w:pPr>
      <w:r w:rsidRPr="006B16BB">
        <w:rPr>
          <w:b/>
          <w:sz w:val="36"/>
          <w:szCs w:val="36"/>
        </w:rPr>
        <w:t>PSICOLOGÍA</w:t>
      </w:r>
    </w:p>
    <w:p w14:paraId="247009B0" w14:textId="77777777" w:rsidR="00DF3B4A" w:rsidRPr="00715A37" w:rsidRDefault="00DF3B4A" w:rsidP="00337633">
      <w:pPr>
        <w:rPr>
          <w:b/>
        </w:rPr>
      </w:pPr>
      <w:r w:rsidRPr="00715A37">
        <w:rPr>
          <w:b/>
          <w:u w:val="single"/>
        </w:rPr>
        <w:t>Objetivos</w:t>
      </w:r>
      <w:r w:rsidR="00337633" w:rsidRPr="00715A37">
        <w:rPr>
          <w:b/>
          <w:u w:val="single"/>
        </w:rPr>
        <w:t>:</w:t>
      </w:r>
      <w:r w:rsidR="00337633" w:rsidRPr="00715A37">
        <w:rPr>
          <w:b/>
        </w:rPr>
        <w:t xml:space="preserve"> </w:t>
      </w:r>
    </w:p>
    <w:p w14:paraId="04163AED" w14:textId="7F9E4716" w:rsidR="006B16BB" w:rsidRPr="00715A37" w:rsidRDefault="00DF3B4A" w:rsidP="00715A37">
      <w:pPr>
        <w:pStyle w:val="Sinespaciado"/>
        <w:numPr>
          <w:ilvl w:val="0"/>
          <w:numId w:val="3"/>
        </w:numPr>
      </w:pPr>
      <w:r w:rsidRPr="00715A37">
        <w:t>Lectura comprensiva y crítica.</w:t>
      </w:r>
    </w:p>
    <w:p w14:paraId="7DCF201A" w14:textId="32D3F0A1" w:rsidR="006B16BB" w:rsidRPr="00715A37" w:rsidRDefault="00DF3B4A" w:rsidP="00715A37">
      <w:pPr>
        <w:pStyle w:val="Sinespaciado"/>
        <w:numPr>
          <w:ilvl w:val="0"/>
          <w:numId w:val="3"/>
        </w:numPr>
      </w:pPr>
      <w:r w:rsidRPr="00715A37">
        <w:t>Buscar y seleccionar información.</w:t>
      </w:r>
    </w:p>
    <w:p w14:paraId="0ED34839" w14:textId="22733B5E" w:rsidR="006B16BB" w:rsidRPr="00715A37" w:rsidRDefault="00DF3B4A" w:rsidP="00715A37">
      <w:pPr>
        <w:pStyle w:val="Sinespaciado"/>
        <w:numPr>
          <w:ilvl w:val="0"/>
          <w:numId w:val="3"/>
        </w:numPr>
      </w:pPr>
      <w:r w:rsidRPr="00715A37">
        <w:t>Analizar Diferentes contenidos sobre Psicología.</w:t>
      </w:r>
    </w:p>
    <w:p w14:paraId="635D6510" w14:textId="77777777" w:rsidR="006274F0" w:rsidRPr="00715A37" w:rsidRDefault="006274F0" w:rsidP="006B16BB">
      <w:pPr>
        <w:pStyle w:val="Ttulo"/>
        <w:ind w:left="0"/>
        <w:jc w:val="both"/>
        <w:rPr>
          <w:sz w:val="22"/>
          <w:szCs w:val="22"/>
        </w:rPr>
      </w:pPr>
    </w:p>
    <w:p w14:paraId="64C52DCE" w14:textId="462D79A0" w:rsidR="006274F0" w:rsidRPr="00715A37" w:rsidRDefault="006274F0" w:rsidP="00FF3EC5">
      <w:pPr>
        <w:spacing w:line="360" w:lineRule="auto"/>
        <w:jc w:val="center"/>
        <w:rPr>
          <w:b/>
          <w:u w:val="single"/>
        </w:rPr>
      </w:pPr>
      <w:r w:rsidRPr="00715A37">
        <w:rPr>
          <w:b/>
          <w:u w:val="single"/>
        </w:rPr>
        <w:t>INTRODUCCI</w:t>
      </w:r>
      <w:r w:rsidR="00337633" w:rsidRPr="00715A37">
        <w:rPr>
          <w:b/>
          <w:u w:val="single"/>
        </w:rPr>
        <w:t>Ó</w:t>
      </w:r>
      <w:r w:rsidRPr="00715A37">
        <w:rPr>
          <w:b/>
          <w:u w:val="single"/>
        </w:rPr>
        <w:t>N A LA PSICOLOGIA</w:t>
      </w:r>
    </w:p>
    <w:p w14:paraId="7B7B26F4" w14:textId="2CB092B8" w:rsidR="006274F0" w:rsidRPr="00715A37" w:rsidRDefault="006274F0" w:rsidP="00FF3EC5">
      <w:pPr>
        <w:spacing w:line="360" w:lineRule="auto"/>
        <w:ind w:right="364"/>
        <w:jc w:val="both"/>
      </w:pPr>
      <w:r w:rsidRPr="00715A37">
        <w:t>El término psicología fué utilizado por primera vez en el año 1590, etimológ</w:t>
      </w:r>
      <w:r w:rsidR="004613D6" w:rsidRPr="00715A37">
        <w:t xml:space="preserve">icamente proviene del </w:t>
      </w:r>
      <w:r w:rsidR="00715A37" w:rsidRPr="00715A37">
        <w:t>griego Psyche</w:t>
      </w:r>
      <w:r w:rsidRPr="00715A37">
        <w:t xml:space="preserve"> que significa alma y LOGO que significa ciencia.</w:t>
      </w:r>
    </w:p>
    <w:p w14:paraId="3E9246CB" w14:textId="55C731B9" w:rsidR="006274F0" w:rsidRPr="00715A37" w:rsidRDefault="006274F0" w:rsidP="00FF3EC5">
      <w:pPr>
        <w:spacing w:line="360" w:lineRule="auto"/>
        <w:jc w:val="both"/>
      </w:pPr>
      <w:r w:rsidRPr="00715A37">
        <w:t xml:space="preserve">Desde sus orígenes la psicología se confunde con la filosofía que es considerada madre de todas las ciencias y que durante muchos siglos concentró todo el saber humano. La psicología se consideraba una rama de la filosofía que se ocupaba del estudio del alma hasta el año 1979 fué llamada pre científica, en ese año llevado adelante por el psicólogo Wilhem Wundt surgió en </w:t>
      </w:r>
      <w:r w:rsidR="00715A37" w:rsidRPr="00715A37">
        <w:t>Alemania la</w:t>
      </w:r>
      <w:r w:rsidRPr="00715A37">
        <w:t xml:space="preserve"> universidad de Leipzig (Alemania) el primer laboratorio científico experimental que separa la psicología pre científica de la científica pues a partir de este evento la psicología comenzó hacer considerada una ciencia.</w:t>
      </w:r>
    </w:p>
    <w:p w14:paraId="0CB29FCF" w14:textId="77777777" w:rsidR="006274F0" w:rsidRPr="00715A37" w:rsidRDefault="006274F0" w:rsidP="00FF3EC5">
      <w:pPr>
        <w:spacing w:line="360" w:lineRule="auto"/>
        <w:jc w:val="both"/>
      </w:pPr>
      <w:r w:rsidRPr="00715A37">
        <w:t>La escuela psicología iniciada pro Wilhem Wundt se denominó estructuralismo, su objeto de estudio era la conciencia, los procesos mentales compuestos, buscaba descubrir los nexos asociativos entre los elementos de análisis (estructuras mentales) y establecer las leyes de estas conexiones. Para eso utilizaba el método experimental de la introspección (auto observación) que consistía en relatar objetivamente la experiencia cons</w:t>
      </w:r>
      <w:r w:rsidR="00FF28CD" w:rsidRPr="00715A37">
        <w:t>c</w:t>
      </w:r>
      <w:r w:rsidRPr="00715A37">
        <w:t>iente durante el proceso de captar y juzgar los estímulos a los que eran sometidos los voluntarios.</w:t>
      </w:r>
    </w:p>
    <w:p w14:paraId="3BA9754F" w14:textId="77777777" w:rsidR="006274F0" w:rsidRPr="00715A37" w:rsidRDefault="006274F0" w:rsidP="00FF3EC5">
      <w:pPr>
        <w:spacing w:line="360" w:lineRule="auto"/>
        <w:jc w:val="both"/>
      </w:pPr>
      <w:r w:rsidRPr="00715A37">
        <w:t>Después de esta escuela surgió el conductismo, corriente que se ocupó del estudio de la conducta, cuyo método fue la observación, impulsando el surgim</w:t>
      </w:r>
      <w:r w:rsidR="00FF28CD" w:rsidRPr="00715A37">
        <w:t>iento de varias escuelas psicoló</w:t>
      </w:r>
      <w:r w:rsidRPr="00715A37">
        <w:t>gí</w:t>
      </w:r>
      <w:r w:rsidR="00FF28CD" w:rsidRPr="00715A37">
        <w:t>c</w:t>
      </w:r>
      <w:r w:rsidRPr="00715A37">
        <w:t>as que sentaron las bases para la evolución de la psicología como ciencia que se ocupa del estudio de la conducta en función de la personalidad y dentro de un contexto social y cultural.</w:t>
      </w:r>
    </w:p>
    <w:p w14:paraId="6F061882" w14:textId="77777777" w:rsidR="006274F0" w:rsidRPr="00715A37" w:rsidRDefault="006274F0">
      <w:pPr>
        <w:pStyle w:val="Ttulo"/>
        <w:rPr>
          <w:sz w:val="22"/>
          <w:szCs w:val="22"/>
        </w:rPr>
      </w:pPr>
    </w:p>
    <w:p w14:paraId="57E73800" w14:textId="77777777" w:rsidR="006274F0" w:rsidRDefault="006274F0">
      <w:pPr>
        <w:pStyle w:val="Ttulo"/>
      </w:pPr>
    </w:p>
    <w:p w14:paraId="5C5C2CBE" w14:textId="77777777" w:rsidR="006274F0" w:rsidRDefault="006274F0">
      <w:pPr>
        <w:pStyle w:val="Ttulo"/>
      </w:pPr>
    </w:p>
    <w:p w14:paraId="572D5F92" w14:textId="77777777" w:rsidR="006274F0" w:rsidRDefault="006274F0">
      <w:pPr>
        <w:pStyle w:val="Ttulo"/>
      </w:pPr>
    </w:p>
    <w:p w14:paraId="02B8491F" w14:textId="77777777" w:rsidR="006274F0" w:rsidRDefault="006274F0">
      <w:pPr>
        <w:pStyle w:val="Ttulo"/>
      </w:pPr>
    </w:p>
    <w:p w14:paraId="72D9DF02" w14:textId="77777777" w:rsidR="006274F0" w:rsidRDefault="006274F0">
      <w:pPr>
        <w:pStyle w:val="Ttulo"/>
      </w:pPr>
    </w:p>
    <w:p w14:paraId="2B4D4B23" w14:textId="77777777" w:rsidR="006274F0" w:rsidRDefault="006274F0">
      <w:pPr>
        <w:pStyle w:val="Ttulo"/>
      </w:pPr>
    </w:p>
    <w:p w14:paraId="4F484E69" w14:textId="77777777" w:rsidR="00FF3EC5" w:rsidRDefault="00FF3EC5">
      <w:pPr>
        <w:pStyle w:val="Ttulo"/>
      </w:pPr>
    </w:p>
    <w:p w14:paraId="23F5040A" w14:textId="77777777" w:rsidR="00FF3EC5" w:rsidRDefault="00FF3EC5">
      <w:pPr>
        <w:pStyle w:val="Ttulo"/>
      </w:pPr>
    </w:p>
    <w:p w14:paraId="09A8AAB5" w14:textId="77777777" w:rsidR="00FF3EC5" w:rsidRDefault="00FF3EC5" w:rsidP="007A7187">
      <w:pPr>
        <w:pStyle w:val="Ttulo"/>
        <w:ind w:left="0"/>
        <w:jc w:val="left"/>
        <w:sectPr w:rsidR="00FF3EC5" w:rsidSect="007A7187">
          <w:type w:val="continuous"/>
          <w:pgSz w:w="11910" w:h="16840"/>
          <w:pgMar w:top="1220" w:right="1704" w:bottom="1200" w:left="1701" w:header="720" w:footer="720" w:gutter="0"/>
          <w:cols w:space="720"/>
          <w:docGrid w:linePitch="299"/>
        </w:sectPr>
      </w:pPr>
    </w:p>
    <w:p w14:paraId="26A9A8A3" w14:textId="77777777" w:rsidR="00774987" w:rsidRDefault="006274F0" w:rsidP="006274F0">
      <w:pPr>
        <w:pStyle w:val="Ttulo"/>
        <w:ind w:left="0"/>
      </w:pPr>
      <w:r>
        <w:lastRenderedPageBreak/>
        <w:t>CUADRO</w:t>
      </w:r>
      <w:r>
        <w:rPr>
          <w:spacing w:val="-4"/>
        </w:rPr>
        <w:t xml:space="preserve"> </w:t>
      </w:r>
      <w:r>
        <w:t>SINÓPTICO</w:t>
      </w:r>
      <w:r>
        <w:rPr>
          <w:spacing w:val="-4"/>
        </w:rPr>
        <w:t xml:space="preserve"> </w:t>
      </w:r>
      <w:r>
        <w:t>DE</w:t>
      </w:r>
      <w:r>
        <w:rPr>
          <w:spacing w:val="-4"/>
        </w:rPr>
        <w:t xml:space="preserve"> </w:t>
      </w:r>
      <w:r>
        <w:t>LAS</w:t>
      </w:r>
      <w:r>
        <w:rPr>
          <w:spacing w:val="-4"/>
        </w:rPr>
        <w:t xml:space="preserve"> </w:t>
      </w:r>
      <w:r>
        <w:t>DIFERENTES</w:t>
      </w:r>
      <w:r>
        <w:rPr>
          <w:spacing w:val="-5"/>
        </w:rPr>
        <w:t xml:space="preserve"> </w:t>
      </w:r>
      <w:r>
        <w:t>ESCUELAS</w:t>
      </w:r>
      <w:r>
        <w:rPr>
          <w:spacing w:val="-3"/>
        </w:rPr>
        <w:t xml:space="preserve"> </w:t>
      </w:r>
      <w:r>
        <w:t>PSICOLÓGICAS</w:t>
      </w:r>
    </w:p>
    <w:p w14:paraId="55B7489C" w14:textId="77777777" w:rsidR="00774987" w:rsidRDefault="00774987">
      <w:pPr>
        <w:rPr>
          <w:b/>
          <w:sz w:val="20"/>
        </w:rPr>
      </w:pPr>
    </w:p>
    <w:p w14:paraId="736968E1" w14:textId="77777777" w:rsidR="00774987" w:rsidRDefault="00774987">
      <w:pPr>
        <w:spacing w:before="10" w:after="1"/>
        <w:rPr>
          <w:b/>
          <w:sz w:val="1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1879"/>
        <w:gridCol w:w="1686"/>
        <w:gridCol w:w="8820"/>
      </w:tblGrid>
      <w:tr w:rsidR="00774987" w14:paraId="4EAEFCED" w14:textId="77777777">
        <w:trPr>
          <w:trHeight w:val="549"/>
        </w:trPr>
        <w:tc>
          <w:tcPr>
            <w:tcW w:w="1800" w:type="dxa"/>
          </w:tcPr>
          <w:p w14:paraId="2DE96245" w14:textId="77777777" w:rsidR="00774987" w:rsidRDefault="006274F0">
            <w:pPr>
              <w:pStyle w:val="TableParagraph"/>
              <w:spacing w:before="85"/>
              <w:ind w:left="338" w:right="311" w:firstLine="180"/>
              <w:rPr>
                <w:b/>
                <w:sz w:val="16"/>
              </w:rPr>
            </w:pPr>
            <w:r>
              <w:rPr>
                <w:b/>
                <w:sz w:val="16"/>
              </w:rPr>
              <w:t>ESCUELA</w:t>
            </w:r>
            <w:r>
              <w:rPr>
                <w:b/>
                <w:spacing w:val="1"/>
                <w:sz w:val="16"/>
              </w:rPr>
              <w:t xml:space="preserve"> </w:t>
            </w:r>
            <w:r>
              <w:rPr>
                <w:b/>
                <w:sz w:val="16"/>
              </w:rPr>
              <w:t>PSICOLÓGICA</w:t>
            </w:r>
          </w:p>
        </w:tc>
        <w:tc>
          <w:tcPr>
            <w:tcW w:w="1879" w:type="dxa"/>
          </w:tcPr>
          <w:p w14:paraId="6D6BC582" w14:textId="77777777" w:rsidR="00774987" w:rsidRDefault="00774987">
            <w:pPr>
              <w:pStyle w:val="TableParagraph"/>
              <w:spacing w:before="6"/>
              <w:rPr>
                <w:b/>
                <w:sz w:val="15"/>
              </w:rPr>
            </w:pPr>
          </w:p>
          <w:p w14:paraId="5A850143" w14:textId="77777777" w:rsidR="00774987" w:rsidRDefault="006274F0">
            <w:pPr>
              <w:pStyle w:val="TableParagraph"/>
              <w:ind w:right="224"/>
              <w:jc w:val="right"/>
              <w:rPr>
                <w:b/>
                <w:sz w:val="16"/>
              </w:rPr>
            </w:pPr>
            <w:r>
              <w:rPr>
                <w:b/>
                <w:sz w:val="16"/>
              </w:rPr>
              <w:t>REPRESENTANTE</w:t>
            </w:r>
          </w:p>
        </w:tc>
        <w:tc>
          <w:tcPr>
            <w:tcW w:w="1686" w:type="dxa"/>
          </w:tcPr>
          <w:p w14:paraId="3B8E5D0E" w14:textId="77777777" w:rsidR="00774987" w:rsidRDefault="006274F0">
            <w:pPr>
              <w:pStyle w:val="TableParagraph"/>
              <w:spacing w:before="85"/>
              <w:ind w:left="488" w:right="358" w:hanging="108"/>
              <w:rPr>
                <w:b/>
                <w:sz w:val="16"/>
              </w:rPr>
            </w:pPr>
            <w:r>
              <w:rPr>
                <w:b/>
                <w:spacing w:val="-1"/>
                <w:sz w:val="16"/>
              </w:rPr>
              <w:t xml:space="preserve">OBJETO </w:t>
            </w:r>
            <w:r>
              <w:rPr>
                <w:b/>
                <w:sz w:val="16"/>
              </w:rPr>
              <w:t>DE</w:t>
            </w:r>
            <w:r>
              <w:rPr>
                <w:b/>
                <w:spacing w:val="-42"/>
                <w:sz w:val="16"/>
              </w:rPr>
              <w:t xml:space="preserve"> </w:t>
            </w:r>
            <w:r>
              <w:rPr>
                <w:b/>
                <w:sz w:val="16"/>
              </w:rPr>
              <w:t>ESTUDIO</w:t>
            </w:r>
          </w:p>
        </w:tc>
        <w:tc>
          <w:tcPr>
            <w:tcW w:w="8820" w:type="dxa"/>
          </w:tcPr>
          <w:p w14:paraId="5F94A346" w14:textId="77777777" w:rsidR="00774987" w:rsidRDefault="00774987">
            <w:pPr>
              <w:pStyle w:val="TableParagraph"/>
              <w:spacing w:before="6"/>
              <w:rPr>
                <w:b/>
                <w:sz w:val="15"/>
              </w:rPr>
            </w:pPr>
          </w:p>
          <w:p w14:paraId="64488F51" w14:textId="77777777" w:rsidR="00774987" w:rsidRDefault="006274F0">
            <w:pPr>
              <w:pStyle w:val="TableParagraph"/>
              <w:ind w:left="170" w:right="158"/>
              <w:jc w:val="center"/>
              <w:rPr>
                <w:b/>
                <w:sz w:val="16"/>
              </w:rPr>
            </w:pPr>
            <w:r>
              <w:rPr>
                <w:b/>
                <w:sz w:val="16"/>
              </w:rPr>
              <w:t>CARACTERÍSTICAS</w:t>
            </w:r>
            <w:r>
              <w:rPr>
                <w:b/>
                <w:spacing w:val="-6"/>
                <w:sz w:val="16"/>
              </w:rPr>
              <w:t xml:space="preserve"> </w:t>
            </w:r>
            <w:r>
              <w:rPr>
                <w:b/>
                <w:sz w:val="16"/>
              </w:rPr>
              <w:t>PRINCIPALES</w:t>
            </w:r>
          </w:p>
        </w:tc>
      </w:tr>
      <w:tr w:rsidR="00774987" w14:paraId="4E380239" w14:textId="77777777">
        <w:trPr>
          <w:trHeight w:val="921"/>
        </w:trPr>
        <w:tc>
          <w:tcPr>
            <w:tcW w:w="1800" w:type="dxa"/>
          </w:tcPr>
          <w:p w14:paraId="2A29FC85" w14:textId="77777777" w:rsidR="00774987" w:rsidRDefault="00774987">
            <w:pPr>
              <w:pStyle w:val="TableParagraph"/>
              <w:spacing w:before="8"/>
              <w:rPr>
                <w:b/>
                <w:sz w:val="19"/>
              </w:rPr>
            </w:pPr>
          </w:p>
          <w:p w14:paraId="27C94DCA" w14:textId="77777777" w:rsidR="00774987" w:rsidRDefault="006274F0">
            <w:pPr>
              <w:pStyle w:val="TableParagraph"/>
              <w:spacing w:before="1"/>
              <w:ind w:left="609" w:right="181" w:hanging="399"/>
              <w:rPr>
                <w:sz w:val="20"/>
              </w:rPr>
            </w:pPr>
            <w:r>
              <w:rPr>
                <w:sz w:val="20"/>
              </w:rPr>
              <w:t>Estructuralismo</w:t>
            </w:r>
            <w:r>
              <w:rPr>
                <w:spacing w:val="-53"/>
                <w:sz w:val="20"/>
              </w:rPr>
              <w:t xml:space="preserve"> </w:t>
            </w:r>
            <w:r>
              <w:rPr>
                <w:sz w:val="20"/>
              </w:rPr>
              <w:t>(1879)</w:t>
            </w:r>
          </w:p>
        </w:tc>
        <w:tc>
          <w:tcPr>
            <w:tcW w:w="1879" w:type="dxa"/>
          </w:tcPr>
          <w:p w14:paraId="70B9FF31" w14:textId="77777777" w:rsidR="00774987" w:rsidRDefault="00774987">
            <w:pPr>
              <w:pStyle w:val="TableParagraph"/>
              <w:spacing w:before="9"/>
              <w:rPr>
                <w:b/>
                <w:sz w:val="29"/>
              </w:rPr>
            </w:pPr>
          </w:p>
          <w:p w14:paraId="2A7FFF93" w14:textId="77777777" w:rsidR="00774987" w:rsidRDefault="006274F0">
            <w:pPr>
              <w:pStyle w:val="TableParagraph"/>
              <w:ind w:right="309"/>
              <w:jc w:val="right"/>
              <w:rPr>
                <w:sz w:val="20"/>
              </w:rPr>
            </w:pPr>
            <w:r>
              <w:rPr>
                <w:sz w:val="20"/>
              </w:rPr>
              <w:t>W.</w:t>
            </w:r>
            <w:r>
              <w:rPr>
                <w:spacing w:val="-6"/>
                <w:sz w:val="20"/>
              </w:rPr>
              <w:t xml:space="preserve"> </w:t>
            </w:r>
            <w:r>
              <w:rPr>
                <w:sz w:val="20"/>
              </w:rPr>
              <w:t>Wundt</w:t>
            </w:r>
          </w:p>
        </w:tc>
        <w:tc>
          <w:tcPr>
            <w:tcW w:w="1686" w:type="dxa"/>
          </w:tcPr>
          <w:p w14:paraId="0B7C7F26" w14:textId="77777777" w:rsidR="00774987" w:rsidRDefault="006274F0">
            <w:pPr>
              <w:pStyle w:val="TableParagraph"/>
              <w:ind w:left="310" w:right="298" w:hanging="3"/>
              <w:jc w:val="center"/>
              <w:rPr>
                <w:sz w:val="20"/>
              </w:rPr>
            </w:pPr>
            <w:r>
              <w:rPr>
                <w:sz w:val="20"/>
              </w:rPr>
              <w:t>Estructura</w:t>
            </w:r>
            <w:r>
              <w:rPr>
                <w:spacing w:val="1"/>
                <w:sz w:val="20"/>
              </w:rPr>
              <w:t xml:space="preserve"> </w:t>
            </w:r>
            <w:r>
              <w:rPr>
                <w:sz w:val="20"/>
              </w:rPr>
              <w:t>básica</w:t>
            </w:r>
            <w:r>
              <w:rPr>
                <w:spacing w:val="-9"/>
                <w:sz w:val="20"/>
              </w:rPr>
              <w:t xml:space="preserve"> </w:t>
            </w:r>
            <w:r>
              <w:rPr>
                <w:sz w:val="20"/>
              </w:rPr>
              <w:t>de</w:t>
            </w:r>
            <w:r>
              <w:rPr>
                <w:spacing w:val="-8"/>
                <w:sz w:val="20"/>
              </w:rPr>
              <w:t xml:space="preserve"> </w:t>
            </w:r>
            <w:r>
              <w:rPr>
                <w:sz w:val="20"/>
              </w:rPr>
              <w:t>la</w:t>
            </w:r>
            <w:r>
              <w:rPr>
                <w:spacing w:val="-53"/>
                <w:sz w:val="20"/>
              </w:rPr>
              <w:t xml:space="preserve"> </w:t>
            </w:r>
            <w:r>
              <w:rPr>
                <w:sz w:val="20"/>
              </w:rPr>
              <w:t>conciencia</w:t>
            </w:r>
          </w:p>
          <w:p w14:paraId="422698FD" w14:textId="77777777" w:rsidR="00774987" w:rsidRDefault="006274F0">
            <w:pPr>
              <w:pStyle w:val="TableParagraph"/>
              <w:spacing w:line="212" w:lineRule="exact"/>
              <w:ind w:left="158" w:right="148"/>
              <w:jc w:val="center"/>
              <w:rPr>
                <w:sz w:val="20"/>
              </w:rPr>
            </w:pPr>
            <w:r>
              <w:rPr>
                <w:sz w:val="20"/>
              </w:rPr>
              <w:t>Humana.</w:t>
            </w:r>
          </w:p>
        </w:tc>
        <w:tc>
          <w:tcPr>
            <w:tcW w:w="8820" w:type="dxa"/>
          </w:tcPr>
          <w:p w14:paraId="5DC806FD" w14:textId="77777777" w:rsidR="00774987" w:rsidRDefault="00774987">
            <w:pPr>
              <w:pStyle w:val="TableParagraph"/>
              <w:spacing w:before="8"/>
              <w:rPr>
                <w:b/>
                <w:sz w:val="19"/>
              </w:rPr>
            </w:pPr>
          </w:p>
          <w:p w14:paraId="5DC0F305" w14:textId="77777777" w:rsidR="00774987" w:rsidRDefault="006274F0">
            <w:pPr>
              <w:pStyle w:val="TableParagraph"/>
              <w:spacing w:before="1"/>
              <w:ind w:left="3950" w:hanging="3646"/>
              <w:rPr>
                <w:sz w:val="20"/>
              </w:rPr>
            </w:pPr>
            <w:r>
              <w:rPr>
                <w:sz w:val="20"/>
              </w:rPr>
              <w:t>-En</w:t>
            </w:r>
            <w:r>
              <w:rPr>
                <w:spacing w:val="-2"/>
                <w:sz w:val="20"/>
              </w:rPr>
              <w:t xml:space="preserve"> </w:t>
            </w:r>
            <w:r>
              <w:rPr>
                <w:sz w:val="20"/>
              </w:rPr>
              <w:t>lugar de estudiar</w:t>
            </w:r>
            <w:r>
              <w:rPr>
                <w:spacing w:val="-2"/>
                <w:sz w:val="20"/>
              </w:rPr>
              <w:t xml:space="preserve"> </w:t>
            </w:r>
            <w:r>
              <w:rPr>
                <w:sz w:val="20"/>
              </w:rPr>
              <w:t>el</w:t>
            </w:r>
            <w:r>
              <w:rPr>
                <w:spacing w:val="-2"/>
                <w:sz w:val="20"/>
              </w:rPr>
              <w:t xml:space="preserve"> </w:t>
            </w:r>
            <w:r>
              <w:rPr>
                <w:sz w:val="20"/>
              </w:rPr>
              <w:t>alma,</w:t>
            </w:r>
            <w:r>
              <w:rPr>
                <w:spacing w:val="-2"/>
                <w:sz w:val="20"/>
              </w:rPr>
              <w:t xml:space="preserve"> </w:t>
            </w:r>
            <w:r>
              <w:rPr>
                <w:sz w:val="20"/>
              </w:rPr>
              <w:t>a</w:t>
            </w:r>
            <w:r>
              <w:rPr>
                <w:spacing w:val="-5"/>
                <w:sz w:val="20"/>
              </w:rPr>
              <w:t xml:space="preserve"> </w:t>
            </w:r>
            <w:r>
              <w:rPr>
                <w:sz w:val="20"/>
              </w:rPr>
              <w:t>Wundt</w:t>
            </w:r>
            <w:r>
              <w:rPr>
                <w:spacing w:val="-2"/>
                <w:sz w:val="20"/>
              </w:rPr>
              <w:t xml:space="preserve"> </w:t>
            </w:r>
            <w:r>
              <w:rPr>
                <w:sz w:val="20"/>
              </w:rPr>
              <w:t>le interesa</w:t>
            </w:r>
            <w:r>
              <w:rPr>
                <w:spacing w:val="-2"/>
                <w:sz w:val="20"/>
              </w:rPr>
              <w:t xml:space="preserve"> </w:t>
            </w:r>
            <w:r>
              <w:rPr>
                <w:sz w:val="20"/>
              </w:rPr>
              <w:t>la</w:t>
            </w:r>
            <w:r>
              <w:rPr>
                <w:spacing w:val="-2"/>
                <w:sz w:val="20"/>
              </w:rPr>
              <w:t xml:space="preserve"> </w:t>
            </w:r>
            <w:r>
              <w:rPr>
                <w:sz w:val="20"/>
              </w:rPr>
              <w:t>conciencia,</w:t>
            </w:r>
            <w:r>
              <w:rPr>
                <w:spacing w:val="-2"/>
                <w:sz w:val="20"/>
              </w:rPr>
              <w:t xml:space="preserve"> </w:t>
            </w:r>
            <w:r>
              <w:rPr>
                <w:sz w:val="20"/>
              </w:rPr>
              <w:t>entendida</w:t>
            </w:r>
            <w:r>
              <w:rPr>
                <w:spacing w:val="-2"/>
                <w:sz w:val="20"/>
              </w:rPr>
              <w:t xml:space="preserve"> </w:t>
            </w:r>
            <w:r>
              <w:rPr>
                <w:sz w:val="20"/>
              </w:rPr>
              <w:t>como</w:t>
            </w:r>
            <w:r>
              <w:rPr>
                <w:spacing w:val="-2"/>
                <w:sz w:val="20"/>
              </w:rPr>
              <w:t xml:space="preserve"> </w:t>
            </w:r>
            <w:r>
              <w:rPr>
                <w:sz w:val="20"/>
              </w:rPr>
              <w:t>experiencia</w:t>
            </w:r>
            <w:r>
              <w:rPr>
                <w:spacing w:val="-53"/>
                <w:sz w:val="20"/>
              </w:rPr>
              <w:t xml:space="preserve"> </w:t>
            </w:r>
            <w:r>
              <w:rPr>
                <w:sz w:val="20"/>
              </w:rPr>
              <w:t>inmediata.</w:t>
            </w:r>
          </w:p>
        </w:tc>
      </w:tr>
      <w:tr w:rsidR="00774987" w14:paraId="1A4810BD" w14:textId="77777777">
        <w:trPr>
          <w:trHeight w:val="643"/>
        </w:trPr>
        <w:tc>
          <w:tcPr>
            <w:tcW w:w="1800" w:type="dxa"/>
          </w:tcPr>
          <w:p w14:paraId="55BA24C4" w14:textId="77777777" w:rsidR="00774987" w:rsidRDefault="006274F0">
            <w:pPr>
              <w:pStyle w:val="TableParagraph"/>
              <w:spacing w:before="89"/>
              <w:ind w:left="609" w:right="227" w:hanging="356"/>
              <w:rPr>
                <w:sz w:val="20"/>
              </w:rPr>
            </w:pPr>
            <w:r>
              <w:rPr>
                <w:sz w:val="20"/>
              </w:rPr>
              <w:t>Funcionalismo</w:t>
            </w:r>
            <w:r>
              <w:rPr>
                <w:spacing w:val="-53"/>
                <w:sz w:val="20"/>
              </w:rPr>
              <w:t xml:space="preserve"> </w:t>
            </w:r>
            <w:r>
              <w:rPr>
                <w:sz w:val="20"/>
              </w:rPr>
              <w:t>(1890)</w:t>
            </w:r>
          </w:p>
        </w:tc>
        <w:tc>
          <w:tcPr>
            <w:tcW w:w="1879" w:type="dxa"/>
          </w:tcPr>
          <w:p w14:paraId="612147CC" w14:textId="77777777" w:rsidR="00774987" w:rsidRDefault="006274F0">
            <w:pPr>
              <w:pStyle w:val="TableParagraph"/>
              <w:spacing w:before="89"/>
              <w:ind w:left="701"/>
              <w:rPr>
                <w:sz w:val="20"/>
              </w:rPr>
            </w:pPr>
            <w:r>
              <w:rPr>
                <w:sz w:val="20"/>
              </w:rPr>
              <w:t>W.James</w:t>
            </w:r>
          </w:p>
          <w:p w14:paraId="54CC39B8" w14:textId="77777777" w:rsidR="00774987" w:rsidRDefault="006274F0">
            <w:pPr>
              <w:pStyle w:val="TableParagraph"/>
              <w:ind w:left="705"/>
              <w:rPr>
                <w:sz w:val="20"/>
              </w:rPr>
            </w:pPr>
            <w:r>
              <w:rPr>
                <w:sz w:val="20"/>
              </w:rPr>
              <w:t>J.</w:t>
            </w:r>
            <w:r>
              <w:rPr>
                <w:spacing w:val="-2"/>
                <w:sz w:val="20"/>
              </w:rPr>
              <w:t xml:space="preserve"> </w:t>
            </w:r>
            <w:r>
              <w:rPr>
                <w:sz w:val="20"/>
              </w:rPr>
              <w:t>Dewey</w:t>
            </w:r>
          </w:p>
        </w:tc>
        <w:tc>
          <w:tcPr>
            <w:tcW w:w="1686" w:type="dxa"/>
          </w:tcPr>
          <w:p w14:paraId="39CF352A" w14:textId="77777777" w:rsidR="00774987" w:rsidRDefault="006274F0">
            <w:pPr>
              <w:pStyle w:val="TableParagraph"/>
              <w:ind w:left="171" w:right="158" w:firstLine="28"/>
              <w:rPr>
                <w:sz w:val="18"/>
              </w:rPr>
            </w:pPr>
            <w:r>
              <w:rPr>
                <w:sz w:val="18"/>
              </w:rPr>
              <w:t>Funcionamiento</w:t>
            </w:r>
            <w:r>
              <w:rPr>
                <w:spacing w:val="-47"/>
                <w:sz w:val="18"/>
              </w:rPr>
              <w:t xml:space="preserve"> </w:t>
            </w:r>
            <w:r>
              <w:rPr>
                <w:sz w:val="18"/>
              </w:rPr>
              <w:t>de</w:t>
            </w:r>
            <w:r>
              <w:rPr>
                <w:spacing w:val="-6"/>
                <w:sz w:val="18"/>
              </w:rPr>
              <w:t xml:space="preserve"> </w:t>
            </w:r>
            <w:r>
              <w:rPr>
                <w:sz w:val="18"/>
              </w:rPr>
              <w:t>la</w:t>
            </w:r>
            <w:r>
              <w:rPr>
                <w:spacing w:val="-8"/>
                <w:sz w:val="18"/>
              </w:rPr>
              <w:t xml:space="preserve"> </w:t>
            </w:r>
            <w:r>
              <w:rPr>
                <w:sz w:val="18"/>
              </w:rPr>
              <w:t>conciencia.</w:t>
            </w:r>
          </w:p>
        </w:tc>
        <w:tc>
          <w:tcPr>
            <w:tcW w:w="8820" w:type="dxa"/>
          </w:tcPr>
          <w:p w14:paraId="5D37669F" w14:textId="77777777" w:rsidR="00774987" w:rsidRDefault="00774987">
            <w:pPr>
              <w:pStyle w:val="TableParagraph"/>
              <w:spacing w:before="8"/>
              <w:rPr>
                <w:b/>
                <w:sz w:val="17"/>
              </w:rPr>
            </w:pPr>
          </w:p>
          <w:p w14:paraId="3168BDDA" w14:textId="77777777" w:rsidR="00774987" w:rsidRDefault="006274F0">
            <w:pPr>
              <w:pStyle w:val="TableParagraph"/>
              <w:ind w:left="169" w:right="163"/>
              <w:jc w:val="center"/>
              <w:rPr>
                <w:sz w:val="20"/>
              </w:rPr>
            </w:pPr>
            <w:r>
              <w:rPr>
                <w:sz w:val="20"/>
              </w:rPr>
              <w:t>-Estudia</w:t>
            </w:r>
            <w:r>
              <w:rPr>
                <w:spacing w:val="-3"/>
                <w:sz w:val="20"/>
              </w:rPr>
              <w:t xml:space="preserve"> </w:t>
            </w:r>
            <w:r>
              <w:rPr>
                <w:sz w:val="20"/>
              </w:rPr>
              <w:t>las</w:t>
            </w:r>
            <w:r>
              <w:rPr>
                <w:spacing w:val="-1"/>
                <w:sz w:val="20"/>
              </w:rPr>
              <w:t xml:space="preserve"> </w:t>
            </w:r>
            <w:r>
              <w:rPr>
                <w:sz w:val="20"/>
              </w:rPr>
              <w:t>actividades</w:t>
            </w:r>
            <w:r>
              <w:rPr>
                <w:spacing w:val="-1"/>
                <w:sz w:val="20"/>
              </w:rPr>
              <w:t xml:space="preserve"> </w:t>
            </w:r>
            <w:r>
              <w:rPr>
                <w:sz w:val="20"/>
              </w:rPr>
              <w:t>mentales</w:t>
            </w:r>
            <w:r>
              <w:rPr>
                <w:spacing w:val="-2"/>
                <w:sz w:val="20"/>
              </w:rPr>
              <w:t xml:space="preserve"> </w:t>
            </w:r>
            <w:r>
              <w:rPr>
                <w:sz w:val="20"/>
              </w:rPr>
              <w:t>desde</w:t>
            </w:r>
            <w:r>
              <w:rPr>
                <w:spacing w:val="-2"/>
                <w:sz w:val="20"/>
              </w:rPr>
              <w:t xml:space="preserve"> </w:t>
            </w:r>
            <w:r>
              <w:rPr>
                <w:sz w:val="20"/>
              </w:rPr>
              <w:t>el</w:t>
            </w:r>
            <w:r>
              <w:rPr>
                <w:spacing w:val="-3"/>
                <w:sz w:val="20"/>
              </w:rPr>
              <w:t xml:space="preserve"> </w:t>
            </w:r>
            <w:r>
              <w:rPr>
                <w:sz w:val="20"/>
              </w:rPr>
              <w:t>punto</w:t>
            </w:r>
            <w:r>
              <w:rPr>
                <w:spacing w:val="-1"/>
                <w:sz w:val="20"/>
              </w:rPr>
              <w:t xml:space="preserve"> </w:t>
            </w:r>
            <w:r>
              <w:rPr>
                <w:sz w:val="20"/>
              </w:rPr>
              <w:t>de vista</w:t>
            </w:r>
            <w:r>
              <w:rPr>
                <w:spacing w:val="-2"/>
                <w:sz w:val="20"/>
              </w:rPr>
              <w:t xml:space="preserve"> </w:t>
            </w:r>
            <w:r>
              <w:rPr>
                <w:sz w:val="20"/>
              </w:rPr>
              <w:t>de</w:t>
            </w:r>
            <w:r>
              <w:rPr>
                <w:spacing w:val="-3"/>
                <w:sz w:val="20"/>
              </w:rPr>
              <w:t xml:space="preserve"> </w:t>
            </w:r>
            <w:r>
              <w:rPr>
                <w:sz w:val="20"/>
              </w:rPr>
              <w:t>su</w:t>
            </w:r>
            <w:r>
              <w:rPr>
                <w:spacing w:val="-2"/>
                <w:sz w:val="20"/>
              </w:rPr>
              <w:t xml:space="preserve"> </w:t>
            </w:r>
            <w:r>
              <w:rPr>
                <w:sz w:val="20"/>
              </w:rPr>
              <w:t>función.</w:t>
            </w:r>
          </w:p>
        </w:tc>
      </w:tr>
      <w:tr w:rsidR="00774987" w14:paraId="06BD3DD0" w14:textId="77777777">
        <w:trPr>
          <w:trHeight w:val="1838"/>
        </w:trPr>
        <w:tc>
          <w:tcPr>
            <w:tcW w:w="1800" w:type="dxa"/>
            <w:tcBorders>
              <w:bottom w:val="single" w:sz="6" w:space="0" w:color="000000"/>
            </w:tcBorders>
          </w:tcPr>
          <w:p w14:paraId="59B6F382" w14:textId="77777777" w:rsidR="00774987" w:rsidRDefault="00774987">
            <w:pPr>
              <w:pStyle w:val="TableParagraph"/>
              <w:rPr>
                <w:b/>
              </w:rPr>
            </w:pPr>
          </w:p>
          <w:p w14:paraId="5AA89BB1" w14:textId="77777777" w:rsidR="00774987" w:rsidRDefault="00774987">
            <w:pPr>
              <w:pStyle w:val="TableParagraph"/>
              <w:rPr>
                <w:b/>
              </w:rPr>
            </w:pPr>
          </w:p>
          <w:p w14:paraId="1169AA7F" w14:textId="77777777" w:rsidR="00774987" w:rsidRDefault="006274F0">
            <w:pPr>
              <w:pStyle w:val="TableParagraph"/>
              <w:spacing w:before="182"/>
              <w:ind w:left="609" w:right="306" w:hanging="289"/>
              <w:rPr>
                <w:sz w:val="20"/>
              </w:rPr>
            </w:pPr>
            <w:r>
              <w:rPr>
                <w:spacing w:val="-1"/>
                <w:sz w:val="20"/>
              </w:rPr>
              <w:t>Psicoanálisis</w:t>
            </w:r>
            <w:r>
              <w:rPr>
                <w:spacing w:val="-53"/>
                <w:sz w:val="20"/>
              </w:rPr>
              <w:t xml:space="preserve"> </w:t>
            </w:r>
            <w:r>
              <w:rPr>
                <w:sz w:val="20"/>
              </w:rPr>
              <w:t>(1895)</w:t>
            </w:r>
          </w:p>
        </w:tc>
        <w:tc>
          <w:tcPr>
            <w:tcW w:w="1879" w:type="dxa"/>
            <w:tcBorders>
              <w:bottom w:val="single" w:sz="6" w:space="0" w:color="000000"/>
            </w:tcBorders>
          </w:tcPr>
          <w:p w14:paraId="1DBE91C5" w14:textId="77777777" w:rsidR="00774987" w:rsidRDefault="00774987">
            <w:pPr>
              <w:pStyle w:val="TableParagraph"/>
              <w:rPr>
                <w:b/>
              </w:rPr>
            </w:pPr>
          </w:p>
          <w:p w14:paraId="32EAFEEB" w14:textId="77777777" w:rsidR="00774987" w:rsidRDefault="00774987">
            <w:pPr>
              <w:pStyle w:val="TableParagraph"/>
              <w:rPr>
                <w:b/>
              </w:rPr>
            </w:pPr>
          </w:p>
          <w:p w14:paraId="7C425ABA" w14:textId="77777777" w:rsidR="00774987" w:rsidRDefault="00774987">
            <w:pPr>
              <w:pStyle w:val="TableParagraph"/>
              <w:spacing w:before="9"/>
              <w:rPr>
                <w:b/>
                <w:sz w:val="25"/>
              </w:rPr>
            </w:pPr>
          </w:p>
          <w:p w14:paraId="189F9E37" w14:textId="77777777" w:rsidR="00774987" w:rsidRDefault="006274F0">
            <w:pPr>
              <w:pStyle w:val="TableParagraph"/>
              <w:spacing w:before="1"/>
              <w:ind w:right="366"/>
              <w:jc w:val="right"/>
              <w:rPr>
                <w:sz w:val="20"/>
              </w:rPr>
            </w:pPr>
            <w:r>
              <w:rPr>
                <w:sz w:val="20"/>
              </w:rPr>
              <w:t>S.</w:t>
            </w:r>
            <w:r>
              <w:rPr>
                <w:spacing w:val="-2"/>
                <w:sz w:val="20"/>
              </w:rPr>
              <w:t xml:space="preserve"> </w:t>
            </w:r>
            <w:r>
              <w:rPr>
                <w:sz w:val="20"/>
              </w:rPr>
              <w:t>Freud</w:t>
            </w:r>
          </w:p>
        </w:tc>
        <w:tc>
          <w:tcPr>
            <w:tcW w:w="1686" w:type="dxa"/>
            <w:tcBorders>
              <w:bottom w:val="single" w:sz="6" w:space="0" w:color="000000"/>
            </w:tcBorders>
          </w:tcPr>
          <w:p w14:paraId="3E855535" w14:textId="77777777" w:rsidR="00774987" w:rsidRDefault="00774987">
            <w:pPr>
              <w:pStyle w:val="TableParagraph"/>
              <w:rPr>
                <w:b/>
              </w:rPr>
            </w:pPr>
          </w:p>
          <w:p w14:paraId="1C22B90F" w14:textId="77777777" w:rsidR="00774987" w:rsidRDefault="00774987">
            <w:pPr>
              <w:pStyle w:val="TableParagraph"/>
              <w:rPr>
                <w:b/>
              </w:rPr>
            </w:pPr>
          </w:p>
          <w:p w14:paraId="7B223004" w14:textId="77777777" w:rsidR="00774987" w:rsidRDefault="00774987">
            <w:pPr>
              <w:pStyle w:val="TableParagraph"/>
              <w:spacing w:before="9"/>
              <w:rPr>
                <w:b/>
                <w:sz w:val="25"/>
              </w:rPr>
            </w:pPr>
          </w:p>
          <w:p w14:paraId="6998F2CD" w14:textId="77777777" w:rsidR="00774987" w:rsidRDefault="006274F0">
            <w:pPr>
              <w:pStyle w:val="TableParagraph"/>
              <w:spacing w:before="1"/>
              <w:ind w:left="281"/>
              <w:rPr>
                <w:sz w:val="20"/>
              </w:rPr>
            </w:pPr>
            <w:r>
              <w:rPr>
                <w:sz w:val="20"/>
              </w:rPr>
              <w:t>Inconsciente</w:t>
            </w:r>
          </w:p>
        </w:tc>
        <w:tc>
          <w:tcPr>
            <w:tcW w:w="8820" w:type="dxa"/>
            <w:tcBorders>
              <w:bottom w:val="single" w:sz="6" w:space="0" w:color="000000"/>
            </w:tcBorders>
          </w:tcPr>
          <w:p w14:paraId="2BA78B4D" w14:textId="77777777" w:rsidR="00774987" w:rsidRDefault="006274F0">
            <w:pPr>
              <w:pStyle w:val="TableParagraph"/>
              <w:ind w:left="168" w:right="163"/>
              <w:jc w:val="center"/>
              <w:rPr>
                <w:sz w:val="20"/>
              </w:rPr>
            </w:pPr>
            <w:r>
              <w:rPr>
                <w:sz w:val="20"/>
              </w:rPr>
              <w:t>-Se</w:t>
            </w:r>
            <w:r>
              <w:rPr>
                <w:spacing w:val="-3"/>
                <w:sz w:val="20"/>
              </w:rPr>
              <w:t xml:space="preserve"> </w:t>
            </w:r>
            <w:r>
              <w:rPr>
                <w:sz w:val="20"/>
              </w:rPr>
              <w:t>centra</w:t>
            </w:r>
            <w:r>
              <w:rPr>
                <w:spacing w:val="-1"/>
                <w:sz w:val="20"/>
              </w:rPr>
              <w:t xml:space="preserve"> </w:t>
            </w:r>
            <w:r>
              <w:rPr>
                <w:sz w:val="20"/>
              </w:rPr>
              <w:t>en</w:t>
            </w:r>
            <w:r>
              <w:rPr>
                <w:spacing w:val="-1"/>
                <w:sz w:val="20"/>
              </w:rPr>
              <w:t xml:space="preserve"> </w:t>
            </w:r>
            <w:r>
              <w:rPr>
                <w:sz w:val="20"/>
              </w:rPr>
              <w:t>las</w:t>
            </w:r>
            <w:r>
              <w:rPr>
                <w:spacing w:val="-1"/>
                <w:sz w:val="20"/>
              </w:rPr>
              <w:t xml:space="preserve"> </w:t>
            </w:r>
            <w:r>
              <w:rPr>
                <w:sz w:val="20"/>
              </w:rPr>
              <w:t>leyes</w:t>
            </w:r>
            <w:r>
              <w:rPr>
                <w:spacing w:val="-1"/>
                <w:sz w:val="20"/>
              </w:rPr>
              <w:t xml:space="preserve"> </w:t>
            </w:r>
            <w:r>
              <w:rPr>
                <w:sz w:val="20"/>
              </w:rPr>
              <w:t>que</w:t>
            </w:r>
            <w:r>
              <w:rPr>
                <w:spacing w:val="-2"/>
                <w:sz w:val="20"/>
              </w:rPr>
              <w:t xml:space="preserve"> </w:t>
            </w:r>
            <w:r>
              <w:rPr>
                <w:sz w:val="20"/>
              </w:rPr>
              <w:t>rigen</w:t>
            </w:r>
            <w:r>
              <w:rPr>
                <w:spacing w:val="-1"/>
                <w:sz w:val="20"/>
              </w:rPr>
              <w:t xml:space="preserve"> </w:t>
            </w:r>
            <w:r>
              <w:rPr>
                <w:sz w:val="20"/>
              </w:rPr>
              <w:t>los procesos</w:t>
            </w:r>
            <w:r>
              <w:rPr>
                <w:spacing w:val="-2"/>
                <w:sz w:val="20"/>
              </w:rPr>
              <w:t xml:space="preserve"> </w:t>
            </w:r>
            <w:r>
              <w:rPr>
                <w:sz w:val="20"/>
              </w:rPr>
              <w:t>inconscientes</w:t>
            </w:r>
            <w:r>
              <w:rPr>
                <w:spacing w:val="-2"/>
                <w:sz w:val="20"/>
              </w:rPr>
              <w:t xml:space="preserve"> </w:t>
            </w:r>
            <w:r>
              <w:rPr>
                <w:sz w:val="20"/>
              </w:rPr>
              <w:t>de</w:t>
            </w:r>
            <w:r>
              <w:rPr>
                <w:spacing w:val="-1"/>
                <w:sz w:val="20"/>
              </w:rPr>
              <w:t xml:space="preserve"> </w:t>
            </w:r>
            <w:r>
              <w:rPr>
                <w:sz w:val="20"/>
              </w:rPr>
              <w:t>la</w:t>
            </w:r>
            <w:r>
              <w:rPr>
                <w:spacing w:val="-2"/>
                <w:sz w:val="20"/>
              </w:rPr>
              <w:t xml:space="preserve"> </w:t>
            </w:r>
            <w:r>
              <w:rPr>
                <w:sz w:val="20"/>
              </w:rPr>
              <w:t>mente y</w:t>
            </w:r>
            <w:r>
              <w:rPr>
                <w:spacing w:val="-5"/>
                <w:sz w:val="20"/>
              </w:rPr>
              <w:t xml:space="preserve"> </w:t>
            </w:r>
            <w:r>
              <w:rPr>
                <w:sz w:val="20"/>
              </w:rPr>
              <w:t>su</w:t>
            </w:r>
            <w:r>
              <w:rPr>
                <w:spacing w:val="-3"/>
                <w:sz w:val="20"/>
              </w:rPr>
              <w:t xml:space="preserve"> </w:t>
            </w:r>
            <w:r>
              <w:rPr>
                <w:sz w:val="20"/>
              </w:rPr>
              <w:t>relación</w:t>
            </w:r>
            <w:r>
              <w:rPr>
                <w:spacing w:val="-3"/>
                <w:sz w:val="20"/>
              </w:rPr>
              <w:t xml:space="preserve"> </w:t>
            </w:r>
            <w:r>
              <w:rPr>
                <w:sz w:val="20"/>
              </w:rPr>
              <w:t>con</w:t>
            </w:r>
            <w:r>
              <w:rPr>
                <w:spacing w:val="-1"/>
                <w:sz w:val="20"/>
              </w:rPr>
              <w:t xml:space="preserve"> </w:t>
            </w:r>
            <w:r>
              <w:rPr>
                <w:sz w:val="20"/>
              </w:rPr>
              <w:t>la</w:t>
            </w:r>
            <w:r>
              <w:rPr>
                <w:spacing w:val="-53"/>
                <w:sz w:val="20"/>
              </w:rPr>
              <w:t xml:space="preserve"> </w:t>
            </w:r>
            <w:r>
              <w:rPr>
                <w:sz w:val="20"/>
              </w:rPr>
              <w:t>consciencia.</w:t>
            </w:r>
          </w:p>
          <w:p w14:paraId="5597C0DE" w14:textId="77777777" w:rsidR="00774987" w:rsidRDefault="006274F0">
            <w:pPr>
              <w:pStyle w:val="TableParagraph"/>
              <w:ind w:left="170" w:right="162"/>
              <w:jc w:val="center"/>
              <w:rPr>
                <w:sz w:val="20"/>
              </w:rPr>
            </w:pPr>
            <w:r>
              <w:rPr>
                <w:sz w:val="20"/>
              </w:rPr>
              <w:t>-Considera</w:t>
            </w:r>
            <w:r>
              <w:rPr>
                <w:spacing w:val="-3"/>
                <w:sz w:val="20"/>
              </w:rPr>
              <w:t xml:space="preserve"> </w:t>
            </w:r>
            <w:r>
              <w:rPr>
                <w:sz w:val="20"/>
              </w:rPr>
              <w:t>que</w:t>
            </w:r>
            <w:r>
              <w:rPr>
                <w:spacing w:val="-3"/>
                <w:sz w:val="20"/>
              </w:rPr>
              <w:t xml:space="preserve"> </w:t>
            </w:r>
            <w:r>
              <w:rPr>
                <w:sz w:val="20"/>
              </w:rPr>
              <w:t>los</w:t>
            </w:r>
            <w:r>
              <w:rPr>
                <w:spacing w:val="-2"/>
                <w:sz w:val="20"/>
              </w:rPr>
              <w:t xml:space="preserve"> </w:t>
            </w:r>
            <w:r>
              <w:rPr>
                <w:sz w:val="20"/>
              </w:rPr>
              <w:t>datos</w:t>
            </w:r>
            <w:r>
              <w:rPr>
                <w:spacing w:val="-2"/>
                <w:sz w:val="20"/>
              </w:rPr>
              <w:t xml:space="preserve"> </w:t>
            </w:r>
            <w:r>
              <w:rPr>
                <w:sz w:val="20"/>
              </w:rPr>
              <w:t>conscientes</w:t>
            </w:r>
            <w:r>
              <w:rPr>
                <w:spacing w:val="-2"/>
                <w:sz w:val="20"/>
              </w:rPr>
              <w:t xml:space="preserve"> </w:t>
            </w:r>
            <w:r>
              <w:rPr>
                <w:sz w:val="20"/>
              </w:rPr>
              <w:t>son</w:t>
            </w:r>
            <w:r>
              <w:rPr>
                <w:spacing w:val="-1"/>
                <w:sz w:val="20"/>
              </w:rPr>
              <w:t xml:space="preserve"> </w:t>
            </w:r>
            <w:r>
              <w:rPr>
                <w:sz w:val="20"/>
              </w:rPr>
              <w:t>insuficientes</w:t>
            </w:r>
            <w:r>
              <w:rPr>
                <w:spacing w:val="-2"/>
                <w:sz w:val="20"/>
              </w:rPr>
              <w:t xml:space="preserve"> </w:t>
            </w:r>
            <w:r>
              <w:rPr>
                <w:sz w:val="20"/>
              </w:rPr>
              <w:t>para</w:t>
            </w:r>
            <w:r>
              <w:rPr>
                <w:spacing w:val="-3"/>
                <w:sz w:val="20"/>
              </w:rPr>
              <w:t xml:space="preserve"> </w:t>
            </w:r>
            <w:r>
              <w:rPr>
                <w:sz w:val="20"/>
              </w:rPr>
              <w:t>explicar</w:t>
            </w:r>
            <w:r>
              <w:rPr>
                <w:spacing w:val="-3"/>
                <w:sz w:val="20"/>
              </w:rPr>
              <w:t xml:space="preserve"> </w:t>
            </w:r>
            <w:r>
              <w:rPr>
                <w:sz w:val="20"/>
              </w:rPr>
              <w:t>el</w:t>
            </w:r>
            <w:r>
              <w:rPr>
                <w:spacing w:val="-4"/>
                <w:sz w:val="20"/>
              </w:rPr>
              <w:t xml:space="preserve"> </w:t>
            </w:r>
            <w:r>
              <w:rPr>
                <w:sz w:val="20"/>
              </w:rPr>
              <w:t>comportamiento</w:t>
            </w:r>
            <w:r>
              <w:rPr>
                <w:spacing w:val="-52"/>
                <w:sz w:val="20"/>
              </w:rPr>
              <w:t xml:space="preserve"> </w:t>
            </w:r>
            <w:r>
              <w:rPr>
                <w:sz w:val="20"/>
              </w:rPr>
              <w:t>humano.</w:t>
            </w:r>
          </w:p>
          <w:p w14:paraId="39CEF1D2" w14:textId="77777777" w:rsidR="00774987" w:rsidRDefault="006274F0">
            <w:pPr>
              <w:pStyle w:val="TableParagraph"/>
              <w:ind w:left="170" w:right="158"/>
              <w:jc w:val="center"/>
              <w:rPr>
                <w:sz w:val="20"/>
              </w:rPr>
            </w:pPr>
            <w:r>
              <w:rPr>
                <w:sz w:val="20"/>
              </w:rPr>
              <w:t>-Se</w:t>
            </w:r>
            <w:r>
              <w:rPr>
                <w:spacing w:val="-3"/>
                <w:sz w:val="20"/>
              </w:rPr>
              <w:t xml:space="preserve"> </w:t>
            </w:r>
            <w:r>
              <w:rPr>
                <w:sz w:val="20"/>
              </w:rPr>
              <w:t>piensa</w:t>
            </w:r>
            <w:r>
              <w:rPr>
                <w:spacing w:val="-1"/>
                <w:sz w:val="20"/>
              </w:rPr>
              <w:t xml:space="preserve"> </w:t>
            </w:r>
            <w:r>
              <w:rPr>
                <w:sz w:val="20"/>
              </w:rPr>
              <w:t>que</w:t>
            </w:r>
            <w:r>
              <w:rPr>
                <w:spacing w:val="-2"/>
                <w:sz w:val="20"/>
              </w:rPr>
              <w:t xml:space="preserve"> </w:t>
            </w:r>
            <w:r>
              <w:rPr>
                <w:sz w:val="20"/>
              </w:rPr>
              <w:t>el</w:t>
            </w:r>
            <w:r>
              <w:rPr>
                <w:spacing w:val="-4"/>
                <w:sz w:val="20"/>
              </w:rPr>
              <w:t xml:space="preserve"> </w:t>
            </w:r>
            <w:r>
              <w:rPr>
                <w:sz w:val="20"/>
              </w:rPr>
              <w:t>inconsciente</w:t>
            </w:r>
            <w:r>
              <w:rPr>
                <w:spacing w:val="-3"/>
                <w:sz w:val="20"/>
              </w:rPr>
              <w:t xml:space="preserve"> </w:t>
            </w:r>
            <w:r>
              <w:rPr>
                <w:sz w:val="20"/>
              </w:rPr>
              <w:t>puede</w:t>
            </w:r>
            <w:r>
              <w:rPr>
                <w:spacing w:val="-2"/>
                <w:sz w:val="20"/>
              </w:rPr>
              <w:t xml:space="preserve"> </w:t>
            </w:r>
            <w:r>
              <w:rPr>
                <w:sz w:val="20"/>
              </w:rPr>
              <w:t>ser</w:t>
            </w:r>
            <w:r>
              <w:rPr>
                <w:spacing w:val="-3"/>
                <w:sz w:val="20"/>
              </w:rPr>
              <w:t xml:space="preserve"> </w:t>
            </w:r>
            <w:r>
              <w:rPr>
                <w:sz w:val="20"/>
              </w:rPr>
              <w:t>entendido</w:t>
            </w:r>
            <w:r>
              <w:rPr>
                <w:spacing w:val="-3"/>
                <w:sz w:val="20"/>
              </w:rPr>
              <w:t xml:space="preserve"> </w:t>
            </w:r>
            <w:r>
              <w:rPr>
                <w:sz w:val="20"/>
              </w:rPr>
              <w:t>a través</w:t>
            </w:r>
            <w:r>
              <w:rPr>
                <w:spacing w:val="3"/>
                <w:sz w:val="20"/>
              </w:rPr>
              <w:t xml:space="preserve"> </w:t>
            </w:r>
            <w:r>
              <w:rPr>
                <w:sz w:val="20"/>
              </w:rPr>
              <w:t>de</w:t>
            </w:r>
            <w:r>
              <w:rPr>
                <w:spacing w:val="-3"/>
                <w:sz w:val="20"/>
              </w:rPr>
              <w:t xml:space="preserve"> </w:t>
            </w:r>
            <w:r>
              <w:rPr>
                <w:sz w:val="20"/>
              </w:rPr>
              <w:t>sus</w:t>
            </w:r>
            <w:r>
              <w:rPr>
                <w:spacing w:val="-2"/>
                <w:sz w:val="20"/>
              </w:rPr>
              <w:t xml:space="preserve"> </w:t>
            </w:r>
            <w:r>
              <w:rPr>
                <w:sz w:val="20"/>
              </w:rPr>
              <w:t>manifestaciones:</w:t>
            </w:r>
            <w:r>
              <w:rPr>
                <w:spacing w:val="-2"/>
                <w:sz w:val="20"/>
              </w:rPr>
              <w:t xml:space="preserve"> </w:t>
            </w:r>
            <w:r>
              <w:rPr>
                <w:sz w:val="20"/>
              </w:rPr>
              <w:t>lapsus,</w:t>
            </w:r>
            <w:r>
              <w:rPr>
                <w:spacing w:val="-53"/>
                <w:sz w:val="20"/>
              </w:rPr>
              <w:t xml:space="preserve"> </w:t>
            </w:r>
            <w:r>
              <w:rPr>
                <w:sz w:val="20"/>
              </w:rPr>
              <w:t>actos</w:t>
            </w:r>
            <w:r>
              <w:rPr>
                <w:spacing w:val="-1"/>
                <w:sz w:val="20"/>
              </w:rPr>
              <w:t xml:space="preserve"> </w:t>
            </w:r>
            <w:r>
              <w:rPr>
                <w:sz w:val="20"/>
              </w:rPr>
              <w:t>fallidos,</w:t>
            </w:r>
            <w:r>
              <w:rPr>
                <w:spacing w:val="-1"/>
                <w:sz w:val="20"/>
              </w:rPr>
              <w:t xml:space="preserve"> </w:t>
            </w:r>
            <w:r>
              <w:rPr>
                <w:sz w:val="20"/>
              </w:rPr>
              <w:t>contenidos del</w:t>
            </w:r>
            <w:r>
              <w:rPr>
                <w:spacing w:val="-2"/>
                <w:sz w:val="20"/>
              </w:rPr>
              <w:t xml:space="preserve"> </w:t>
            </w:r>
            <w:r>
              <w:rPr>
                <w:sz w:val="20"/>
              </w:rPr>
              <w:t>sueño,</w:t>
            </w:r>
            <w:r>
              <w:rPr>
                <w:spacing w:val="-1"/>
                <w:sz w:val="20"/>
              </w:rPr>
              <w:t xml:space="preserve"> </w:t>
            </w:r>
            <w:r>
              <w:rPr>
                <w:sz w:val="20"/>
              </w:rPr>
              <w:t>fantasías</w:t>
            </w:r>
          </w:p>
          <w:p w14:paraId="531FD1B7" w14:textId="77777777" w:rsidR="00774987" w:rsidRDefault="006274F0">
            <w:pPr>
              <w:pStyle w:val="TableParagraph"/>
              <w:spacing w:line="230" w:lineRule="exact"/>
              <w:ind w:left="170" w:right="163"/>
              <w:jc w:val="center"/>
              <w:rPr>
                <w:sz w:val="20"/>
              </w:rPr>
            </w:pPr>
            <w:r>
              <w:rPr>
                <w:sz w:val="20"/>
              </w:rPr>
              <w:t>-Trata</w:t>
            </w:r>
            <w:r>
              <w:rPr>
                <w:spacing w:val="-3"/>
                <w:sz w:val="20"/>
              </w:rPr>
              <w:t xml:space="preserve"> </w:t>
            </w:r>
            <w:r>
              <w:rPr>
                <w:sz w:val="20"/>
              </w:rPr>
              <w:t>de</w:t>
            </w:r>
            <w:r>
              <w:rPr>
                <w:spacing w:val="-3"/>
                <w:sz w:val="20"/>
              </w:rPr>
              <w:t xml:space="preserve"> </w:t>
            </w:r>
            <w:r>
              <w:rPr>
                <w:sz w:val="20"/>
              </w:rPr>
              <w:t>resolver</w:t>
            </w:r>
            <w:r>
              <w:rPr>
                <w:spacing w:val="-2"/>
                <w:sz w:val="20"/>
              </w:rPr>
              <w:t xml:space="preserve"> </w:t>
            </w:r>
            <w:r>
              <w:rPr>
                <w:sz w:val="20"/>
              </w:rPr>
              <w:t>los</w:t>
            </w:r>
            <w:r>
              <w:rPr>
                <w:spacing w:val="-2"/>
                <w:sz w:val="20"/>
              </w:rPr>
              <w:t xml:space="preserve"> </w:t>
            </w:r>
            <w:r>
              <w:rPr>
                <w:sz w:val="20"/>
              </w:rPr>
              <w:t>problemas</w:t>
            </w:r>
            <w:r>
              <w:rPr>
                <w:spacing w:val="-1"/>
                <w:sz w:val="20"/>
              </w:rPr>
              <w:t xml:space="preserve"> </w:t>
            </w:r>
            <w:r>
              <w:rPr>
                <w:sz w:val="20"/>
              </w:rPr>
              <w:t>de</w:t>
            </w:r>
            <w:r>
              <w:rPr>
                <w:spacing w:val="-3"/>
                <w:sz w:val="20"/>
              </w:rPr>
              <w:t xml:space="preserve"> </w:t>
            </w:r>
            <w:r>
              <w:rPr>
                <w:sz w:val="20"/>
              </w:rPr>
              <w:t>sus</w:t>
            </w:r>
            <w:r>
              <w:rPr>
                <w:spacing w:val="-2"/>
                <w:sz w:val="20"/>
              </w:rPr>
              <w:t xml:space="preserve"> </w:t>
            </w:r>
            <w:r>
              <w:rPr>
                <w:sz w:val="20"/>
              </w:rPr>
              <w:t>pacientes</w:t>
            </w:r>
            <w:r>
              <w:rPr>
                <w:spacing w:val="-1"/>
                <w:sz w:val="20"/>
              </w:rPr>
              <w:t xml:space="preserve"> </w:t>
            </w:r>
            <w:r>
              <w:rPr>
                <w:sz w:val="20"/>
              </w:rPr>
              <w:t>haciendo</w:t>
            </w:r>
            <w:r>
              <w:rPr>
                <w:spacing w:val="-3"/>
                <w:sz w:val="20"/>
              </w:rPr>
              <w:t xml:space="preserve"> </w:t>
            </w:r>
            <w:r>
              <w:rPr>
                <w:sz w:val="20"/>
              </w:rPr>
              <w:t>aflorar</w:t>
            </w:r>
            <w:r>
              <w:rPr>
                <w:spacing w:val="-2"/>
                <w:sz w:val="20"/>
              </w:rPr>
              <w:t xml:space="preserve"> </w:t>
            </w:r>
            <w:r>
              <w:rPr>
                <w:sz w:val="20"/>
              </w:rPr>
              <w:t>los</w:t>
            </w:r>
            <w:r>
              <w:rPr>
                <w:spacing w:val="-2"/>
                <w:sz w:val="20"/>
              </w:rPr>
              <w:t xml:space="preserve"> </w:t>
            </w:r>
            <w:r>
              <w:rPr>
                <w:sz w:val="20"/>
              </w:rPr>
              <w:t>pensamientos,</w:t>
            </w:r>
            <w:r>
              <w:rPr>
                <w:spacing w:val="-2"/>
                <w:sz w:val="20"/>
              </w:rPr>
              <w:t xml:space="preserve"> </w:t>
            </w:r>
            <w:r>
              <w:rPr>
                <w:sz w:val="20"/>
              </w:rPr>
              <w:t>conflictos</w:t>
            </w:r>
            <w:r>
              <w:rPr>
                <w:spacing w:val="-53"/>
                <w:sz w:val="20"/>
              </w:rPr>
              <w:t xml:space="preserve"> </w:t>
            </w:r>
            <w:r>
              <w:rPr>
                <w:sz w:val="20"/>
              </w:rPr>
              <w:t>y</w:t>
            </w:r>
            <w:r>
              <w:rPr>
                <w:spacing w:val="-3"/>
                <w:sz w:val="20"/>
              </w:rPr>
              <w:t xml:space="preserve"> </w:t>
            </w:r>
            <w:r>
              <w:rPr>
                <w:sz w:val="20"/>
              </w:rPr>
              <w:t>deseos inconscientes.</w:t>
            </w:r>
          </w:p>
        </w:tc>
      </w:tr>
      <w:tr w:rsidR="00774987" w14:paraId="358760DA" w14:textId="77777777">
        <w:trPr>
          <w:trHeight w:val="1836"/>
        </w:trPr>
        <w:tc>
          <w:tcPr>
            <w:tcW w:w="1800" w:type="dxa"/>
            <w:tcBorders>
              <w:top w:val="single" w:sz="6" w:space="0" w:color="000000"/>
            </w:tcBorders>
          </w:tcPr>
          <w:p w14:paraId="24F9105B" w14:textId="77777777" w:rsidR="00774987" w:rsidRDefault="00774987">
            <w:pPr>
              <w:pStyle w:val="TableParagraph"/>
              <w:rPr>
                <w:b/>
              </w:rPr>
            </w:pPr>
          </w:p>
          <w:p w14:paraId="01F54AF4" w14:textId="77777777" w:rsidR="00774987" w:rsidRDefault="00774987">
            <w:pPr>
              <w:pStyle w:val="TableParagraph"/>
              <w:rPr>
                <w:b/>
              </w:rPr>
            </w:pPr>
          </w:p>
          <w:p w14:paraId="3A492897" w14:textId="77777777" w:rsidR="00774987" w:rsidRDefault="006274F0">
            <w:pPr>
              <w:pStyle w:val="TableParagraph"/>
              <w:spacing w:before="178"/>
              <w:ind w:left="609" w:right="287" w:hanging="294"/>
              <w:rPr>
                <w:sz w:val="20"/>
              </w:rPr>
            </w:pPr>
            <w:r>
              <w:rPr>
                <w:sz w:val="20"/>
              </w:rPr>
              <w:t>Conductismo</w:t>
            </w:r>
            <w:r>
              <w:rPr>
                <w:spacing w:val="-53"/>
                <w:sz w:val="20"/>
              </w:rPr>
              <w:t xml:space="preserve"> </w:t>
            </w:r>
            <w:r>
              <w:rPr>
                <w:sz w:val="20"/>
              </w:rPr>
              <w:t>(1912)</w:t>
            </w:r>
          </w:p>
        </w:tc>
        <w:tc>
          <w:tcPr>
            <w:tcW w:w="1879" w:type="dxa"/>
            <w:tcBorders>
              <w:top w:val="single" w:sz="6" w:space="0" w:color="000000"/>
            </w:tcBorders>
          </w:tcPr>
          <w:p w14:paraId="23A6FA4F" w14:textId="77777777" w:rsidR="00774987" w:rsidRDefault="00774987">
            <w:pPr>
              <w:pStyle w:val="TableParagraph"/>
              <w:rPr>
                <w:b/>
              </w:rPr>
            </w:pPr>
          </w:p>
          <w:p w14:paraId="57DD5DD2" w14:textId="77777777" w:rsidR="00774987" w:rsidRDefault="00774987">
            <w:pPr>
              <w:pStyle w:val="TableParagraph"/>
              <w:spacing w:before="5"/>
              <w:rPr>
                <w:b/>
                <w:sz w:val="27"/>
              </w:rPr>
            </w:pPr>
          </w:p>
          <w:p w14:paraId="6265392C" w14:textId="77777777" w:rsidR="00774987" w:rsidRDefault="006274F0">
            <w:pPr>
              <w:pStyle w:val="TableParagraph"/>
              <w:ind w:left="777" w:right="409"/>
              <w:jc w:val="both"/>
              <w:rPr>
                <w:sz w:val="20"/>
              </w:rPr>
            </w:pPr>
            <w:r>
              <w:rPr>
                <w:sz w:val="20"/>
              </w:rPr>
              <w:t>Watson</w:t>
            </w:r>
            <w:r>
              <w:rPr>
                <w:spacing w:val="-54"/>
                <w:sz w:val="20"/>
              </w:rPr>
              <w:t xml:space="preserve"> </w:t>
            </w:r>
            <w:r>
              <w:rPr>
                <w:sz w:val="20"/>
              </w:rPr>
              <w:t>Paulov</w:t>
            </w:r>
            <w:r>
              <w:rPr>
                <w:spacing w:val="1"/>
                <w:sz w:val="20"/>
              </w:rPr>
              <w:t xml:space="preserve"> </w:t>
            </w:r>
            <w:r>
              <w:rPr>
                <w:sz w:val="20"/>
              </w:rPr>
              <w:t>Skinner</w:t>
            </w:r>
          </w:p>
        </w:tc>
        <w:tc>
          <w:tcPr>
            <w:tcW w:w="1686" w:type="dxa"/>
            <w:tcBorders>
              <w:top w:val="single" w:sz="6" w:space="0" w:color="000000"/>
            </w:tcBorders>
          </w:tcPr>
          <w:p w14:paraId="604F3ECC" w14:textId="77777777" w:rsidR="00774987" w:rsidRDefault="00774987">
            <w:pPr>
              <w:pStyle w:val="TableParagraph"/>
              <w:rPr>
                <w:b/>
              </w:rPr>
            </w:pPr>
          </w:p>
          <w:p w14:paraId="5B2914F0" w14:textId="77777777" w:rsidR="00774987" w:rsidRDefault="00774987">
            <w:pPr>
              <w:pStyle w:val="TableParagraph"/>
              <w:rPr>
                <w:b/>
              </w:rPr>
            </w:pPr>
          </w:p>
          <w:p w14:paraId="52152C8E" w14:textId="77777777" w:rsidR="00774987" w:rsidRDefault="006274F0">
            <w:pPr>
              <w:pStyle w:val="TableParagraph"/>
              <w:spacing w:before="178"/>
              <w:ind w:left="368" w:right="319" w:firstLine="62"/>
              <w:rPr>
                <w:sz w:val="20"/>
              </w:rPr>
            </w:pPr>
            <w:r>
              <w:rPr>
                <w:sz w:val="20"/>
              </w:rPr>
              <w:t>Conducta</w:t>
            </w:r>
            <w:r>
              <w:rPr>
                <w:spacing w:val="1"/>
                <w:sz w:val="20"/>
              </w:rPr>
              <w:t xml:space="preserve"> </w:t>
            </w:r>
            <w:r>
              <w:rPr>
                <w:spacing w:val="-1"/>
                <w:sz w:val="20"/>
              </w:rPr>
              <w:t>observable</w:t>
            </w:r>
          </w:p>
        </w:tc>
        <w:tc>
          <w:tcPr>
            <w:tcW w:w="8820" w:type="dxa"/>
            <w:tcBorders>
              <w:top w:val="single" w:sz="6" w:space="0" w:color="000000"/>
            </w:tcBorders>
          </w:tcPr>
          <w:p w14:paraId="115B169C" w14:textId="77777777" w:rsidR="00774987" w:rsidRDefault="006274F0">
            <w:pPr>
              <w:pStyle w:val="TableParagraph"/>
              <w:ind w:left="170" w:right="155"/>
              <w:jc w:val="center"/>
              <w:rPr>
                <w:sz w:val="20"/>
              </w:rPr>
            </w:pPr>
            <w:r>
              <w:rPr>
                <w:sz w:val="20"/>
              </w:rPr>
              <w:t>-</w:t>
            </w:r>
            <w:r>
              <w:rPr>
                <w:spacing w:val="-3"/>
                <w:sz w:val="20"/>
              </w:rPr>
              <w:t xml:space="preserve"> </w:t>
            </w:r>
            <w:r>
              <w:rPr>
                <w:sz w:val="20"/>
              </w:rPr>
              <w:t>Se</w:t>
            </w:r>
            <w:r>
              <w:rPr>
                <w:spacing w:val="-3"/>
                <w:sz w:val="20"/>
              </w:rPr>
              <w:t xml:space="preserve"> </w:t>
            </w:r>
            <w:r>
              <w:rPr>
                <w:sz w:val="20"/>
              </w:rPr>
              <w:t>estudian</w:t>
            </w:r>
            <w:r>
              <w:rPr>
                <w:spacing w:val="-2"/>
                <w:sz w:val="20"/>
              </w:rPr>
              <w:t xml:space="preserve"> </w:t>
            </w:r>
            <w:r>
              <w:rPr>
                <w:sz w:val="20"/>
              </w:rPr>
              <w:t>los</w:t>
            </w:r>
            <w:r>
              <w:rPr>
                <w:spacing w:val="-2"/>
                <w:sz w:val="20"/>
              </w:rPr>
              <w:t xml:space="preserve"> </w:t>
            </w:r>
            <w:r>
              <w:rPr>
                <w:sz w:val="20"/>
              </w:rPr>
              <w:t>sucesos</w:t>
            </w:r>
            <w:r>
              <w:rPr>
                <w:spacing w:val="-3"/>
                <w:sz w:val="20"/>
              </w:rPr>
              <w:t xml:space="preserve"> </w:t>
            </w:r>
            <w:r>
              <w:rPr>
                <w:sz w:val="20"/>
              </w:rPr>
              <w:t>ambientales</w:t>
            </w:r>
            <w:r>
              <w:rPr>
                <w:spacing w:val="-2"/>
                <w:sz w:val="20"/>
              </w:rPr>
              <w:t xml:space="preserve"> </w:t>
            </w:r>
            <w:r>
              <w:rPr>
                <w:sz w:val="20"/>
              </w:rPr>
              <w:t>(estímulos)</w:t>
            </w:r>
            <w:r>
              <w:rPr>
                <w:spacing w:val="-1"/>
                <w:sz w:val="20"/>
              </w:rPr>
              <w:t xml:space="preserve"> </w:t>
            </w:r>
            <w:r>
              <w:rPr>
                <w:sz w:val="20"/>
              </w:rPr>
              <w:t>y</w:t>
            </w:r>
            <w:r>
              <w:rPr>
                <w:spacing w:val="-4"/>
                <w:sz w:val="20"/>
              </w:rPr>
              <w:t xml:space="preserve"> </w:t>
            </w:r>
            <w:r>
              <w:rPr>
                <w:sz w:val="20"/>
              </w:rPr>
              <w:t>la</w:t>
            </w:r>
            <w:r>
              <w:rPr>
                <w:spacing w:val="-2"/>
                <w:sz w:val="20"/>
              </w:rPr>
              <w:t xml:space="preserve"> </w:t>
            </w:r>
            <w:r>
              <w:rPr>
                <w:sz w:val="20"/>
              </w:rPr>
              <w:t>conducta</w:t>
            </w:r>
            <w:r>
              <w:rPr>
                <w:spacing w:val="-1"/>
                <w:sz w:val="20"/>
              </w:rPr>
              <w:t xml:space="preserve"> </w:t>
            </w:r>
            <w:r>
              <w:rPr>
                <w:sz w:val="20"/>
              </w:rPr>
              <w:t>observable</w:t>
            </w:r>
            <w:r>
              <w:rPr>
                <w:spacing w:val="-3"/>
                <w:sz w:val="20"/>
              </w:rPr>
              <w:t xml:space="preserve"> </w:t>
            </w:r>
            <w:r>
              <w:rPr>
                <w:sz w:val="20"/>
              </w:rPr>
              <w:t>(respuesta).</w:t>
            </w:r>
            <w:r>
              <w:rPr>
                <w:spacing w:val="8"/>
                <w:sz w:val="20"/>
              </w:rPr>
              <w:t xml:space="preserve"> </w:t>
            </w:r>
            <w:r>
              <w:rPr>
                <w:sz w:val="20"/>
              </w:rPr>
              <w:t>El</w:t>
            </w:r>
            <w:r>
              <w:rPr>
                <w:spacing w:val="-53"/>
                <w:sz w:val="20"/>
              </w:rPr>
              <w:t xml:space="preserve"> </w:t>
            </w:r>
            <w:r>
              <w:rPr>
                <w:sz w:val="20"/>
              </w:rPr>
              <w:t>comportamiento</w:t>
            </w:r>
            <w:r>
              <w:rPr>
                <w:spacing w:val="-3"/>
                <w:sz w:val="20"/>
              </w:rPr>
              <w:t xml:space="preserve"> </w:t>
            </w:r>
            <w:r>
              <w:rPr>
                <w:sz w:val="20"/>
              </w:rPr>
              <w:t>sólo</w:t>
            </w:r>
            <w:r>
              <w:rPr>
                <w:spacing w:val="-2"/>
                <w:sz w:val="20"/>
              </w:rPr>
              <w:t xml:space="preserve"> </w:t>
            </w:r>
            <w:r>
              <w:rPr>
                <w:sz w:val="20"/>
              </w:rPr>
              <w:t>puede</w:t>
            </w:r>
            <w:r>
              <w:rPr>
                <w:spacing w:val="-2"/>
                <w:sz w:val="20"/>
              </w:rPr>
              <w:t xml:space="preserve"> </w:t>
            </w:r>
            <w:r>
              <w:rPr>
                <w:sz w:val="20"/>
              </w:rPr>
              <w:t>ser</w:t>
            </w:r>
            <w:r>
              <w:rPr>
                <w:spacing w:val="-2"/>
                <w:sz w:val="20"/>
              </w:rPr>
              <w:t xml:space="preserve"> </w:t>
            </w:r>
            <w:r>
              <w:rPr>
                <w:sz w:val="20"/>
              </w:rPr>
              <w:t>estudiado</w:t>
            </w:r>
            <w:r>
              <w:rPr>
                <w:spacing w:val="-2"/>
                <w:sz w:val="20"/>
              </w:rPr>
              <w:t xml:space="preserve"> </w:t>
            </w:r>
            <w:r>
              <w:rPr>
                <w:sz w:val="20"/>
              </w:rPr>
              <w:t>desde el</w:t>
            </w:r>
            <w:r>
              <w:rPr>
                <w:spacing w:val="-2"/>
                <w:sz w:val="20"/>
              </w:rPr>
              <w:t xml:space="preserve"> </w:t>
            </w:r>
            <w:r>
              <w:rPr>
                <w:sz w:val="20"/>
              </w:rPr>
              <w:t>esquema:</w:t>
            </w:r>
            <w:r>
              <w:rPr>
                <w:spacing w:val="-2"/>
                <w:sz w:val="20"/>
              </w:rPr>
              <w:t xml:space="preserve"> </w:t>
            </w:r>
            <w:r>
              <w:rPr>
                <w:sz w:val="20"/>
              </w:rPr>
              <w:t>estímulo-respuesta (E-R).</w:t>
            </w:r>
          </w:p>
          <w:p w14:paraId="6E7F1C09" w14:textId="77777777" w:rsidR="00774987" w:rsidRDefault="006274F0">
            <w:pPr>
              <w:pStyle w:val="TableParagraph"/>
              <w:ind w:left="170" w:right="158"/>
              <w:jc w:val="center"/>
              <w:rPr>
                <w:sz w:val="20"/>
              </w:rPr>
            </w:pPr>
            <w:r>
              <w:rPr>
                <w:sz w:val="20"/>
              </w:rPr>
              <w:t>-</w:t>
            </w:r>
            <w:r>
              <w:rPr>
                <w:spacing w:val="-2"/>
                <w:sz w:val="20"/>
              </w:rPr>
              <w:t xml:space="preserve"> </w:t>
            </w:r>
            <w:r>
              <w:rPr>
                <w:sz w:val="20"/>
              </w:rPr>
              <w:t>El</w:t>
            </w:r>
            <w:r>
              <w:rPr>
                <w:spacing w:val="-3"/>
                <w:sz w:val="20"/>
              </w:rPr>
              <w:t xml:space="preserve"> </w:t>
            </w:r>
            <w:r>
              <w:rPr>
                <w:sz w:val="20"/>
              </w:rPr>
              <w:t>tema</w:t>
            </w:r>
            <w:r>
              <w:rPr>
                <w:spacing w:val="-2"/>
                <w:sz w:val="20"/>
              </w:rPr>
              <w:t xml:space="preserve"> </w:t>
            </w:r>
            <w:r>
              <w:rPr>
                <w:sz w:val="20"/>
              </w:rPr>
              <w:t>central</w:t>
            </w:r>
            <w:r>
              <w:rPr>
                <w:spacing w:val="-3"/>
                <w:sz w:val="20"/>
              </w:rPr>
              <w:t xml:space="preserve"> </w:t>
            </w:r>
            <w:r>
              <w:rPr>
                <w:sz w:val="20"/>
              </w:rPr>
              <w:t>de</w:t>
            </w:r>
            <w:r>
              <w:rPr>
                <w:spacing w:val="-2"/>
                <w:sz w:val="20"/>
              </w:rPr>
              <w:t xml:space="preserve"> </w:t>
            </w:r>
            <w:r>
              <w:rPr>
                <w:sz w:val="20"/>
              </w:rPr>
              <w:t>la</w:t>
            </w:r>
            <w:r>
              <w:rPr>
                <w:spacing w:val="-2"/>
                <w:sz w:val="20"/>
              </w:rPr>
              <w:t xml:space="preserve"> </w:t>
            </w:r>
            <w:r>
              <w:rPr>
                <w:sz w:val="20"/>
              </w:rPr>
              <w:t>investigación</w:t>
            </w:r>
            <w:r>
              <w:rPr>
                <w:spacing w:val="-2"/>
                <w:sz w:val="20"/>
              </w:rPr>
              <w:t xml:space="preserve"> </w:t>
            </w:r>
            <w:r>
              <w:rPr>
                <w:sz w:val="20"/>
              </w:rPr>
              <w:t>es el</w:t>
            </w:r>
            <w:r>
              <w:rPr>
                <w:spacing w:val="-1"/>
                <w:sz w:val="20"/>
              </w:rPr>
              <w:t xml:space="preserve"> </w:t>
            </w:r>
            <w:r>
              <w:rPr>
                <w:sz w:val="20"/>
              </w:rPr>
              <w:t>aprendizaje, a</w:t>
            </w:r>
            <w:r>
              <w:rPr>
                <w:spacing w:val="-2"/>
                <w:sz w:val="20"/>
              </w:rPr>
              <w:t xml:space="preserve"> </w:t>
            </w:r>
            <w:r>
              <w:rPr>
                <w:sz w:val="20"/>
              </w:rPr>
              <w:t>partir</w:t>
            </w:r>
            <w:r>
              <w:rPr>
                <w:spacing w:val="-1"/>
                <w:sz w:val="20"/>
              </w:rPr>
              <w:t xml:space="preserve"> </w:t>
            </w:r>
            <w:r>
              <w:rPr>
                <w:sz w:val="20"/>
              </w:rPr>
              <w:t>de la</w:t>
            </w:r>
            <w:r>
              <w:rPr>
                <w:spacing w:val="-1"/>
                <w:sz w:val="20"/>
              </w:rPr>
              <w:t xml:space="preserve"> </w:t>
            </w:r>
            <w:r>
              <w:rPr>
                <w:sz w:val="20"/>
              </w:rPr>
              <w:t>experiencia.</w:t>
            </w:r>
          </w:p>
          <w:p w14:paraId="1D637C68" w14:textId="77777777" w:rsidR="00774987" w:rsidRDefault="006274F0">
            <w:pPr>
              <w:pStyle w:val="TableParagraph"/>
              <w:ind w:left="169" w:right="163"/>
              <w:jc w:val="center"/>
              <w:rPr>
                <w:sz w:val="20"/>
              </w:rPr>
            </w:pPr>
            <w:r>
              <w:rPr>
                <w:sz w:val="20"/>
              </w:rPr>
              <w:t>-Debe</w:t>
            </w:r>
            <w:r>
              <w:rPr>
                <w:spacing w:val="-3"/>
                <w:sz w:val="20"/>
              </w:rPr>
              <w:t xml:space="preserve"> </w:t>
            </w:r>
            <w:r>
              <w:rPr>
                <w:sz w:val="20"/>
              </w:rPr>
              <w:t>estudiarse</w:t>
            </w:r>
            <w:r>
              <w:rPr>
                <w:spacing w:val="-2"/>
                <w:sz w:val="20"/>
              </w:rPr>
              <w:t xml:space="preserve"> </w:t>
            </w:r>
            <w:r>
              <w:rPr>
                <w:sz w:val="20"/>
              </w:rPr>
              <w:t>la</w:t>
            </w:r>
            <w:r>
              <w:rPr>
                <w:spacing w:val="-3"/>
                <w:sz w:val="20"/>
              </w:rPr>
              <w:t xml:space="preserve"> </w:t>
            </w:r>
            <w:r>
              <w:rPr>
                <w:sz w:val="20"/>
              </w:rPr>
              <w:t>conducta</w:t>
            </w:r>
            <w:r>
              <w:rPr>
                <w:spacing w:val="-2"/>
                <w:sz w:val="20"/>
              </w:rPr>
              <w:t xml:space="preserve"> </w:t>
            </w:r>
            <w:r>
              <w:rPr>
                <w:sz w:val="20"/>
              </w:rPr>
              <w:t>de</w:t>
            </w:r>
            <w:r>
              <w:rPr>
                <w:spacing w:val="-1"/>
                <w:sz w:val="20"/>
              </w:rPr>
              <w:t xml:space="preserve"> </w:t>
            </w:r>
            <w:r>
              <w:rPr>
                <w:sz w:val="20"/>
              </w:rPr>
              <w:t>los</w:t>
            </w:r>
            <w:r>
              <w:rPr>
                <w:spacing w:val="1"/>
                <w:sz w:val="20"/>
              </w:rPr>
              <w:t xml:space="preserve"> </w:t>
            </w:r>
            <w:r>
              <w:rPr>
                <w:sz w:val="20"/>
              </w:rPr>
              <w:t>animales,</w:t>
            </w:r>
            <w:r>
              <w:rPr>
                <w:spacing w:val="-3"/>
                <w:sz w:val="20"/>
              </w:rPr>
              <w:t xml:space="preserve"> </w:t>
            </w:r>
            <w:r>
              <w:rPr>
                <w:sz w:val="20"/>
              </w:rPr>
              <w:t>además</w:t>
            </w:r>
            <w:r>
              <w:rPr>
                <w:spacing w:val="-1"/>
                <w:sz w:val="20"/>
              </w:rPr>
              <w:t xml:space="preserve"> </w:t>
            </w:r>
            <w:r>
              <w:rPr>
                <w:sz w:val="20"/>
              </w:rPr>
              <w:t>de</w:t>
            </w:r>
            <w:r>
              <w:rPr>
                <w:spacing w:val="-1"/>
                <w:sz w:val="20"/>
              </w:rPr>
              <w:t xml:space="preserve"> </w:t>
            </w:r>
            <w:r>
              <w:rPr>
                <w:sz w:val="20"/>
              </w:rPr>
              <w:t>la</w:t>
            </w:r>
            <w:r>
              <w:rPr>
                <w:spacing w:val="-2"/>
                <w:sz w:val="20"/>
              </w:rPr>
              <w:t xml:space="preserve"> </w:t>
            </w:r>
            <w:r>
              <w:rPr>
                <w:sz w:val="20"/>
              </w:rPr>
              <w:t>humana</w:t>
            </w:r>
            <w:r>
              <w:rPr>
                <w:spacing w:val="-1"/>
                <w:sz w:val="20"/>
              </w:rPr>
              <w:t xml:space="preserve"> </w:t>
            </w:r>
            <w:r>
              <w:rPr>
                <w:sz w:val="20"/>
              </w:rPr>
              <w:t>ya que</w:t>
            </w:r>
            <w:r>
              <w:rPr>
                <w:spacing w:val="-3"/>
                <w:sz w:val="20"/>
              </w:rPr>
              <w:t xml:space="preserve"> </w:t>
            </w:r>
            <w:r>
              <w:rPr>
                <w:sz w:val="20"/>
              </w:rPr>
              <w:t>los</w:t>
            </w:r>
            <w:r>
              <w:rPr>
                <w:spacing w:val="-1"/>
                <w:sz w:val="20"/>
              </w:rPr>
              <w:t xml:space="preserve"> </w:t>
            </w:r>
            <w:r>
              <w:rPr>
                <w:sz w:val="20"/>
              </w:rPr>
              <w:t>organismos</w:t>
            </w:r>
            <w:r>
              <w:rPr>
                <w:spacing w:val="-53"/>
                <w:sz w:val="20"/>
              </w:rPr>
              <w:t xml:space="preserve"> </w:t>
            </w:r>
            <w:r>
              <w:rPr>
                <w:sz w:val="20"/>
              </w:rPr>
              <w:t>más</w:t>
            </w:r>
            <w:r>
              <w:rPr>
                <w:spacing w:val="-1"/>
                <w:sz w:val="20"/>
              </w:rPr>
              <w:t xml:space="preserve"> </w:t>
            </w:r>
            <w:r>
              <w:rPr>
                <w:sz w:val="20"/>
              </w:rPr>
              <w:t>simples son</w:t>
            </w:r>
            <w:r>
              <w:rPr>
                <w:spacing w:val="-1"/>
                <w:sz w:val="20"/>
              </w:rPr>
              <w:t xml:space="preserve"> </w:t>
            </w:r>
            <w:r>
              <w:rPr>
                <w:sz w:val="20"/>
              </w:rPr>
              <w:t>más</w:t>
            </w:r>
            <w:r>
              <w:rPr>
                <w:spacing w:val="-1"/>
                <w:sz w:val="20"/>
              </w:rPr>
              <w:t xml:space="preserve"> </w:t>
            </w:r>
            <w:r>
              <w:rPr>
                <w:sz w:val="20"/>
              </w:rPr>
              <w:t>fáciles de</w:t>
            </w:r>
            <w:r>
              <w:rPr>
                <w:spacing w:val="-1"/>
                <w:sz w:val="20"/>
              </w:rPr>
              <w:t xml:space="preserve"> </w:t>
            </w:r>
            <w:r>
              <w:rPr>
                <w:sz w:val="20"/>
              </w:rPr>
              <w:t>comprender que</w:t>
            </w:r>
            <w:r>
              <w:rPr>
                <w:spacing w:val="-2"/>
                <w:sz w:val="20"/>
              </w:rPr>
              <w:t xml:space="preserve"> </w:t>
            </w:r>
            <w:r>
              <w:rPr>
                <w:sz w:val="20"/>
              </w:rPr>
              <w:t>los complejos.</w:t>
            </w:r>
          </w:p>
          <w:p w14:paraId="0CA8746E" w14:textId="77777777" w:rsidR="00774987" w:rsidRDefault="006274F0">
            <w:pPr>
              <w:pStyle w:val="TableParagraph"/>
              <w:ind w:left="170" w:right="163"/>
              <w:jc w:val="center"/>
              <w:rPr>
                <w:sz w:val="20"/>
              </w:rPr>
            </w:pPr>
            <w:r>
              <w:rPr>
                <w:sz w:val="20"/>
              </w:rPr>
              <w:t>-Los</w:t>
            </w:r>
            <w:r>
              <w:rPr>
                <w:spacing w:val="-2"/>
                <w:sz w:val="20"/>
              </w:rPr>
              <w:t xml:space="preserve"> </w:t>
            </w:r>
            <w:r>
              <w:rPr>
                <w:sz w:val="20"/>
              </w:rPr>
              <w:t>experimentos</w:t>
            </w:r>
            <w:r>
              <w:rPr>
                <w:spacing w:val="-2"/>
                <w:sz w:val="20"/>
              </w:rPr>
              <w:t xml:space="preserve"> </w:t>
            </w:r>
            <w:r>
              <w:rPr>
                <w:sz w:val="20"/>
              </w:rPr>
              <w:t>prueban</w:t>
            </w:r>
            <w:r>
              <w:rPr>
                <w:spacing w:val="-1"/>
                <w:sz w:val="20"/>
              </w:rPr>
              <w:t xml:space="preserve"> </w:t>
            </w:r>
            <w:r>
              <w:rPr>
                <w:sz w:val="20"/>
              </w:rPr>
              <w:t>que</w:t>
            </w:r>
            <w:r>
              <w:rPr>
                <w:spacing w:val="-1"/>
                <w:sz w:val="20"/>
              </w:rPr>
              <w:t xml:space="preserve"> </w:t>
            </w:r>
            <w:r>
              <w:rPr>
                <w:sz w:val="20"/>
              </w:rPr>
              <w:t>la</w:t>
            </w:r>
            <w:r>
              <w:rPr>
                <w:spacing w:val="-3"/>
                <w:sz w:val="20"/>
              </w:rPr>
              <w:t xml:space="preserve"> </w:t>
            </w:r>
            <w:r>
              <w:rPr>
                <w:sz w:val="20"/>
              </w:rPr>
              <w:t>conducta</w:t>
            </w:r>
            <w:r>
              <w:rPr>
                <w:spacing w:val="-3"/>
                <w:sz w:val="20"/>
              </w:rPr>
              <w:t xml:space="preserve"> </w:t>
            </w:r>
            <w:r>
              <w:rPr>
                <w:sz w:val="20"/>
              </w:rPr>
              <w:t>es</w:t>
            </w:r>
            <w:r>
              <w:rPr>
                <w:spacing w:val="-1"/>
                <w:sz w:val="20"/>
              </w:rPr>
              <w:t xml:space="preserve"> </w:t>
            </w:r>
            <w:r>
              <w:rPr>
                <w:sz w:val="20"/>
              </w:rPr>
              <w:t>altamente</w:t>
            </w:r>
            <w:r>
              <w:rPr>
                <w:spacing w:val="-3"/>
                <w:sz w:val="20"/>
              </w:rPr>
              <w:t xml:space="preserve"> </w:t>
            </w:r>
            <w:r>
              <w:rPr>
                <w:sz w:val="20"/>
              </w:rPr>
              <w:t>modificable</w:t>
            </w:r>
            <w:r>
              <w:rPr>
                <w:spacing w:val="-1"/>
                <w:sz w:val="20"/>
              </w:rPr>
              <w:t xml:space="preserve"> </w:t>
            </w:r>
            <w:r>
              <w:rPr>
                <w:sz w:val="20"/>
              </w:rPr>
              <w:t>y</w:t>
            </w:r>
            <w:r>
              <w:rPr>
                <w:spacing w:val="-4"/>
                <w:sz w:val="20"/>
              </w:rPr>
              <w:t xml:space="preserve"> </w:t>
            </w:r>
            <w:r>
              <w:rPr>
                <w:sz w:val="20"/>
              </w:rPr>
              <w:t>por</w:t>
            </w:r>
            <w:r>
              <w:rPr>
                <w:spacing w:val="-2"/>
                <w:sz w:val="20"/>
              </w:rPr>
              <w:t xml:space="preserve"> </w:t>
            </w:r>
            <w:r>
              <w:rPr>
                <w:sz w:val="20"/>
              </w:rPr>
              <w:t>tanto,</w:t>
            </w:r>
            <w:r>
              <w:rPr>
                <w:spacing w:val="-1"/>
                <w:sz w:val="20"/>
              </w:rPr>
              <w:t xml:space="preserve"> </w:t>
            </w:r>
            <w:r>
              <w:rPr>
                <w:sz w:val="20"/>
              </w:rPr>
              <w:t>deben</w:t>
            </w:r>
            <w:r>
              <w:rPr>
                <w:spacing w:val="-52"/>
                <w:sz w:val="20"/>
              </w:rPr>
              <w:t xml:space="preserve"> </w:t>
            </w:r>
            <w:r>
              <w:rPr>
                <w:sz w:val="20"/>
              </w:rPr>
              <w:t>estudiarse</w:t>
            </w:r>
            <w:r>
              <w:rPr>
                <w:spacing w:val="-1"/>
                <w:sz w:val="20"/>
              </w:rPr>
              <w:t xml:space="preserve"> </w:t>
            </w:r>
            <w:r>
              <w:rPr>
                <w:sz w:val="20"/>
              </w:rPr>
              <w:t>las técnicas</w:t>
            </w:r>
            <w:r>
              <w:rPr>
                <w:spacing w:val="-1"/>
                <w:sz w:val="20"/>
              </w:rPr>
              <w:t xml:space="preserve"> </w:t>
            </w:r>
            <w:r>
              <w:rPr>
                <w:sz w:val="20"/>
              </w:rPr>
              <w:t>más propicias</w:t>
            </w:r>
            <w:r>
              <w:rPr>
                <w:spacing w:val="-1"/>
                <w:sz w:val="20"/>
              </w:rPr>
              <w:t xml:space="preserve"> </w:t>
            </w:r>
            <w:r>
              <w:rPr>
                <w:sz w:val="20"/>
              </w:rPr>
              <w:t>para</w:t>
            </w:r>
            <w:r>
              <w:rPr>
                <w:spacing w:val="1"/>
                <w:sz w:val="20"/>
              </w:rPr>
              <w:t xml:space="preserve"> </w:t>
            </w:r>
            <w:r>
              <w:rPr>
                <w:sz w:val="20"/>
              </w:rPr>
              <w:t>la</w:t>
            </w:r>
            <w:r>
              <w:rPr>
                <w:spacing w:val="-1"/>
                <w:sz w:val="20"/>
              </w:rPr>
              <w:t xml:space="preserve"> </w:t>
            </w:r>
            <w:r>
              <w:rPr>
                <w:sz w:val="20"/>
              </w:rPr>
              <w:t>modificación</w:t>
            </w:r>
            <w:r>
              <w:rPr>
                <w:spacing w:val="-2"/>
                <w:sz w:val="20"/>
              </w:rPr>
              <w:t xml:space="preserve"> </w:t>
            </w:r>
            <w:r>
              <w:rPr>
                <w:sz w:val="20"/>
              </w:rPr>
              <w:t>de</w:t>
            </w:r>
            <w:r>
              <w:rPr>
                <w:spacing w:val="-1"/>
                <w:sz w:val="20"/>
              </w:rPr>
              <w:t xml:space="preserve"> </w:t>
            </w:r>
            <w:r>
              <w:rPr>
                <w:sz w:val="20"/>
              </w:rPr>
              <w:t>conducta.</w:t>
            </w:r>
          </w:p>
        </w:tc>
      </w:tr>
      <w:tr w:rsidR="00774987" w14:paraId="5CFDD483" w14:textId="77777777">
        <w:trPr>
          <w:trHeight w:val="1380"/>
        </w:trPr>
        <w:tc>
          <w:tcPr>
            <w:tcW w:w="1800" w:type="dxa"/>
          </w:tcPr>
          <w:p w14:paraId="259B4A36" w14:textId="77777777" w:rsidR="00774987" w:rsidRDefault="00774987">
            <w:pPr>
              <w:pStyle w:val="TableParagraph"/>
              <w:spacing w:before="9"/>
              <w:rPr>
                <w:b/>
                <w:sz w:val="29"/>
              </w:rPr>
            </w:pPr>
          </w:p>
          <w:p w14:paraId="517ACA3D" w14:textId="77777777" w:rsidR="00774987" w:rsidRDefault="006274F0">
            <w:pPr>
              <w:pStyle w:val="TableParagraph"/>
              <w:ind w:left="442" w:right="430"/>
              <w:jc w:val="center"/>
              <w:rPr>
                <w:sz w:val="20"/>
              </w:rPr>
            </w:pPr>
            <w:r>
              <w:rPr>
                <w:w w:val="95"/>
                <w:sz w:val="20"/>
              </w:rPr>
              <w:t>Psicología</w:t>
            </w:r>
            <w:r>
              <w:rPr>
                <w:spacing w:val="-50"/>
                <w:w w:val="95"/>
                <w:sz w:val="20"/>
              </w:rPr>
              <w:t xml:space="preserve"> </w:t>
            </w:r>
            <w:r>
              <w:rPr>
                <w:sz w:val="20"/>
              </w:rPr>
              <w:t>Cognitiva</w:t>
            </w:r>
            <w:r>
              <w:rPr>
                <w:spacing w:val="1"/>
                <w:sz w:val="20"/>
              </w:rPr>
              <w:t xml:space="preserve"> </w:t>
            </w:r>
            <w:r>
              <w:rPr>
                <w:sz w:val="20"/>
              </w:rPr>
              <w:t>(1960)</w:t>
            </w:r>
          </w:p>
        </w:tc>
        <w:tc>
          <w:tcPr>
            <w:tcW w:w="1879" w:type="dxa"/>
          </w:tcPr>
          <w:p w14:paraId="6EAD7115" w14:textId="77777777" w:rsidR="00774987" w:rsidRDefault="00774987">
            <w:pPr>
              <w:pStyle w:val="TableParagraph"/>
              <w:spacing w:before="9"/>
              <w:rPr>
                <w:b/>
                <w:sz w:val="29"/>
              </w:rPr>
            </w:pPr>
          </w:p>
          <w:p w14:paraId="0ED81430" w14:textId="77777777" w:rsidR="00774987" w:rsidRDefault="006274F0">
            <w:pPr>
              <w:pStyle w:val="TableParagraph"/>
              <w:ind w:left="818" w:right="436" w:firstLine="16"/>
              <w:rPr>
                <w:sz w:val="20"/>
              </w:rPr>
            </w:pPr>
            <w:r>
              <w:rPr>
                <w:sz w:val="20"/>
              </w:rPr>
              <w:t>Piaget</w:t>
            </w:r>
            <w:r>
              <w:rPr>
                <w:spacing w:val="-53"/>
                <w:sz w:val="20"/>
              </w:rPr>
              <w:t xml:space="preserve"> </w:t>
            </w:r>
            <w:r>
              <w:rPr>
                <w:spacing w:val="-1"/>
                <w:sz w:val="20"/>
              </w:rPr>
              <w:t>Bruner</w:t>
            </w:r>
          </w:p>
        </w:tc>
        <w:tc>
          <w:tcPr>
            <w:tcW w:w="1686" w:type="dxa"/>
          </w:tcPr>
          <w:p w14:paraId="128B3C19" w14:textId="77777777" w:rsidR="00774987" w:rsidRDefault="00774987">
            <w:pPr>
              <w:pStyle w:val="TableParagraph"/>
              <w:spacing w:before="9"/>
              <w:rPr>
                <w:b/>
                <w:sz w:val="29"/>
              </w:rPr>
            </w:pPr>
          </w:p>
          <w:p w14:paraId="028D4994" w14:textId="77777777" w:rsidR="00774987" w:rsidRDefault="006274F0">
            <w:pPr>
              <w:pStyle w:val="TableParagraph"/>
              <w:ind w:left="452" w:right="213" w:hanging="176"/>
              <w:rPr>
                <w:sz w:val="20"/>
              </w:rPr>
            </w:pPr>
            <w:r>
              <w:rPr>
                <w:sz w:val="20"/>
              </w:rPr>
              <w:t>Estructuras y</w:t>
            </w:r>
            <w:r>
              <w:rPr>
                <w:spacing w:val="-53"/>
                <w:sz w:val="20"/>
              </w:rPr>
              <w:t xml:space="preserve"> </w:t>
            </w:r>
            <w:r>
              <w:rPr>
                <w:sz w:val="20"/>
              </w:rPr>
              <w:t>procesos</w:t>
            </w:r>
            <w:r>
              <w:rPr>
                <w:spacing w:val="1"/>
                <w:sz w:val="20"/>
              </w:rPr>
              <w:t xml:space="preserve"> </w:t>
            </w:r>
            <w:r>
              <w:rPr>
                <w:sz w:val="20"/>
              </w:rPr>
              <w:t>mentales</w:t>
            </w:r>
          </w:p>
        </w:tc>
        <w:tc>
          <w:tcPr>
            <w:tcW w:w="8820" w:type="dxa"/>
          </w:tcPr>
          <w:p w14:paraId="014C529D" w14:textId="77777777" w:rsidR="00774987" w:rsidRDefault="006274F0">
            <w:pPr>
              <w:pStyle w:val="TableParagraph"/>
              <w:spacing w:line="227" w:lineRule="exact"/>
              <w:ind w:left="170" w:right="158"/>
              <w:jc w:val="center"/>
              <w:rPr>
                <w:sz w:val="20"/>
              </w:rPr>
            </w:pPr>
            <w:r>
              <w:rPr>
                <w:sz w:val="20"/>
              </w:rPr>
              <w:t>-Analogía</w:t>
            </w:r>
            <w:r>
              <w:rPr>
                <w:spacing w:val="-4"/>
                <w:sz w:val="20"/>
              </w:rPr>
              <w:t xml:space="preserve"> </w:t>
            </w:r>
            <w:r>
              <w:rPr>
                <w:sz w:val="20"/>
              </w:rPr>
              <w:t>mente-ordenador.</w:t>
            </w:r>
          </w:p>
          <w:p w14:paraId="680A0C14" w14:textId="77777777" w:rsidR="00774987" w:rsidRDefault="006274F0">
            <w:pPr>
              <w:pStyle w:val="TableParagraph"/>
              <w:ind w:left="170" w:right="157"/>
              <w:jc w:val="center"/>
              <w:rPr>
                <w:sz w:val="20"/>
              </w:rPr>
            </w:pPr>
            <w:r>
              <w:rPr>
                <w:sz w:val="20"/>
              </w:rPr>
              <w:t>-Se</w:t>
            </w:r>
            <w:r>
              <w:rPr>
                <w:spacing w:val="-3"/>
                <w:sz w:val="20"/>
              </w:rPr>
              <w:t xml:space="preserve"> </w:t>
            </w:r>
            <w:r>
              <w:rPr>
                <w:sz w:val="20"/>
              </w:rPr>
              <w:t>basan</w:t>
            </w:r>
            <w:r>
              <w:rPr>
                <w:spacing w:val="-2"/>
                <w:sz w:val="20"/>
              </w:rPr>
              <w:t xml:space="preserve"> </w:t>
            </w:r>
            <w:r>
              <w:rPr>
                <w:sz w:val="20"/>
              </w:rPr>
              <w:t>en</w:t>
            </w:r>
            <w:r>
              <w:rPr>
                <w:spacing w:val="-2"/>
                <w:sz w:val="20"/>
              </w:rPr>
              <w:t xml:space="preserve"> </w:t>
            </w:r>
            <w:r>
              <w:rPr>
                <w:sz w:val="20"/>
              </w:rPr>
              <w:t>el</w:t>
            </w:r>
            <w:r>
              <w:rPr>
                <w:spacing w:val="-3"/>
                <w:sz w:val="20"/>
              </w:rPr>
              <w:t xml:space="preserve"> </w:t>
            </w:r>
            <w:r>
              <w:rPr>
                <w:sz w:val="20"/>
              </w:rPr>
              <w:t>esquema:</w:t>
            </w:r>
            <w:r>
              <w:rPr>
                <w:spacing w:val="-2"/>
                <w:sz w:val="20"/>
              </w:rPr>
              <w:t xml:space="preserve"> </w:t>
            </w:r>
            <w:r>
              <w:rPr>
                <w:sz w:val="20"/>
              </w:rPr>
              <w:t>E-O-R.</w:t>
            </w:r>
            <w:r>
              <w:rPr>
                <w:spacing w:val="-2"/>
                <w:sz w:val="20"/>
              </w:rPr>
              <w:t xml:space="preserve"> </w:t>
            </w:r>
            <w:r>
              <w:rPr>
                <w:sz w:val="20"/>
              </w:rPr>
              <w:t>Piensan</w:t>
            </w:r>
            <w:r>
              <w:rPr>
                <w:spacing w:val="-2"/>
                <w:sz w:val="20"/>
              </w:rPr>
              <w:t xml:space="preserve"> </w:t>
            </w:r>
            <w:r>
              <w:rPr>
                <w:sz w:val="20"/>
              </w:rPr>
              <w:t>que</w:t>
            </w:r>
            <w:r>
              <w:rPr>
                <w:spacing w:val="-2"/>
                <w:sz w:val="20"/>
              </w:rPr>
              <w:t xml:space="preserve"> </w:t>
            </w:r>
            <w:r>
              <w:rPr>
                <w:sz w:val="20"/>
              </w:rPr>
              <w:t>entre el</w:t>
            </w:r>
            <w:r>
              <w:rPr>
                <w:spacing w:val="-3"/>
                <w:sz w:val="20"/>
              </w:rPr>
              <w:t xml:space="preserve"> </w:t>
            </w:r>
            <w:r>
              <w:rPr>
                <w:sz w:val="20"/>
              </w:rPr>
              <w:t>estímulo</w:t>
            </w:r>
            <w:r>
              <w:rPr>
                <w:spacing w:val="2"/>
                <w:sz w:val="20"/>
              </w:rPr>
              <w:t xml:space="preserve"> </w:t>
            </w:r>
            <w:r>
              <w:rPr>
                <w:sz w:val="20"/>
              </w:rPr>
              <w:t>y</w:t>
            </w:r>
            <w:r>
              <w:rPr>
                <w:spacing w:val="-5"/>
                <w:sz w:val="20"/>
              </w:rPr>
              <w:t xml:space="preserve"> </w:t>
            </w:r>
            <w:r>
              <w:rPr>
                <w:sz w:val="20"/>
              </w:rPr>
              <w:t>la</w:t>
            </w:r>
            <w:r>
              <w:rPr>
                <w:spacing w:val="-2"/>
                <w:sz w:val="20"/>
              </w:rPr>
              <w:t xml:space="preserve"> </w:t>
            </w:r>
            <w:r>
              <w:rPr>
                <w:sz w:val="20"/>
              </w:rPr>
              <w:t>respuesta intervienen</w:t>
            </w:r>
            <w:r>
              <w:rPr>
                <w:spacing w:val="-53"/>
                <w:sz w:val="20"/>
              </w:rPr>
              <w:t xml:space="preserve"> </w:t>
            </w:r>
            <w:r>
              <w:rPr>
                <w:sz w:val="20"/>
              </w:rPr>
              <w:t>procesos mentales capaces de transformar la información inicial proporcionada por los</w:t>
            </w:r>
            <w:r>
              <w:rPr>
                <w:spacing w:val="1"/>
                <w:sz w:val="20"/>
              </w:rPr>
              <w:t xml:space="preserve"> </w:t>
            </w:r>
            <w:r>
              <w:rPr>
                <w:sz w:val="20"/>
              </w:rPr>
              <w:t>estímulos.</w:t>
            </w:r>
          </w:p>
          <w:p w14:paraId="647E5132" w14:textId="77777777" w:rsidR="00774987" w:rsidRDefault="006274F0">
            <w:pPr>
              <w:pStyle w:val="TableParagraph"/>
              <w:spacing w:line="230" w:lineRule="exact"/>
              <w:ind w:left="170" w:right="163"/>
              <w:jc w:val="center"/>
              <w:rPr>
                <w:sz w:val="20"/>
              </w:rPr>
            </w:pPr>
            <w:r>
              <w:rPr>
                <w:sz w:val="20"/>
              </w:rPr>
              <w:t>-Estudia</w:t>
            </w:r>
            <w:r>
              <w:rPr>
                <w:spacing w:val="-3"/>
                <w:sz w:val="20"/>
              </w:rPr>
              <w:t xml:space="preserve"> </w:t>
            </w:r>
            <w:r>
              <w:rPr>
                <w:sz w:val="20"/>
              </w:rPr>
              <w:t>los</w:t>
            </w:r>
            <w:r>
              <w:rPr>
                <w:spacing w:val="-2"/>
                <w:sz w:val="20"/>
              </w:rPr>
              <w:t xml:space="preserve"> </w:t>
            </w:r>
            <w:r>
              <w:rPr>
                <w:sz w:val="20"/>
              </w:rPr>
              <w:t>procesos</w:t>
            </w:r>
            <w:r>
              <w:rPr>
                <w:spacing w:val="-2"/>
                <w:sz w:val="20"/>
              </w:rPr>
              <w:t xml:space="preserve"> </w:t>
            </w:r>
            <w:r>
              <w:rPr>
                <w:sz w:val="20"/>
              </w:rPr>
              <w:t>internos</w:t>
            </w:r>
            <w:r>
              <w:rPr>
                <w:spacing w:val="-1"/>
                <w:sz w:val="20"/>
              </w:rPr>
              <w:t xml:space="preserve"> </w:t>
            </w:r>
            <w:r>
              <w:rPr>
                <w:sz w:val="20"/>
              </w:rPr>
              <w:t>del</w:t>
            </w:r>
            <w:r>
              <w:rPr>
                <w:spacing w:val="-4"/>
                <w:sz w:val="20"/>
              </w:rPr>
              <w:t xml:space="preserve"> </w:t>
            </w:r>
            <w:r>
              <w:rPr>
                <w:sz w:val="20"/>
              </w:rPr>
              <w:t>pensamiento</w:t>
            </w:r>
            <w:r>
              <w:rPr>
                <w:spacing w:val="-1"/>
                <w:sz w:val="20"/>
              </w:rPr>
              <w:t xml:space="preserve"> </w:t>
            </w:r>
            <w:r>
              <w:rPr>
                <w:sz w:val="20"/>
              </w:rPr>
              <w:t>que</w:t>
            </w:r>
            <w:r>
              <w:rPr>
                <w:spacing w:val="-3"/>
                <w:sz w:val="20"/>
              </w:rPr>
              <w:t xml:space="preserve"> </w:t>
            </w:r>
            <w:r>
              <w:rPr>
                <w:sz w:val="20"/>
              </w:rPr>
              <w:t>se</w:t>
            </w:r>
            <w:r>
              <w:rPr>
                <w:spacing w:val="-2"/>
                <w:sz w:val="20"/>
              </w:rPr>
              <w:t xml:space="preserve"> </w:t>
            </w:r>
            <w:r>
              <w:rPr>
                <w:sz w:val="20"/>
              </w:rPr>
              <w:t>producen</w:t>
            </w:r>
            <w:r>
              <w:rPr>
                <w:spacing w:val="-1"/>
                <w:sz w:val="20"/>
              </w:rPr>
              <w:t xml:space="preserve"> </w:t>
            </w:r>
            <w:r>
              <w:rPr>
                <w:sz w:val="20"/>
              </w:rPr>
              <w:t>entre</w:t>
            </w:r>
            <w:r>
              <w:rPr>
                <w:spacing w:val="-1"/>
                <w:sz w:val="20"/>
              </w:rPr>
              <w:t xml:space="preserve"> </w:t>
            </w:r>
            <w:r>
              <w:rPr>
                <w:sz w:val="20"/>
              </w:rPr>
              <w:t>el</w:t>
            </w:r>
            <w:r>
              <w:rPr>
                <w:spacing w:val="-2"/>
                <w:sz w:val="20"/>
              </w:rPr>
              <w:t xml:space="preserve"> </w:t>
            </w:r>
            <w:r>
              <w:rPr>
                <w:sz w:val="20"/>
              </w:rPr>
              <w:t>estímulo</w:t>
            </w:r>
            <w:r>
              <w:rPr>
                <w:spacing w:val="-2"/>
                <w:sz w:val="20"/>
              </w:rPr>
              <w:t xml:space="preserve"> </w:t>
            </w:r>
            <w:r>
              <w:rPr>
                <w:sz w:val="20"/>
              </w:rPr>
              <w:t>inicial</w:t>
            </w:r>
            <w:r>
              <w:rPr>
                <w:spacing w:val="1"/>
                <w:sz w:val="20"/>
              </w:rPr>
              <w:t xml:space="preserve"> </w:t>
            </w:r>
            <w:r>
              <w:rPr>
                <w:sz w:val="20"/>
              </w:rPr>
              <w:t>y</w:t>
            </w:r>
            <w:r>
              <w:rPr>
                <w:spacing w:val="-6"/>
                <w:sz w:val="20"/>
              </w:rPr>
              <w:t xml:space="preserve"> </w:t>
            </w:r>
            <w:r>
              <w:rPr>
                <w:sz w:val="20"/>
              </w:rPr>
              <w:t>la</w:t>
            </w:r>
            <w:r>
              <w:rPr>
                <w:spacing w:val="-52"/>
                <w:sz w:val="20"/>
              </w:rPr>
              <w:t xml:space="preserve"> </w:t>
            </w:r>
            <w:r>
              <w:rPr>
                <w:sz w:val="20"/>
              </w:rPr>
              <w:t>respuesta, para</w:t>
            </w:r>
            <w:r>
              <w:rPr>
                <w:spacing w:val="1"/>
                <w:sz w:val="20"/>
              </w:rPr>
              <w:t xml:space="preserve"> </w:t>
            </w:r>
            <w:r>
              <w:rPr>
                <w:sz w:val="20"/>
              </w:rPr>
              <w:t>poder</w:t>
            </w:r>
            <w:r>
              <w:rPr>
                <w:spacing w:val="-1"/>
                <w:sz w:val="20"/>
              </w:rPr>
              <w:t xml:space="preserve"> </w:t>
            </w:r>
            <w:r>
              <w:rPr>
                <w:sz w:val="20"/>
              </w:rPr>
              <w:t>tomar</w:t>
            </w:r>
            <w:r>
              <w:rPr>
                <w:spacing w:val="-1"/>
                <w:sz w:val="20"/>
              </w:rPr>
              <w:t xml:space="preserve"> </w:t>
            </w:r>
            <w:r>
              <w:rPr>
                <w:sz w:val="20"/>
              </w:rPr>
              <w:t>decisiones.</w:t>
            </w:r>
          </w:p>
        </w:tc>
      </w:tr>
      <w:tr w:rsidR="00774987" w14:paraId="02464C5B" w14:textId="77777777">
        <w:trPr>
          <w:trHeight w:val="921"/>
        </w:trPr>
        <w:tc>
          <w:tcPr>
            <w:tcW w:w="1800" w:type="dxa"/>
          </w:tcPr>
          <w:p w14:paraId="10CE8E45" w14:textId="77777777" w:rsidR="00774987" w:rsidRDefault="00774987">
            <w:pPr>
              <w:pStyle w:val="TableParagraph"/>
              <w:spacing w:before="8"/>
              <w:rPr>
                <w:b/>
                <w:sz w:val="19"/>
              </w:rPr>
            </w:pPr>
          </w:p>
          <w:p w14:paraId="5F349706" w14:textId="77777777" w:rsidR="00774987" w:rsidRDefault="006274F0">
            <w:pPr>
              <w:pStyle w:val="TableParagraph"/>
              <w:spacing w:before="1"/>
              <w:ind w:left="609" w:right="125" w:hanging="459"/>
              <w:rPr>
                <w:sz w:val="20"/>
              </w:rPr>
            </w:pPr>
            <w:r>
              <w:rPr>
                <w:sz w:val="20"/>
              </w:rPr>
              <w:t>Constructivismo</w:t>
            </w:r>
            <w:r>
              <w:rPr>
                <w:sz w:val="20"/>
                <w:vertAlign w:val="superscript"/>
              </w:rPr>
              <w:t>1</w:t>
            </w:r>
            <w:r>
              <w:rPr>
                <w:spacing w:val="-53"/>
                <w:sz w:val="20"/>
              </w:rPr>
              <w:t xml:space="preserve"> </w:t>
            </w:r>
            <w:r>
              <w:rPr>
                <w:sz w:val="20"/>
              </w:rPr>
              <w:t>(1980)</w:t>
            </w:r>
          </w:p>
        </w:tc>
        <w:tc>
          <w:tcPr>
            <w:tcW w:w="1879" w:type="dxa"/>
          </w:tcPr>
          <w:p w14:paraId="7F92B697" w14:textId="77777777" w:rsidR="00774987" w:rsidRDefault="006274F0">
            <w:pPr>
              <w:pStyle w:val="TableParagraph"/>
              <w:spacing w:before="112"/>
              <w:ind w:left="739" w:right="354" w:firstLine="96"/>
              <w:rPr>
                <w:sz w:val="20"/>
              </w:rPr>
            </w:pPr>
            <w:r>
              <w:rPr>
                <w:sz w:val="20"/>
              </w:rPr>
              <w:t>Piaget</w:t>
            </w:r>
            <w:r>
              <w:rPr>
                <w:spacing w:val="1"/>
                <w:sz w:val="20"/>
              </w:rPr>
              <w:t xml:space="preserve"> </w:t>
            </w:r>
            <w:r>
              <w:rPr>
                <w:sz w:val="20"/>
              </w:rPr>
              <w:t>Vygotski</w:t>
            </w:r>
            <w:r>
              <w:rPr>
                <w:spacing w:val="-53"/>
                <w:sz w:val="20"/>
              </w:rPr>
              <w:t xml:space="preserve"> </w:t>
            </w:r>
            <w:r>
              <w:rPr>
                <w:sz w:val="20"/>
              </w:rPr>
              <w:t>Ausubel</w:t>
            </w:r>
          </w:p>
        </w:tc>
        <w:tc>
          <w:tcPr>
            <w:tcW w:w="1686" w:type="dxa"/>
          </w:tcPr>
          <w:p w14:paraId="3A73B0E6" w14:textId="77777777" w:rsidR="00774987" w:rsidRDefault="006274F0">
            <w:pPr>
              <w:pStyle w:val="TableParagraph"/>
              <w:spacing w:before="112"/>
              <w:ind w:left="193" w:right="148"/>
              <w:jc w:val="center"/>
              <w:rPr>
                <w:sz w:val="20"/>
              </w:rPr>
            </w:pPr>
            <w:r>
              <w:rPr>
                <w:sz w:val="20"/>
              </w:rPr>
              <w:t>Cómo</w:t>
            </w:r>
            <w:r>
              <w:rPr>
                <w:spacing w:val="-8"/>
                <w:sz w:val="20"/>
              </w:rPr>
              <w:t xml:space="preserve"> </w:t>
            </w:r>
            <w:r>
              <w:rPr>
                <w:sz w:val="20"/>
              </w:rPr>
              <w:t>el</w:t>
            </w:r>
            <w:r>
              <w:rPr>
                <w:spacing w:val="-9"/>
                <w:sz w:val="20"/>
              </w:rPr>
              <w:t xml:space="preserve"> </w:t>
            </w:r>
            <w:r>
              <w:rPr>
                <w:sz w:val="20"/>
              </w:rPr>
              <w:t>sujeto</w:t>
            </w:r>
            <w:r>
              <w:rPr>
                <w:spacing w:val="-53"/>
                <w:sz w:val="20"/>
              </w:rPr>
              <w:t xml:space="preserve"> </w:t>
            </w:r>
            <w:r>
              <w:rPr>
                <w:sz w:val="20"/>
              </w:rPr>
              <w:t>construye la</w:t>
            </w:r>
            <w:r>
              <w:rPr>
                <w:spacing w:val="1"/>
                <w:sz w:val="20"/>
              </w:rPr>
              <w:t xml:space="preserve"> </w:t>
            </w:r>
            <w:r>
              <w:rPr>
                <w:sz w:val="20"/>
              </w:rPr>
              <w:t>realidad</w:t>
            </w:r>
          </w:p>
        </w:tc>
        <w:tc>
          <w:tcPr>
            <w:tcW w:w="8820" w:type="dxa"/>
          </w:tcPr>
          <w:p w14:paraId="03562CB8" w14:textId="77777777" w:rsidR="00774987" w:rsidRDefault="006274F0">
            <w:pPr>
              <w:pStyle w:val="TableParagraph"/>
              <w:ind w:left="170" w:right="154"/>
              <w:jc w:val="center"/>
              <w:rPr>
                <w:sz w:val="20"/>
              </w:rPr>
            </w:pPr>
            <w:r>
              <w:rPr>
                <w:sz w:val="20"/>
              </w:rPr>
              <w:t>-Hace</w:t>
            </w:r>
            <w:r>
              <w:rPr>
                <w:spacing w:val="-3"/>
                <w:sz w:val="20"/>
              </w:rPr>
              <w:t xml:space="preserve"> </w:t>
            </w:r>
            <w:r>
              <w:rPr>
                <w:sz w:val="20"/>
              </w:rPr>
              <w:t>aportaciones</w:t>
            </w:r>
            <w:r>
              <w:rPr>
                <w:spacing w:val="-1"/>
                <w:sz w:val="20"/>
              </w:rPr>
              <w:t xml:space="preserve"> </w:t>
            </w:r>
            <w:r>
              <w:rPr>
                <w:sz w:val="20"/>
              </w:rPr>
              <w:t>muy</w:t>
            </w:r>
            <w:r>
              <w:rPr>
                <w:spacing w:val="-7"/>
                <w:sz w:val="20"/>
              </w:rPr>
              <w:t xml:space="preserve"> </w:t>
            </w:r>
            <w:r>
              <w:rPr>
                <w:sz w:val="20"/>
              </w:rPr>
              <w:t>importantes</w:t>
            </w:r>
            <w:r>
              <w:rPr>
                <w:spacing w:val="-1"/>
                <w:sz w:val="20"/>
              </w:rPr>
              <w:t xml:space="preserve"> </w:t>
            </w:r>
            <w:r>
              <w:rPr>
                <w:sz w:val="20"/>
              </w:rPr>
              <w:t>sobre</w:t>
            </w:r>
            <w:r>
              <w:rPr>
                <w:spacing w:val="3"/>
                <w:sz w:val="20"/>
              </w:rPr>
              <w:t xml:space="preserve"> </w:t>
            </w:r>
            <w:r>
              <w:rPr>
                <w:b/>
                <w:sz w:val="20"/>
              </w:rPr>
              <w:t>el</w:t>
            </w:r>
            <w:r>
              <w:rPr>
                <w:b/>
                <w:spacing w:val="-2"/>
                <w:sz w:val="20"/>
              </w:rPr>
              <w:t xml:space="preserve"> </w:t>
            </w:r>
            <w:r>
              <w:rPr>
                <w:b/>
                <w:sz w:val="20"/>
              </w:rPr>
              <w:t>saber</w:t>
            </w:r>
            <w:r>
              <w:rPr>
                <w:b/>
                <w:spacing w:val="-2"/>
                <w:sz w:val="20"/>
              </w:rPr>
              <w:t xml:space="preserve"> </w:t>
            </w:r>
            <w:r>
              <w:rPr>
                <w:b/>
                <w:sz w:val="20"/>
              </w:rPr>
              <w:t>previo</w:t>
            </w:r>
            <w:r>
              <w:rPr>
                <w:b/>
                <w:spacing w:val="-3"/>
                <w:sz w:val="20"/>
              </w:rPr>
              <w:t xml:space="preserve"> </w:t>
            </w:r>
            <w:r>
              <w:rPr>
                <w:b/>
                <w:sz w:val="20"/>
              </w:rPr>
              <w:t>del</w:t>
            </w:r>
            <w:r>
              <w:rPr>
                <w:b/>
                <w:spacing w:val="-2"/>
                <w:sz w:val="20"/>
              </w:rPr>
              <w:t xml:space="preserve"> </w:t>
            </w:r>
            <w:r>
              <w:rPr>
                <w:b/>
                <w:sz w:val="20"/>
              </w:rPr>
              <w:t xml:space="preserve">sujeto </w:t>
            </w:r>
            <w:r>
              <w:rPr>
                <w:sz w:val="20"/>
              </w:rPr>
              <w:t>como</w:t>
            </w:r>
            <w:r>
              <w:rPr>
                <w:spacing w:val="-2"/>
                <w:sz w:val="20"/>
              </w:rPr>
              <w:t xml:space="preserve"> </w:t>
            </w:r>
            <w:r>
              <w:rPr>
                <w:sz w:val="20"/>
              </w:rPr>
              <w:t>requisito</w:t>
            </w:r>
            <w:r>
              <w:rPr>
                <w:spacing w:val="-53"/>
                <w:sz w:val="20"/>
              </w:rPr>
              <w:t xml:space="preserve"> </w:t>
            </w:r>
            <w:r>
              <w:rPr>
                <w:sz w:val="20"/>
              </w:rPr>
              <w:t xml:space="preserve">imprescindible para dotar de significatividad al saber en construcción; y sobre </w:t>
            </w:r>
            <w:r>
              <w:rPr>
                <w:b/>
                <w:sz w:val="20"/>
              </w:rPr>
              <w:t>la</w:t>
            </w:r>
            <w:r>
              <w:rPr>
                <w:b/>
                <w:spacing w:val="1"/>
                <w:sz w:val="20"/>
              </w:rPr>
              <w:t xml:space="preserve"> </w:t>
            </w:r>
            <w:r>
              <w:rPr>
                <w:b/>
                <w:sz w:val="20"/>
              </w:rPr>
              <w:t>reestructuración</w:t>
            </w:r>
            <w:r>
              <w:rPr>
                <w:b/>
                <w:spacing w:val="-2"/>
                <w:sz w:val="20"/>
              </w:rPr>
              <w:t xml:space="preserve"> </w:t>
            </w:r>
            <w:r>
              <w:rPr>
                <w:b/>
                <w:sz w:val="20"/>
              </w:rPr>
              <w:t>de</w:t>
            </w:r>
            <w:r>
              <w:rPr>
                <w:b/>
                <w:spacing w:val="-3"/>
                <w:sz w:val="20"/>
              </w:rPr>
              <w:t xml:space="preserve"> </w:t>
            </w:r>
            <w:r>
              <w:rPr>
                <w:b/>
                <w:sz w:val="20"/>
              </w:rPr>
              <w:t>los</w:t>
            </w:r>
            <w:r>
              <w:rPr>
                <w:b/>
                <w:spacing w:val="-2"/>
                <w:sz w:val="20"/>
              </w:rPr>
              <w:t xml:space="preserve"> </w:t>
            </w:r>
            <w:r>
              <w:rPr>
                <w:b/>
                <w:sz w:val="20"/>
              </w:rPr>
              <w:t>esquemas</w:t>
            </w:r>
            <w:r>
              <w:rPr>
                <w:b/>
                <w:spacing w:val="-1"/>
                <w:sz w:val="20"/>
              </w:rPr>
              <w:t xml:space="preserve"> </w:t>
            </w:r>
            <w:r>
              <w:rPr>
                <w:b/>
                <w:sz w:val="20"/>
              </w:rPr>
              <w:t xml:space="preserve">cognitivos </w:t>
            </w:r>
            <w:r>
              <w:rPr>
                <w:sz w:val="20"/>
              </w:rPr>
              <w:t>como</w:t>
            </w:r>
            <w:r>
              <w:rPr>
                <w:spacing w:val="-3"/>
                <w:sz w:val="20"/>
              </w:rPr>
              <w:t xml:space="preserve"> </w:t>
            </w:r>
            <w:r>
              <w:rPr>
                <w:sz w:val="20"/>
              </w:rPr>
              <w:t>requisito</w:t>
            </w:r>
            <w:r>
              <w:rPr>
                <w:spacing w:val="-2"/>
                <w:sz w:val="20"/>
              </w:rPr>
              <w:t xml:space="preserve"> </w:t>
            </w:r>
            <w:r>
              <w:rPr>
                <w:sz w:val="20"/>
              </w:rPr>
              <w:t>para</w:t>
            </w:r>
            <w:r>
              <w:rPr>
                <w:spacing w:val="1"/>
                <w:sz w:val="20"/>
              </w:rPr>
              <w:t xml:space="preserve"> </w:t>
            </w:r>
            <w:r>
              <w:rPr>
                <w:sz w:val="20"/>
              </w:rPr>
              <w:t>el</w:t>
            </w:r>
            <w:r>
              <w:rPr>
                <w:spacing w:val="-2"/>
                <w:sz w:val="20"/>
              </w:rPr>
              <w:t xml:space="preserve"> </w:t>
            </w:r>
            <w:r>
              <w:rPr>
                <w:sz w:val="20"/>
              </w:rPr>
              <w:t>desarrollo</w:t>
            </w:r>
            <w:r>
              <w:rPr>
                <w:spacing w:val="-2"/>
                <w:sz w:val="20"/>
              </w:rPr>
              <w:t xml:space="preserve"> </w:t>
            </w:r>
            <w:r>
              <w:rPr>
                <w:sz w:val="20"/>
              </w:rPr>
              <w:t>de</w:t>
            </w:r>
          </w:p>
          <w:p w14:paraId="1BFE350F" w14:textId="77777777" w:rsidR="00774987" w:rsidRDefault="006274F0">
            <w:pPr>
              <w:pStyle w:val="TableParagraph"/>
              <w:spacing w:line="213" w:lineRule="exact"/>
              <w:ind w:left="170" w:right="158"/>
              <w:jc w:val="center"/>
              <w:rPr>
                <w:sz w:val="20"/>
              </w:rPr>
            </w:pPr>
            <w:r>
              <w:rPr>
                <w:sz w:val="20"/>
              </w:rPr>
              <w:t>aprendizajes</w:t>
            </w:r>
            <w:r>
              <w:rPr>
                <w:spacing w:val="-5"/>
                <w:sz w:val="20"/>
              </w:rPr>
              <w:t xml:space="preserve"> </w:t>
            </w:r>
            <w:r>
              <w:rPr>
                <w:sz w:val="20"/>
              </w:rPr>
              <w:t>significativos.</w:t>
            </w:r>
          </w:p>
        </w:tc>
      </w:tr>
    </w:tbl>
    <w:p w14:paraId="5DEBF29C" w14:textId="77777777" w:rsidR="00774987" w:rsidRDefault="00774987">
      <w:pPr>
        <w:spacing w:before="4"/>
        <w:rPr>
          <w:b/>
          <w:sz w:val="4"/>
        </w:rPr>
      </w:pPr>
    </w:p>
    <w:p w14:paraId="3FC72351" w14:textId="7ABC3EC4" w:rsidR="00774987" w:rsidRDefault="00852D6B">
      <w:pPr>
        <w:spacing w:line="20" w:lineRule="exact"/>
        <w:ind w:left="218"/>
        <w:rPr>
          <w:sz w:val="2"/>
        </w:rPr>
      </w:pPr>
      <w:r>
        <w:rPr>
          <w:noProof/>
          <w:sz w:val="2"/>
        </w:rPr>
        <mc:AlternateContent>
          <mc:Choice Requires="wpg">
            <w:drawing>
              <wp:anchor distT="0" distB="0" distL="114300" distR="114300" simplePos="0" relativeHeight="251658240" behindDoc="0" locked="1" layoutInCell="1" allowOverlap="1" wp14:anchorId="3149A9ED" wp14:editId="5C59C3E0">
                <wp:simplePos x="0" y="0"/>
                <wp:positionH relativeFrom="character">
                  <wp:posOffset>0</wp:posOffset>
                </wp:positionH>
                <wp:positionV relativeFrom="line">
                  <wp:posOffset>0</wp:posOffset>
                </wp:positionV>
                <wp:extent cx="1829435" cy="762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7620"/>
                          <a:chOff x="0" y="0"/>
                          <a:chExt cx="2881" cy="12"/>
                        </a:xfrm>
                      </wpg:grpSpPr>
                      <wps:wsp>
                        <wps:cNvPr id="5" name="Rectangle 3"/>
                        <wps:cNvSpPr>
                          <a:spLocks noChangeArrowheads="1"/>
                        </wps:cNvSpPr>
                        <wps:spPr bwMode="auto">
                          <a:xfrm>
                            <a:off x="0" y="0"/>
                            <a:ext cx="28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869E9" id="Group 2" o:spid="_x0000_s1026" style="position:absolute;margin-left:0;margin-top:0;width:144.05pt;height:.6pt;z-index:251658240;mso-position-horizontal-relative:char;mso-position-vertical-relative:line" coordsize="28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">
                <v:rect id="Rectangle 3" o:spid="_x0000_s1027" style="position:absolute;width:28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wrap anchory="line"/>
                <w10:anchorlock/>
              </v:group>
            </w:pict>
          </mc:Fallback>
        </mc:AlternateContent>
      </w:r>
    </w:p>
    <w:p w14:paraId="55A2A055" w14:textId="77777777" w:rsidR="00240AB6" w:rsidRDefault="006274F0">
      <w:pPr>
        <w:pStyle w:val="Textoindependiente"/>
        <w:spacing w:before="96"/>
        <w:ind w:left="218" w:right="166"/>
        <w:rPr>
          <w:spacing w:val="-47"/>
        </w:rPr>
      </w:pPr>
      <w:r>
        <w:rPr>
          <w:vertAlign w:val="superscript"/>
        </w:rPr>
        <w:t>1</w:t>
      </w:r>
      <w:r>
        <w:rPr>
          <w:spacing w:val="46"/>
        </w:rPr>
        <w:t xml:space="preserve"> </w:t>
      </w:r>
      <w:r>
        <w:t>Recordad</w:t>
      </w:r>
      <w:r>
        <w:rPr>
          <w:spacing w:val="-2"/>
        </w:rPr>
        <w:t xml:space="preserve"> </w:t>
      </w:r>
      <w:r>
        <w:t>que</w:t>
      </w:r>
      <w:r>
        <w:rPr>
          <w:spacing w:val="-1"/>
        </w:rPr>
        <w:t xml:space="preserve"> </w:t>
      </w:r>
      <w:r>
        <w:t>el</w:t>
      </w:r>
      <w:r>
        <w:rPr>
          <w:spacing w:val="-2"/>
        </w:rPr>
        <w:t xml:space="preserve"> </w:t>
      </w:r>
      <w:r>
        <w:t>Constructivismo</w:t>
      </w:r>
      <w:r>
        <w:rPr>
          <w:spacing w:val="-1"/>
        </w:rPr>
        <w:t xml:space="preserve"> </w:t>
      </w:r>
      <w:r>
        <w:t>no es una</w:t>
      </w:r>
      <w:r>
        <w:rPr>
          <w:spacing w:val="-1"/>
        </w:rPr>
        <w:t xml:space="preserve"> </w:t>
      </w:r>
      <w:r>
        <w:t>teoría</w:t>
      </w:r>
      <w:r>
        <w:rPr>
          <w:spacing w:val="-2"/>
        </w:rPr>
        <w:t xml:space="preserve"> </w:t>
      </w:r>
      <w:r>
        <w:t>en</w:t>
      </w:r>
      <w:r>
        <w:rPr>
          <w:spacing w:val="-2"/>
        </w:rPr>
        <w:t xml:space="preserve"> </w:t>
      </w:r>
      <w:r>
        <w:t>sentido</w:t>
      </w:r>
      <w:r>
        <w:rPr>
          <w:spacing w:val="-1"/>
        </w:rPr>
        <w:t xml:space="preserve"> </w:t>
      </w:r>
      <w:r>
        <w:t>estricto,</w:t>
      </w:r>
      <w:r>
        <w:rPr>
          <w:spacing w:val="-1"/>
        </w:rPr>
        <w:t xml:space="preserve"> </w:t>
      </w:r>
      <w:r>
        <w:t>sino</w:t>
      </w:r>
      <w:r>
        <w:rPr>
          <w:spacing w:val="-1"/>
        </w:rPr>
        <w:t xml:space="preserve"> </w:t>
      </w:r>
      <w:r>
        <w:t>un</w:t>
      </w:r>
      <w:r>
        <w:rPr>
          <w:spacing w:val="-2"/>
        </w:rPr>
        <w:t xml:space="preserve"> </w:t>
      </w:r>
      <w:r>
        <w:t>conjunto</w:t>
      </w:r>
      <w:r>
        <w:rPr>
          <w:spacing w:val="-1"/>
        </w:rPr>
        <w:t xml:space="preserve"> </w:t>
      </w:r>
      <w:r>
        <w:t>de</w:t>
      </w:r>
      <w:r>
        <w:rPr>
          <w:spacing w:val="1"/>
        </w:rPr>
        <w:t xml:space="preserve"> </w:t>
      </w:r>
      <w:r>
        <w:t>principios</w:t>
      </w:r>
      <w:r>
        <w:rPr>
          <w:spacing w:val="-3"/>
        </w:rPr>
        <w:t xml:space="preserve"> </w:t>
      </w:r>
      <w:r>
        <w:t>que</w:t>
      </w:r>
      <w:r>
        <w:rPr>
          <w:spacing w:val="-1"/>
        </w:rPr>
        <w:t xml:space="preserve"> </w:t>
      </w:r>
      <w:r>
        <w:t>se</w:t>
      </w:r>
      <w:r>
        <w:rPr>
          <w:spacing w:val="-2"/>
        </w:rPr>
        <w:t xml:space="preserve"> </w:t>
      </w:r>
      <w:r>
        <w:t>integran</w:t>
      </w:r>
      <w:r>
        <w:rPr>
          <w:spacing w:val="-2"/>
        </w:rPr>
        <w:t xml:space="preserve"> </w:t>
      </w:r>
      <w:r>
        <w:t>en</w:t>
      </w:r>
      <w:r>
        <w:rPr>
          <w:spacing w:val="-1"/>
        </w:rPr>
        <w:t xml:space="preserve"> </w:t>
      </w:r>
      <w:r>
        <w:t>un</w:t>
      </w:r>
      <w:r>
        <w:rPr>
          <w:spacing w:val="-2"/>
        </w:rPr>
        <w:t xml:space="preserve"> </w:t>
      </w:r>
      <w:r>
        <w:t>todo</w:t>
      </w:r>
      <w:r>
        <w:rPr>
          <w:spacing w:val="-1"/>
        </w:rPr>
        <w:t xml:space="preserve"> </w:t>
      </w:r>
      <w:r>
        <w:t>coherente</w:t>
      </w:r>
      <w:r>
        <w:rPr>
          <w:spacing w:val="1"/>
        </w:rPr>
        <w:t xml:space="preserve"> </w:t>
      </w:r>
      <w:r>
        <w:t>y</w:t>
      </w:r>
      <w:r>
        <w:rPr>
          <w:spacing w:val="-6"/>
        </w:rPr>
        <w:t xml:space="preserve"> </w:t>
      </w:r>
      <w:r>
        <w:t>que</w:t>
      </w:r>
      <w:r>
        <w:rPr>
          <w:spacing w:val="-1"/>
        </w:rPr>
        <w:t xml:space="preserve"> </w:t>
      </w:r>
      <w:r>
        <w:t>proceden</w:t>
      </w:r>
      <w:r>
        <w:rPr>
          <w:spacing w:val="-3"/>
        </w:rPr>
        <w:t xml:space="preserve"> </w:t>
      </w:r>
      <w:r>
        <w:t>de</w:t>
      </w:r>
      <w:r>
        <w:rPr>
          <w:spacing w:val="-1"/>
        </w:rPr>
        <w:t xml:space="preserve"> </w:t>
      </w:r>
      <w:r>
        <w:t>las</w:t>
      </w:r>
      <w:r>
        <w:rPr>
          <w:spacing w:val="-3"/>
        </w:rPr>
        <w:t xml:space="preserve"> </w:t>
      </w:r>
      <w:r>
        <w:t>siguientes</w:t>
      </w:r>
      <w:r>
        <w:rPr>
          <w:spacing w:val="-47"/>
        </w:rPr>
        <w:t xml:space="preserve"> </w:t>
      </w:r>
    </w:p>
    <w:p w14:paraId="5AEDC8C6" w14:textId="77777777" w:rsidR="00FF3EC5" w:rsidRDefault="00240AB6" w:rsidP="00FF3EC5">
      <w:pPr>
        <w:pStyle w:val="Textoindependiente"/>
        <w:spacing w:before="96"/>
        <w:ind w:left="218" w:right="166"/>
        <w:sectPr w:rsidR="00FF3EC5" w:rsidSect="00FF3EC5">
          <w:type w:val="continuous"/>
          <w:pgSz w:w="16840" w:h="11910" w:orient="landscape"/>
          <w:pgMar w:top="278" w:right="1202" w:bottom="1060" w:left="1219" w:header="720" w:footer="720" w:gutter="0"/>
          <w:cols w:space="720"/>
          <w:docGrid w:linePitch="299"/>
        </w:sectPr>
      </w:pPr>
      <w:r>
        <w:t>T</w:t>
      </w:r>
      <w:r w:rsidR="006274F0">
        <w:t>eor</w:t>
      </w:r>
      <w:r w:rsidR="007A7187">
        <w:t>,</w:t>
      </w:r>
    </w:p>
    <w:p w14:paraId="6F3C4358" w14:textId="77777777" w:rsidR="007A7187" w:rsidRDefault="00240AB6" w:rsidP="004613D6">
      <w:pPr>
        <w:pStyle w:val="Textoindependiente"/>
        <w:spacing w:before="96" w:line="360" w:lineRule="auto"/>
        <w:ind w:right="166"/>
        <w:jc w:val="both"/>
        <w:rPr>
          <w:rFonts w:ascii="Arial" w:hAnsi="Arial" w:cs="Arial"/>
          <w:b/>
          <w:sz w:val="22"/>
          <w:u w:val="single"/>
        </w:rPr>
      </w:pPr>
      <w:r w:rsidRPr="00240AB6">
        <w:rPr>
          <w:rFonts w:ascii="Arial" w:hAnsi="Arial" w:cs="Arial"/>
          <w:b/>
          <w:sz w:val="22"/>
          <w:u w:val="single"/>
        </w:rPr>
        <w:lastRenderedPageBreak/>
        <w:t>Actividad:</w:t>
      </w:r>
    </w:p>
    <w:p w14:paraId="75F08AFD" w14:textId="77777777" w:rsidR="007A7187" w:rsidRDefault="007A7187" w:rsidP="004613D6">
      <w:pPr>
        <w:pStyle w:val="Textoindependiente"/>
        <w:spacing w:before="96" w:line="360" w:lineRule="auto"/>
        <w:ind w:right="166"/>
        <w:rPr>
          <w:rFonts w:ascii="Arial" w:hAnsi="Arial" w:cs="Arial"/>
          <w:b/>
          <w:sz w:val="22"/>
          <w:u w:val="single"/>
        </w:rPr>
      </w:pPr>
      <w:r>
        <w:rPr>
          <w:rFonts w:ascii="Arial" w:hAnsi="Arial" w:cs="Arial"/>
          <w:b/>
          <w:sz w:val="22"/>
          <w:u w:val="single"/>
        </w:rPr>
        <w:t xml:space="preserve">-Luego de la lectura responde: </w:t>
      </w:r>
    </w:p>
    <w:p w14:paraId="28110E36" w14:textId="77777777" w:rsidR="007A7187" w:rsidRDefault="007A7187" w:rsidP="004613D6">
      <w:pPr>
        <w:pStyle w:val="Textoindependiente"/>
        <w:spacing w:before="96" w:line="360" w:lineRule="auto"/>
        <w:ind w:right="166"/>
        <w:rPr>
          <w:rFonts w:ascii="Arial" w:hAnsi="Arial" w:cs="Arial"/>
          <w:sz w:val="22"/>
        </w:rPr>
      </w:pPr>
      <w:r>
        <w:rPr>
          <w:rFonts w:ascii="Arial" w:hAnsi="Arial" w:cs="Arial"/>
          <w:sz w:val="22"/>
        </w:rPr>
        <w:t xml:space="preserve">1)  Explicar y comparar las características de la psicología pre científica en relación con la Psicología como ciencia. </w:t>
      </w:r>
    </w:p>
    <w:p w14:paraId="59C96308" w14:textId="3F37AC7A" w:rsidR="006B16BB" w:rsidRDefault="00715A37" w:rsidP="004613D6">
      <w:pPr>
        <w:pStyle w:val="Textoindependiente"/>
        <w:spacing w:before="96" w:line="360" w:lineRule="auto"/>
        <w:ind w:right="166"/>
        <w:rPr>
          <w:rFonts w:ascii="Arial" w:hAnsi="Arial" w:cs="Arial"/>
          <w:sz w:val="22"/>
        </w:rPr>
      </w:pPr>
      <w:r>
        <w:rPr>
          <w:rFonts w:ascii="Arial" w:hAnsi="Arial" w:cs="Arial"/>
          <w:sz w:val="22"/>
        </w:rPr>
        <w:t>2) ¿</w:t>
      </w:r>
      <w:r w:rsidR="007A7187">
        <w:rPr>
          <w:rFonts w:ascii="Arial" w:hAnsi="Arial" w:cs="Arial"/>
          <w:sz w:val="22"/>
        </w:rPr>
        <w:t xml:space="preserve">Cómo ha evolucionado el objeto de estudio de la Psicología?  Por qué crees que fue cambiando, teniendo en cuenta las investigaciones científicas en otro orden del conocimiento (como la medicina, por ej.) </w:t>
      </w:r>
    </w:p>
    <w:p w14:paraId="0B81ED75" w14:textId="126663DA" w:rsidR="007A7187" w:rsidRDefault="007A7187" w:rsidP="004613D6">
      <w:pPr>
        <w:pStyle w:val="Textoindependiente"/>
        <w:spacing w:before="96" w:line="360" w:lineRule="auto"/>
        <w:ind w:right="166"/>
        <w:rPr>
          <w:rFonts w:ascii="Arial" w:hAnsi="Arial" w:cs="Arial"/>
          <w:sz w:val="22"/>
        </w:rPr>
      </w:pPr>
      <w:r>
        <w:rPr>
          <w:rFonts w:ascii="Arial" w:hAnsi="Arial" w:cs="Arial"/>
          <w:sz w:val="22"/>
        </w:rPr>
        <w:t>3) Elegí una de las escuelas psicológicas del cuadro sinóptico y realiza una breve reseña sobre la misma.</w:t>
      </w:r>
    </w:p>
    <w:p w14:paraId="7D115239" w14:textId="1D9CF886" w:rsidR="006B16BB" w:rsidRDefault="006B16BB" w:rsidP="004613D6">
      <w:pPr>
        <w:pStyle w:val="Textoindependiente"/>
        <w:spacing w:before="96" w:line="360" w:lineRule="auto"/>
        <w:ind w:right="166"/>
        <w:rPr>
          <w:rFonts w:ascii="Arial" w:hAnsi="Arial" w:cs="Arial"/>
          <w:sz w:val="22"/>
        </w:rPr>
      </w:pPr>
      <w:r>
        <w:rPr>
          <w:rFonts w:ascii="Arial" w:hAnsi="Arial" w:cs="Arial"/>
          <w:sz w:val="22"/>
        </w:rPr>
        <w:t>4) Para completar el cuadro sinóptico de las escuelas psicológicas, falta 1 muy importante, “La Gestalt”. Buscar en páginas de internet esta escuela psicológica y agregarla al cuadro, completando los mismos ítems que las demás.</w:t>
      </w:r>
    </w:p>
    <w:p w14:paraId="127F4FBD" w14:textId="2F8CC126" w:rsidR="007A7187" w:rsidRDefault="006B16BB" w:rsidP="007A7187">
      <w:pPr>
        <w:rPr>
          <w:rFonts w:asciiTheme="minorHAnsi" w:hAnsiTheme="minorHAnsi" w:cstheme="minorBidi"/>
        </w:rPr>
      </w:pPr>
      <w:r>
        <w:t>5</w:t>
      </w:r>
      <w:r w:rsidR="007A7187">
        <w:t xml:space="preserve">) Accede al siguiente enlace  </w:t>
      </w:r>
      <w:hyperlink r:id="rId7" w:history="1">
        <w:r w:rsidR="007A7187">
          <w:rPr>
            <w:rStyle w:val="Hipervnculo"/>
          </w:rPr>
          <w:t>https://www.youtube.com/watch?v=iXopQsGdLGs</w:t>
        </w:r>
      </w:hyperlink>
      <w:r w:rsidR="007A7187">
        <w:t xml:space="preserve"> </w:t>
      </w:r>
      <w:r w:rsidR="007A7187">
        <w:rPr>
          <w:rStyle w:val="Refdenotaalpie"/>
        </w:rPr>
        <w:footnoteReference w:id="1"/>
      </w:r>
      <w:r w:rsidR="007A7187">
        <w:t>(únicamente los primeros 3 minutos)</w:t>
      </w:r>
      <w:r w:rsidR="004613D6">
        <w:t xml:space="preserve"> </w:t>
      </w:r>
      <w:r w:rsidR="007A7187">
        <w:t>y luego responde</w:t>
      </w:r>
      <w:r w:rsidR="004613D6">
        <w:t>:</w:t>
      </w:r>
      <w:r w:rsidR="007A7187">
        <w:t xml:space="preserve"> </w:t>
      </w:r>
    </w:p>
    <w:p w14:paraId="3922BBE9" w14:textId="77777777" w:rsidR="007A7187" w:rsidRDefault="007A7187" w:rsidP="007A7187">
      <w:pPr>
        <w:pStyle w:val="Textoindependiente"/>
        <w:spacing w:before="96" w:line="360" w:lineRule="auto"/>
        <w:ind w:right="166"/>
        <w:rPr>
          <w:rFonts w:ascii="Arial" w:hAnsi="Arial" w:cs="Arial"/>
          <w:sz w:val="22"/>
        </w:rPr>
      </w:pPr>
      <w:r>
        <w:rPr>
          <w:rFonts w:asciiTheme="minorHAnsi" w:eastAsiaTheme="minorHAnsi" w:hAnsiTheme="minorHAnsi" w:cstheme="minorBidi"/>
          <w:sz w:val="22"/>
          <w:szCs w:val="22"/>
          <w:lang w:val="es-AR"/>
        </w:rPr>
        <w:t xml:space="preserve">          </w:t>
      </w:r>
      <w:r>
        <w:rPr>
          <w:rFonts w:ascii="Arial" w:hAnsi="Arial" w:cs="Arial"/>
          <w:sz w:val="22"/>
        </w:rPr>
        <w:t>¿Qué importancia tiene el estudio de la Psicología en este tiempo? Fundamenta tu respuesta.</w:t>
      </w:r>
    </w:p>
    <w:p w14:paraId="048FA09B" w14:textId="29F6E327" w:rsidR="007A7187" w:rsidRDefault="007A7187" w:rsidP="007A7187">
      <w:pPr>
        <w:pStyle w:val="Textoindependiente"/>
        <w:spacing w:before="96" w:line="360" w:lineRule="auto"/>
        <w:ind w:right="166"/>
        <w:rPr>
          <w:rFonts w:ascii="Arial" w:hAnsi="Arial" w:cs="Arial"/>
          <w:sz w:val="22"/>
        </w:rPr>
      </w:pPr>
      <w:r>
        <w:rPr>
          <w:rFonts w:ascii="Arial" w:hAnsi="Arial" w:cs="Arial"/>
          <w:sz w:val="22"/>
        </w:rPr>
        <w:t xml:space="preserve">      A partir de lo observado en el video elabora 2 preguntas que deseas compartir  y analizar con tus compañeros y profesores. </w:t>
      </w:r>
    </w:p>
    <w:p w14:paraId="7F752B07" w14:textId="0BB0DB3B" w:rsidR="006B16BB" w:rsidRDefault="006B16BB" w:rsidP="007A7187">
      <w:pPr>
        <w:pStyle w:val="Textoindependiente"/>
        <w:spacing w:before="96" w:line="360" w:lineRule="auto"/>
        <w:ind w:right="166"/>
        <w:rPr>
          <w:rFonts w:ascii="Arial" w:hAnsi="Arial" w:cs="Arial"/>
          <w:sz w:val="22"/>
        </w:rPr>
      </w:pPr>
      <w:r>
        <w:rPr>
          <w:rFonts w:ascii="Arial" w:hAnsi="Arial" w:cs="Arial"/>
          <w:sz w:val="22"/>
        </w:rPr>
        <w:t>6)</w:t>
      </w:r>
      <w:r w:rsidRPr="006B16BB">
        <w:t xml:space="preserve"> </w:t>
      </w:r>
      <w:r w:rsidR="00F91352" w:rsidRPr="00F91352">
        <w:rPr>
          <w:rFonts w:ascii="Arial" w:hAnsi="Arial" w:cs="Arial"/>
          <w:sz w:val="22"/>
          <w:szCs w:val="22"/>
        </w:rPr>
        <w:t>Observar atentamente el video del siguiente enlace:</w:t>
      </w:r>
      <w:r w:rsidR="00F91352">
        <w:t xml:space="preserve"> </w:t>
      </w:r>
      <w:hyperlink r:id="rId8" w:history="1">
        <w:r w:rsidR="00F91352" w:rsidRPr="00F309F4">
          <w:rPr>
            <w:rStyle w:val="Hipervnculo"/>
            <w:rFonts w:ascii="Arial" w:hAnsi="Arial" w:cs="Arial"/>
            <w:sz w:val="22"/>
          </w:rPr>
          <w:t>https://youtu.be/qy11mKVPieo</w:t>
        </w:r>
      </w:hyperlink>
      <w:r>
        <w:rPr>
          <w:rFonts w:ascii="Arial" w:hAnsi="Arial" w:cs="Arial"/>
          <w:sz w:val="22"/>
        </w:rPr>
        <w:t xml:space="preserve"> </w:t>
      </w:r>
      <w:r w:rsidR="00F91352">
        <w:rPr>
          <w:rFonts w:ascii="Arial" w:hAnsi="Arial" w:cs="Arial"/>
          <w:sz w:val="22"/>
        </w:rPr>
        <w:t>y realizar las actividades:</w:t>
      </w:r>
    </w:p>
    <w:p w14:paraId="1AD716C4" w14:textId="67C2D470" w:rsidR="00F91352" w:rsidRDefault="00F91352" w:rsidP="007A7187">
      <w:pPr>
        <w:pStyle w:val="Textoindependiente"/>
        <w:spacing w:before="96" w:line="360" w:lineRule="auto"/>
        <w:ind w:right="166"/>
        <w:rPr>
          <w:rFonts w:ascii="Arial" w:hAnsi="Arial" w:cs="Arial"/>
          <w:sz w:val="22"/>
        </w:rPr>
      </w:pPr>
      <w:r>
        <w:rPr>
          <w:rFonts w:ascii="Arial" w:hAnsi="Arial" w:cs="Arial"/>
          <w:sz w:val="22"/>
        </w:rPr>
        <w:t>a) ¿Qué semejanzas y diferencias observas en los niños?</w:t>
      </w:r>
    </w:p>
    <w:p w14:paraId="16F725A3" w14:textId="1B42A689" w:rsidR="00F91352" w:rsidRDefault="00F91352" w:rsidP="007A7187">
      <w:pPr>
        <w:pStyle w:val="Textoindependiente"/>
        <w:spacing w:before="96" w:line="360" w:lineRule="auto"/>
        <w:ind w:right="166"/>
        <w:rPr>
          <w:rFonts w:ascii="Arial" w:hAnsi="Arial" w:cs="Arial"/>
          <w:sz w:val="22"/>
        </w:rPr>
      </w:pPr>
      <w:r>
        <w:rPr>
          <w:rFonts w:ascii="Arial" w:hAnsi="Arial" w:cs="Arial"/>
          <w:sz w:val="22"/>
        </w:rPr>
        <w:t>b) ¿Qué moraleja te dejo el video? Escribirla en más de 6 renglones.</w:t>
      </w:r>
    </w:p>
    <w:p w14:paraId="6748BED5" w14:textId="77777777" w:rsidR="00F91352" w:rsidRDefault="00F91352" w:rsidP="007A7187">
      <w:pPr>
        <w:pStyle w:val="Textoindependiente"/>
        <w:spacing w:before="96" w:line="360" w:lineRule="auto"/>
        <w:ind w:right="166"/>
        <w:rPr>
          <w:rFonts w:ascii="Arial" w:hAnsi="Arial" w:cs="Arial"/>
          <w:sz w:val="22"/>
        </w:rPr>
      </w:pPr>
    </w:p>
    <w:p w14:paraId="663C362A" w14:textId="2FC65C24" w:rsidR="00715A37" w:rsidRPr="00715A37" w:rsidRDefault="00715A37" w:rsidP="00715A37">
      <w:pPr>
        <w:widowControl/>
        <w:autoSpaceDE/>
        <w:autoSpaceDN/>
        <w:spacing w:after="160" w:line="259" w:lineRule="auto"/>
        <w:jc w:val="center"/>
        <w:textAlignment w:val="baseline"/>
        <w:rPr>
          <w:rFonts w:eastAsia="Times New Roman"/>
          <w:b/>
          <w:sz w:val="24"/>
          <w:szCs w:val="24"/>
          <w:u w:val="single"/>
          <w:lang w:val="es-AR" w:eastAsia="es-AR"/>
        </w:rPr>
      </w:pPr>
      <w:r w:rsidRPr="00715A37">
        <w:rPr>
          <w:rFonts w:eastAsia="Times New Roman"/>
          <w:b/>
          <w:sz w:val="24"/>
          <w:szCs w:val="24"/>
          <w:u w:val="single"/>
          <w:lang w:val="es-AR" w:eastAsia="es-AR"/>
        </w:rPr>
        <w:t>LA CONDUCTA</w:t>
      </w:r>
    </w:p>
    <w:p w14:paraId="2EF6DFDF" w14:textId="77777777" w:rsidR="00715A37" w:rsidRPr="00715A37" w:rsidRDefault="00715A37" w:rsidP="00715A37">
      <w:pPr>
        <w:widowControl/>
        <w:autoSpaceDE/>
        <w:autoSpaceDN/>
        <w:spacing w:after="160" w:line="259" w:lineRule="auto"/>
        <w:textAlignment w:val="baseline"/>
        <w:rPr>
          <w:rFonts w:eastAsia="Times New Roman"/>
          <w:lang w:val="es-AR" w:eastAsia="es-AR"/>
        </w:rPr>
      </w:pPr>
      <w:r w:rsidRPr="00715A37">
        <w:rPr>
          <w:rFonts w:eastAsia="Times New Roman"/>
          <w:lang w:val="es-AR" w:eastAsia="es-AR"/>
        </w:rPr>
        <w:t>Es el conjunto de operaciones (fisiológicas, motrices, verbales y mentales) por las cuales un organismo en situación reduce las tensiones que lo motivan realiza sus posibilidades.</w:t>
      </w:r>
    </w:p>
    <w:p w14:paraId="4FF73618" w14:textId="77777777" w:rsidR="00715A37" w:rsidRPr="00715A37" w:rsidRDefault="00715A37" w:rsidP="00715A37">
      <w:pPr>
        <w:widowControl/>
        <w:autoSpaceDE/>
        <w:autoSpaceDN/>
        <w:spacing w:after="160" w:line="259" w:lineRule="auto"/>
        <w:textAlignment w:val="baseline"/>
        <w:rPr>
          <w:rFonts w:eastAsia="Times New Roman"/>
          <w:lang w:val="es-AR" w:eastAsia="es-AR"/>
        </w:rPr>
      </w:pPr>
      <w:r w:rsidRPr="00715A37">
        <w:rPr>
          <w:rFonts w:eastAsia="Times New Roman"/>
          <w:lang w:val="es-AR" w:eastAsia="es-AR"/>
        </w:rPr>
        <w:t>La conducta se rige por 3 principios: Causalidad, motivación y finalidad.</w:t>
      </w:r>
    </w:p>
    <w:p w14:paraId="59E30684" w14:textId="77777777" w:rsidR="00715A37" w:rsidRPr="00715A37" w:rsidRDefault="00715A37" w:rsidP="00715A37">
      <w:pPr>
        <w:widowControl/>
        <w:autoSpaceDE/>
        <w:autoSpaceDN/>
        <w:spacing w:after="160" w:line="259" w:lineRule="auto"/>
        <w:textAlignment w:val="baseline"/>
        <w:rPr>
          <w:rFonts w:eastAsia="Times New Roman"/>
          <w:lang w:val="es-AR" w:eastAsia="es-AR"/>
        </w:rPr>
      </w:pPr>
      <w:r w:rsidRPr="00715A37">
        <w:rPr>
          <w:rFonts w:eastAsia="Times New Roman"/>
          <w:lang w:val="es-AR" w:eastAsia="es-AR"/>
        </w:rPr>
        <w:t>Causalidad: Toda conducta es causad u obedece a una causa. Ante una situación determinada Nos comportamos de una manera y no de otra, según este principio debemos buscar la razón del comportamiento en hechos precedentes y no en el resultado o realización del mismo.</w:t>
      </w:r>
    </w:p>
    <w:p w14:paraId="757DE0F3" w14:textId="77777777" w:rsidR="00715A37" w:rsidRPr="00715A37" w:rsidRDefault="00715A37" w:rsidP="00715A37">
      <w:pPr>
        <w:widowControl/>
        <w:autoSpaceDE/>
        <w:autoSpaceDN/>
        <w:spacing w:after="160" w:line="259" w:lineRule="auto"/>
        <w:textAlignment w:val="baseline"/>
        <w:rPr>
          <w:rFonts w:eastAsia="Times New Roman"/>
          <w:lang w:val="es-AR" w:eastAsia="es-AR"/>
        </w:rPr>
      </w:pPr>
      <w:r w:rsidRPr="00715A37">
        <w:rPr>
          <w:rFonts w:eastAsia="Times New Roman"/>
          <w:lang w:val="es-AR" w:eastAsia="es-AR"/>
        </w:rPr>
        <w:t>Motivación: Toda conducta siempre está motivada por algo, por una o múltiples causas que inciden en el sujeto de diversas maneras. Algunos ejemplos de los tipos de motivación pueden ser:</w:t>
      </w:r>
    </w:p>
    <w:p w14:paraId="792BB2CD" w14:textId="77777777" w:rsidR="00715A37" w:rsidRPr="00715A37" w:rsidRDefault="00715A37" w:rsidP="00715A37">
      <w:pPr>
        <w:widowControl/>
        <w:autoSpaceDE/>
        <w:autoSpaceDN/>
        <w:spacing w:after="160" w:line="259" w:lineRule="auto"/>
        <w:textAlignment w:val="baseline"/>
        <w:rPr>
          <w:rFonts w:eastAsia="Times New Roman"/>
          <w:lang w:val="es-AR" w:eastAsia="es-AR"/>
        </w:rPr>
      </w:pPr>
      <w:r w:rsidRPr="00715A37">
        <w:rPr>
          <w:rFonts w:eastAsia="Times New Roman"/>
          <w:lang w:val="es-AR" w:eastAsia="es-AR"/>
        </w:rPr>
        <w:lastRenderedPageBreak/>
        <w:t>Unidireccional: Es tarde – voy corriendo</w:t>
      </w:r>
    </w:p>
    <w:p w14:paraId="1C774B4D" w14:textId="77777777" w:rsidR="00715A37" w:rsidRPr="00715A37" w:rsidRDefault="00715A37" w:rsidP="00715A37">
      <w:pPr>
        <w:widowControl/>
        <w:autoSpaceDE/>
        <w:autoSpaceDN/>
        <w:spacing w:after="160" w:line="259" w:lineRule="auto"/>
        <w:textAlignment w:val="baseline"/>
        <w:rPr>
          <w:rFonts w:eastAsia="Times New Roman"/>
          <w:lang w:val="es-AR" w:eastAsia="es-AR"/>
        </w:rPr>
      </w:pPr>
      <w:r w:rsidRPr="00715A37">
        <w:rPr>
          <w:rFonts w:eastAsia="Times New Roman"/>
          <w:lang w:val="es-AR" w:eastAsia="es-AR"/>
        </w:rPr>
        <w:t>En cadena: No sonó el despertador – se hiso tarde – voy corriendo y me caigo – vuelvo a casa a curarme – falto a clase.</w:t>
      </w:r>
    </w:p>
    <w:p w14:paraId="279080F2" w14:textId="77777777" w:rsidR="00715A37" w:rsidRPr="00715A37" w:rsidRDefault="00715A37" w:rsidP="00715A37">
      <w:pPr>
        <w:widowControl/>
        <w:autoSpaceDE/>
        <w:autoSpaceDN/>
        <w:spacing w:after="160" w:line="259" w:lineRule="auto"/>
        <w:textAlignment w:val="baseline"/>
        <w:rPr>
          <w:rFonts w:eastAsia="Times New Roman"/>
          <w:lang w:val="es-AR" w:eastAsia="es-AR"/>
        </w:rPr>
      </w:pPr>
      <w:r w:rsidRPr="00715A37">
        <w:rPr>
          <w:rFonts w:eastAsia="Times New Roman"/>
          <w:lang w:val="es-AR" w:eastAsia="es-AR"/>
        </w:rPr>
        <w:t>Poli causal:</w:t>
      </w:r>
    </w:p>
    <w:p w14:paraId="6DAF91B0" w14:textId="77777777" w:rsidR="00715A37" w:rsidRPr="00715A37" w:rsidRDefault="00715A37" w:rsidP="00715A37">
      <w:pPr>
        <w:widowControl/>
        <w:numPr>
          <w:ilvl w:val="0"/>
          <w:numId w:val="7"/>
        </w:numPr>
        <w:autoSpaceDE/>
        <w:autoSpaceDN/>
        <w:spacing w:after="160" w:line="259" w:lineRule="auto"/>
        <w:contextualSpacing/>
        <w:textAlignment w:val="baseline"/>
        <w:rPr>
          <w:rFonts w:eastAsia="Times New Roman"/>
          <w:lang w:val="es-AR" w:eastAsia="es-AR"/>
        </w:rPr>
      </w:pPr>
      <w:r w:rsidRPr="00715A37">
        <w:rPr>
          <w:rFonts w:eastAsia="Times New Roman"/>
          <w:lang w:val="es-AR" w:eastAsia="es-AR"/>
        </w:rPr>
        <w:t>Me olvidé de poner el despertador.</w:t>
      </w:r>
    </w:p>
    <w:p w14:paraId="0374FB9C" w14:textId="77777777" w:rsidR="00715A37" w:rsidRPr="00715A37" w:rsidRDefault="00715A37" w:rsidP="00715A37">
      <w:pPr>
        <w:widowControl/>
        <w:numPr>
          <w:ilvl w:val="0"/>
          <w:numId w:val="7"/>
        </w:numPr>
        <w:autoSpaceDE/>
        <w:autoSpaceDN/>
        <w:spacing w:after="160" w:line="259" w:lineRule="auto"/>
        <w:contextualSpacing/>
        <w:textAlignment w:val="baseline"/>
        <w:rPr>
          <w:rFonts w:eastAsia="Times New Roman"/>
          <w:lang w:val="es-AR" w:eastAsia="es-AR"/>
        </w:rPr>
      </w:pPr>
      <w:r w:rsidRPr="00715A37">
        <w:rPr>
          <w:rFonts w:eastAsia="Times New Roman"/>
          <w:lang w:val="es-AR" w:eastAsia="es-AR"/>
        </w:rPr>
        <w:t>Anoche me acosté tarde.                                          Falto a clase.</w:t>
      </w:r>
    </w:p>
    <w:p w14:paraId="39E54E16" w14:textId="77777777" w:rsidR="00715A37" w:rsidRPr="00715A37" w:rsidRDefault="00715A37" w:rsidP="00715A37">
      <w:pPr>
        <w:widowControl/>
        <w:numPr>
          <w:ilvl w:val="0"/>
          <w:numId w:val="7"/>
        </w:numPr>
        <w:autoSpaceDE/>
        <w:autoSpaceDN/>
        <w:spacing w:after="160" w:line="259" w:lineRule="auto"/>
        <w:contextualSpacing/>
        <w:textAlignment w:val="baseline"/>
        <w:rPr>
          <w:rFonts w:eastAsia="Times New Roman"/>
          <w:lang w:val="es-AR" w:eastAsia="es-AR"/>
        </w:rPr>
      </w:pPr>
      <w:r w:rsidRPr="00715A37">
        <w:rPr>
          <w:rFonts w:eastAsia="Times New Roman"/>
          <w:lang w:val="es-AR" w:eastAsia="es-AR"/>
        </w:rPr>
        <w:t>Hace frío.</w:t>
      </w:r>
    </w:p>
    <w:p w14:paraId="2CF18799" w14:textId="77777777" w:rsidR="00715A37" w:rsidRPr="00715A37" w:rsidRDefault="00715A37" w:rsidP="00715A37">
      <w:pPr>
        <w:widowControl/>
        <w:numPr>
          <w:ilvl w:val="0"/>
          <w:numId w:val="7"/>
        </w:numPr>
        <w:autoSpaceDE/>
        <w:autoSpaceDN/>
        <w:spacing w:after="160" w:line="259" w:lineRule="auto"/>
        <w:contextualSpacing/>
        <w:textAlignment w:val="baseline"/>
        <w:rPr>
          <w:rFonts w:eastAsia="Times New Roman"/>
          <w:lang w:val="es-AR" w:eastAsia="es-AR"/>
        </w:rPr>
      </w:pPr>
      <w:r w:rsidRPr="00715A37">
        <w:rPr>
          <w:rFonts w:eastAsia="Times New Roman"/>
          <w:lang w:val="es-AR" w:eastAsia="es-AR"/>
        </w:rPr>
        <w:t>Puedo aprovechar para visitar a un familiar.</w:t>
      </w:r>
    </w:p>
    <w:p w14:paraId="48EBB7BF" w14:textId="77777777" w:rsidR="00715A37" w:rsidRPr="00715A37" w:rsidRDefault="00715A37" w:rsidP="00715A37">
      <w:pPr>
        <w:widowControl/>
        <w:autoSpaceDE/>
        <w:autoSpaceDN/>
        <w:spacing w:after="160" w:line="259" w:lineRule="auto"/>
        <w:textAlignment w:val="baseline"/>
        <w:rPr>
          <w:rFonts w:eastAsia="Times New Roman"/>
          <w:lang w:val="es-AR" w:eastAsia="es-AR"/>
        </w:rPr>
      </w:pPr>
      <w:r w:rsidRPr="00715A37">
        <w:rPr>
          <w:rFonts w:eastAsia="Times New Roman"/>
          <w:lang w:val="es-AR" w:eastAsia="es-AR"/>
        </w:rPr>
        <w:t>En estos ejemplos las motivaciones son conocidas por Nosotros (son conscientes) pero también actúan motivaciones inconscientes en nuestra conducta, esto hace que coexistan motivaciones contradictorias y es aquí cuando se generan conflictos.</w:t>
      </w:r>
    </w:p>
    <w:p w14:paraId="15F4F8F3" w14:textId="77777777" w:rsidR="00715A37" w:rsidRPr="00715A37" w:rsidRDefault="00715A37" w:rsidP="00715A37">
      <w:pPr>
        <w:widowControl/>
        <w:autoSpaceDE/>
        <w:autoSpaceDN/>
        <w:spacing w:after="160" w:line="259" w:lineRule="auto"/>
        <w:textAlignment w:val="baseline"/>
        <w:rPr>
          <w:rFonts w:eastAsia="Times New Roman"/>
          <w:lang w:val="es-AR" w:eastAsia="es-AR"/>
        </w:rPr>
      </w:pPr>
      <w:r w:rsidRPr="00715A37">
        <w:rPr>
          <w:rFonts w:eastAsia="Times New Roman"/>
          <w:lang w:val="es-AR" w:eastAsia="es-AR"/>
        </w:rPr>
        <w:t>El motivo inconsciente de los ejemplos anteriores podría ser el deseo de evitar el encuentro con una compañera con la que he discutido el día anterior.</w:t>
      </w:r>
    </w:p>
    <w:p w14:paraId="71FF3E98" w14:textId="77777777" w:rsidR="00715A37" w:rsidRPr="00715A37" w:rsidRDefault="00715A37" w:rsidP="00715A37">
      <w:pPr>
        <w:widowControl/>
        <w:autoSpaceDE/>
        <w:autoSpaceDN/>
        <w:spacing w:after="160" w:line="259" w:lineRule="auto"/>
        <w:textAlignment w:val="baseline"/>
        <w:rPr>
          <w:rFonts w:eastAsia="Times New Roman"/>
          <w:lang w:val="es-AR" w:eastAsia="es-AR"/>
        </w:rPr>
      </w:pPr>
      <w:r w:rsidRPr="00715A37">
        <w:rPr>
          <w:rFonts w:eastAsia="Times New Roman"/>
          <w:lang w:val="es-AR" w:eastAsia="es-AR"/>
        </w:rPr>
        <w:t>Finalidad: Siempre hay una finalidad en el comportamiento y por ello cobra sentido la conducta humana y puede ser interpretada. La psicología tiene por objeto conocer científicamente a los seres humanos, para eso observa su conducta o comportamiento.</w:t>
      </w:r>
    </w:p>
    <w:p w14:paraId="68112F86" w14:textId="77777777" w:rsidR="00715A37" w:rsidRPr="00715A37" w:rsidRDefault="00715A37" w:rsidP="00715A37">
      <w:pPr>
        <w:widowControl/>
        <w:autoSpaceDE/>
        <w:autoSpaceDN/>
        <w:spacing w:after="160" w:line="259" w:lineRule="auto"/>
        <w:textAlignment w:val="baseline"/>
        <w:rPr>
          <w:rFonts w:eastAsia="Times New Roman"/>
          <w:lang w:val="es-AR" w:eastAsia="es-AR"/>
        </w:rPr>
      </w:pPr>
      <w:r w:rsidRPr="00715A37">
        <w:rPr>
          <w:rFonts w:eastAsia="Times New Roman"/>
          <w:lang w:val="es-AR" w:eastAsia="es-AR"/>
        </w:rPr>
        <w:t>Las personas se expresan a sí mismos mediante actos de conducta, si pudiéramos saber que hace una persona y como lo hace, lo conoceríamos bastante bien.</w:t>
      </w:r>
    </w:p>
    <w:p w14:paraId="76590D81" w14:textId="77777777" w:rsidR="00715A37" w:rsidRPr="00715A37" w:rsidRDefault="00715A37" w:rsidP="00715A37">
      <w:pPr>
        <w:widowControl/>
        <w:autoSpaceDE/>
        <w:autoSpaceDN/>
        <w:spacing w:after="160" w:line="259" w:lineRule="auto"/>
        <w:textAlignment w:val="baseline"/>
        <w:rPr>
          <w:rFonts w:eastAsia="Times New Roman"/>
          <w:lang w:val="es-AR" w:eastAsia="es-AR"/>
        </w:rPr>
      </w:pPr>
      <w:r w:rsidRPr="00715A37">
        <w:rPr>
          <w:rFonts w:eastAsia="Times New Roman"/>
          <w:lang w:val="es-AR" w:eastAsia="es-AR"/>
        </w:rPr>
        <w:t>La vida psíquica es activa, porque el sujeto reacciona frente a las circunstancias con actitudes corporales, gestos, acciones y lenguajes, en todas estas manifestaciones influyen diversos factores.</w:t>
      </w:r>
    </w:p>
    <w:p w14:paraId="5168084C" w14:textId="77777777" w:rsidR="00715A37" w:rsidRPr="00715A37" w:rsidRDefault="00715A37" w:rsidP="00715A37">
      <w:pPr>
        <w:widowControl/>
        <w:autoSpaceDE/>
        <w:autoSpaceDN/>
        <w:spacing w:after="160" w:line="259" w:lineRule="auto"/>
        <w:textAlignment w:val="baseline"/>
        <w:rPr>
          <w:rFonts w:eastAsia="Times New Roman"/>
          <w:lang w:val="es-AR" w:eastAsia="es-AR"/>
        </w:rPr>
      </w:pPr>
      <w:r w:rsidRPr="00715A37">
        <w:rPr>
          <w:rFonts w:eastAsia="Times New Roman"/>
          <w:lang w:val="es-AR" w:eastAsia="es-AR"/>
        </w:rPr>
        <w:t>Factores genéticos (hereditarios)</w:t>
      </w:r>
    </w:p>
    <w:p w14:paraId="1F131DF5" w14:textId="77777777" w:rsidR="00715A37" w:rsidRPr="00715A37" w:rsidRDefault="00715A37" w:rsidP="00715A37">
      <w:pPr>
        <w:widowControl/>
        <w:autoSpaceDE/>
        <w:autoSpaceDN/>
        <w:spacing w:after="160" w:line="259" w:lineRule="auto"/>
        <w:textAlignment w:val="baseline"/>
        <w:rPr>
          <w:rFonts w:eastAsia="Times New Roman"/>
          <w:lang w:val="es-AR" w:eastAsia="es-AR"/>
        </w:rPr>
      </w:pPr>
      <w:r w:rsidRPr="00715A37">
        <w:rPr>
          <w:rFonts w:eastAsia="Times New Roman"/>
          <w:lang w:val="es-AR" w:eastAsia="es-AR"/>
        </w:rPr>
        <w:t>Son las características conductuales heredadas por medio de los genes, el ADN y factores genéticos, como el coeficiente intelectual y el temperamento.</w:t>
      </w:r>
    </w:p>
    <w:p w14:paraId="3B710B62" w14:textId="77777777" w:rsidR="00715A37" w:rsidRPr="00715A37" w:rsidRDefault="00715A37" w:rsidP="00715A37">
      <w:pPr>
        <w:widowControl/>
        <w:autoSpaceDE/>
        <w:autoSpaceDN/>
        <w:spacing w:after="160" w:line="259" w:lineRule="auto"/>
        <w:textAlignment w:val="baseline"/>
        <w:rPr>
          <w:rFonts w:eastAsia="Times New Roman"/>
          <w:lang w:val="es-AR" w:eastAsia="es-AR"/>
        </w:rPr>
      </w:pPr>
      <w:r w:rsidRPr="00715A37">
        <w:rPr>
          <w:rFonts w:eastAsia="Times New Roman"/>
          <w:lang w:val="es-AR" w:eastAsia="es-AR"/>
        </w:rPr>
        <w:t>Factores ambientales:</w:t>
      </w:r>
    </w:p>
    <w:p w14:paraId="7ACE7E19" w14:textId="77777777" w:rsidR="00715A37" w:rsidRPr="00715A37" w:rsidRDefault="00715A37" w:rsidP="00715A37">
      <w:pPr>
        <w:widowControl/>
        <w:autoSpaceDE/>
        <w:autoSpaceDN/>
        <w:spacing w:after="160" w:line="259" w:lineRule="auto"/>
        <w:textAlignment w:val="baseline"/>
        <w:rPr>
          <w:rFonts w:eastAsia="Times New Roman"/>
          <w:lang w:val="es-AR" w:eastAsia="es-AR"/>
        </w:rPr>
      </w:pPr>
      <w:r w:rsidRPr="00715A37">
        <w:rPr>
          <w:rFonts w:eastAsia="Times New Roman"/>
          <w:lang w:val="es-AR" w:eastAsia="es-AR"/>
        </w:rPr>
        <w:t>Son las influencias que recibe el sujeto del medio ambiente, entre estos se encuentra la sociedad donde se desarrolla, su familia, relaciones, etc.</w:t>
      </w:r>
    </w:p>
    <w:p w14:paraId="5EC87A91" w14:textId="77777777" w:rsidR="00715A37" w:rsidRPr="00715A37" w:rsidRDefault="00715A37" w:rsidP="00715A37">
      <w:pPr>
        <w:widowControl/>
        <w:autoSpaceDE/>
        <w:autoSpaceDN/>
        <w:spacing w:after="160" w:line="259" w:lineRule="auto"/>
        <w:textAlignment w:val="baseline"/>
        <w:rPr>
          <w:rFonts w:eastAsia="Times New Roman"/>
          <w:b/>
          <w:lang w:val="es-AR" w:eastAsia="es-AR"/>
        </w:rPr>
      </w:pPr>
      <w:r w:rsidRPr="00715A37">
        <w:rPr>
          <w:rFonts w:eastAsia="Times New Roman"/>
          <w:b/>
          <w:lang w:val="es-AR" w:eastAsia="es-AR"/>
        </w:rPr>
        <w:t>Actividad:</w:t>
      </w:r>
    </w:p>
    <w:p w14:paraId="4C1305AF" w14:textId="544668F7" w:rsidR="00715A37" w:rsidRPr="00715A37" w:rsidRDefault="00715A37" w:rsidP="00715A37">
      <w:pPr>
        <w:widowControl/>
        <w:numPr>
          <w:ilvl w:val="0"/>
          <w:numId w:val="7"/>
        </w:numPr>
        <w:autoSpaceDE/>
        <w:autoSpaceDN/>
        <w:spacing w:after="160" w:line="259" w:lineRule="auto"/>
        <w:contextualSpacing/>
        <w:textAlignment w:val="baseline"/>
        <w:rPr>
          <w:rFonts w:eastAsia="Times New Roman"/>
          <w:lang w:val="es-AR" w:eastAsia="es-AR"/>
        </w:rPr>
      </w:pPr>
      <w:r w:rsidRPr="00715A37">
        <w:rPr>
          <w:rFonts w:eastAsia="Times New Roman"/>
          <w:lang w:val="es-AR" w:eastAsia="es-AR"/>
        </w:rPr>
        <w:t xml:space="preserve">Luego de leer comprensivamente el texto </w:t>
      </w:r>
      <w:r w:rsidRPr="00715A37">
        <w:rPr>
          <w:rFonts w:eastAsia="Times New Roman"/>
          <w:lang w:val="es-AR" w:eastAsia="es-AR"/>
        </w:rPr>
        <w:t>“La</w:t>
      </w:r>
      <w:r w:rsidRPr="00715A37">
        <w:rPr>
          <w:rFonts w:eastAsia="Times New Roman"/>
          <w:lang w:val="es-AR" w:eastAsia="es-AR"/>
        </w:rPr>
        <w:t xml:space="preserve"> conducta” responder el siguiente cuestionario.</w:t>
      </w:r>
    </w:p>
    <w:p w14:paraId="10CDF1D4" w14:textId="77777777" w:rsidR="00715A37" w:rsidRPr="00715A37" w:rsidRDefault="00715A37" w:rsidP="00715A37">
      <w:pPr>
        <w:widowControl/>
        <w:numPr>
          <w:ilvl w:val="0"/>
          <w:numId w:val="8"/>
        </w:numPr>
        <w:autoSpaceDE/>
        <w:autoSpaceDN/>
        <w:spacing w:after="160" w:line="259" w:lineRule="auto"/>
        <w:contextualSpacing/>
        <w:textAlignment w:val="baseline"/>
        <w:rPr>
          <w:rFonts w:eastAsia="Times New Roman"/>
          <w:lang w:val="es-AR" w:eastAsia="es-AR"/>
        </w:rPr>
      </w:pPr>
      <w:r w:rsidRPr="00715A37">
        <w:rPr>
          <w:rFonts w:eastAsia="Times New Roman"/>
          <w:lang w:val="es-AR" w:eastAsia="es-AR"/>
        </w:rPr>
        <w:t>¿Cuáles son los 3 principios por los que se rige la conducta? Dar ejemplos.</w:t>
      </w:r>
    </w:p>
    <w:p w14:paraId="47C31108" w14:textId="77777777" w:rsidR="00715A37" w:rsidRPr="00715A37" w:rsidRDefault="00715A37" w:rsidP="00715A37">
      <w:pPr>
        <w:widowControl/>
        <w:numPr>
          <w:ilvl w:val="0"/>
          <w:numId w:val="8"/>
        </w:numPr>
        <w:autoSpaceDE/>
        <w:autoSpaceDN/>
        <w:spacing w:after="160" w:line="259" w:lineRule="auto"/>
        <w:contextualSpacing/>
        <w:textAlignment w:val="baseline"/>
        <w:rPr>
          <w:rFonts w:eastAsia="Times New Roman"/>
          <w:lang w:val="es-AR" w:eastAsia="es-AR"/>
        </w:rPr>
      </w:pPr>
      <w:r w:rsidRPr="00715A37">
        <w:rPr>
          <w:rFonts w:eastAsia="Times New Roman"/>
          <w:lang w:val="es-AR" w:eastAsia="es-AR"/>
        </w:rPr>
        <w:t>¿Cómo pueden ser las motivaciones de la conducta? Dar ejemplos.</w:t>
      </w:r>
    </w:p>
    <w:p w14:paraId="21713088" w14:textId="77777777" w:rsidR="00715A37" w:rsidRPr="00715A37" w:rsidRDefault="00715A37" w:rsidP="00715A37">
      <w:pPr>
        <w:widowControl/>
        <w:numPr>
          <w:ilvl w:val="0"/>
          <w:numId w:val="8"/>
        </w:numPr>
        <w:autoSpaceDE/>
        <w:autoSpaceDN/>
        <w:spacing w:after="160" w:line="259" w:lineRule="auto"/>
        <w:contextualSpacing/>
        <w:textAlignment w:val="baseline"/>
        <w:rPr>
          <w:rFonts w:eastAsia="Times New Roman"/>
          <w:lang w:val="es-AR" w:eastAsia="es-AR"/>
        </w:rPr>
      </w:pPr>
      <w:r w:rsidRPr="00715A37">
        <w:rPr>
          <w:rFonts w:eastAsia="Times New Roman"/>
          <w:lang w:val="es-AR" w:eastAsia="es-AR"/>
        </w:rPr>
        <w:t>¿Por qué factores está influida la conducta?</w:t>
      </w:r>
    </w:p>
    <w:p w14:paraId="0E5F95F8" w14:textId="77777777" w:rsidR="00715A37" w:rsidRPr="00715A37" w:rsidRDefault="00715A37" w:rsidP="00715A37">
      <w:pPr>
        <w:widowControl/>
        <w:numPr>
          <w:ilvl w:val="0"/>
          <w:numId w:val="8"/>
        </w:numPr>
        <w:autoSpaceDE/>
        <w:autoSpaceDN/>
        <w:spacing w:after="160" w:line="259" w:lineRule="auto"/>
        <w:contextualSpacing/>
        <w:textAlignment w:val="baseline"/>
        <w:rPr>
          <w:rFonts w:eastAsia="Times New Roman"/>
          <w:lang w:val="es-AR" w:eastAsia="es-AR"/>
        </w:rPr>
      </w:pPr>
      <w:r w:rsidRPr="00715A37">
        <w:rPr>
          <w:rFonts w:eastAsia="Times New Roman"/>
          <w:lang w:val="es-AR" w:eastAsia="es-AR"/>
        </w:rPr>
        <w:t>¿Las personas, mantienen siempre una conducta determinada? ¿Por qué?</w:t>
      </w:r>
    </w:p>
    <w:p w14:paraId="0409064B" w14:textId="77777777" w:rsidR="00715A37" w:rsidRPr="00715A37" w:rsidRDefault="00715A37" w:rsidP="00715A37">
      <w:pPr>
        <w:widowControl/>
        <w:numPr>
          <w:ilvl w:val="0"/>
          <w:numId w:val="8"/>
        </w:numPr>
        <w:autoSpaceDE/>
        <w:autoSpaceDN/>
        <w:spacing w:after="160" w:line="259" w:lineRule="auto"/>
        <w:contextualSpacing/>
        <w:textAlignment w:val="baseline"/>
        <w:rPr>
          <w:rFonts w:eastAsia="Times New Roman"/>
          <w:lang w:val="es-AR" w:eastAsia="es-AR"/>
        </w:rPr>
      </w:pPr>
      <w:r w:rsidRPr="00715A37">
        <w:rPr>
          <w:rFonts w:eastAsia="Times New Roman"/>
          <w:lang w:val="es-AR" w:eastAsia="es-AR"/>
        </w:rPr>
        <w:t>Para investigar: En el texto “La conducta”, falta mencionar el factor socio ambiental, muy influyente en nuestra conducta, buscar y escribir conceptos referidos al mismo en plataformas virtuales o libros sobre el tema.</w:t>
      </w:r>
    </w:p>
    <w:p w14:paraId="69430B63" w14:textId="77777777" w:rsidR="00715A37" w:rsidRPr="00715A37" w:rsidRDefault="00715A37" w:rsidP="00715A37">
      <w:pPr>
        <w:widowControl/>
        <w:autoSpaceDE/>
        <w:autoSpaceDN/>
        <w:spacing w:after="160" w:line="259" w:lineRule="auto"/>
        <w:textAlignment w:val="baseline"/>
        <w:rPr>
          <w:rFonts w:eastAsia="Times New Roman"/>
          <w:b/>
          <w:lang w:val="es-AR" w:eastAsia="es-AR"/>
        </w:rPr>
      </w:pPr>
    </w:p>
    <w:p w14:paraId="4C18D23F" w14:textId="77777777" w:rsidR="00715A37" w:rsidRPr="00715A37" w:rsidRDefault="00715A37" w:rsidP="00715A37">
      <w:pPr>
        <w:widowControl/>
        <w:autoSpaceDE/>
        <w:autoSpaceDN/>
        <w:spacing w:after="160" w:line="360" w:lineRule="auto"/>
        <w:rPr>
          <w:rFonts w:eastAsia="Calibri"/>
          <w:b/>
          <w:u w:val="single"/>
          <w:lang w:val="es-MX"/>
        </w:rPr>
      </w:pPr>
      <w:r w:rsidRPr="00715A37">
        <w:rPr>
          <w:rFonts w:eastAsia="Calibri"/>
          <w:b/>
          <w:lang w:val="es-MX"/>
        </w:rPr>
        <w:t xml:space="preserve">                                   </w:t>
      </w:r>
      <w:r w:rsidRPr="00715A37">
        <w:rPr>
          <w:rFonts w:eastAsia="Calibri"/>
          <w:b/>
          <w:u w:val="single"/>
          <w:lang w:val="es-MX"/>
        </w:rPr>
        <w:t>MOTIVACIÓN DE LA CONDUCTA</w:t>
      </w:r>
    </w:p>
    <w:p w14:paraId="6F468956" w14:textId="77777777" w:rsidR="00715A37" w:rsidRPr="00715A37" w:rsidRDefault="00715A37" w:rsidP="00715A37">
      <w:pPr>
        <w:widowControl/>
        <w:numPr>
          <w:ilvl w:val="0"/>
          <w:numId w:val="4"/>
        </w:numPr>
        <w:autoSpaceDE/>
        <w:autoSpaceDN/>
        <w:spacing w:after="200" w:line="360" w:lineRule="auto"/>
        <w:contextualSpacing/>
        <w:jc w:val="both"/>
        <w:rPr>
          <w:rFonts w:eastAsia="Calibri"/>
          <w:lang w:val="es-MX"/>
        </w:rPr>
      </w:pPr>
      <w:r w:rsidRPr="00715A37">
        <w:rPr>
          <w:rFonts w:eastAsia="Calibri"/>
          <w:lang w:val="es-MX"/>
        </w:rPr>
        <w:lastRenderedPageBreak/>
        <w:t>Leer comprensivamente el siguiente texto referido a la “Motivación y Conducta” y subrayar ideas principales, anotar notas marginales, elaborar un glosario de por lo menos 5 palabras y realizar un esquema.</w:t>
      </w:r>
    </w:p>
    <w:p w14:paraId="000F88E7" w14:textId="77777777" w:rsidR="00715A37" w:rsidRPr="00715A37" w:rsidRDefault="00715A37" w:rsidP="00715A37">
      <w:pPr>
        <w:widowControl/>
        <w:numPr>
          <w:ilvl w:val="0"/>
          <w:numId w:val="4"/>
        </w:numPr>
        <w:autoSpaceDE/>
        <w:autoSpaceDN/>
        <w:spacing w:after="200" w:line="360" w:lineRule="auto"/>
        <w:contextualSpacing/>
        <w:jc w:val="both"/>
        <w:rPr>
          <w:rFonts w:eastAsia="Calibri"/>
          <w:lang w:val="es-MX"/>
        </w:rPr>
      </w:pPr>
      <w:r w:rsidRPr="00715A37">
        <w:rPr>
          <w:rFonts w:eastAsia="Calibri"/>
          <w:lang w:val="es-MX"/>
        </w:rPr>
        <w:t>Responder: ¿Qué “mueve” a la Motivación? ¿Cuáles son los factores que influyen en la Motivación?</w:t>
      </w:r>
    </w:p>
    <w:p w14:paraId="6F03C5AE" w14:textId="77777777" w:rsidR="00715A37" w:rsidRPr="00715A37" w:rsidRDefault="00715A37" w:rsidP="00715A37">
      <w:pPr>
        <w:widowControl/>
        <w:autoSpaceDE/>
        <w:autoSpaceDN/>
        <w:spacing w:after="160" w:line="360" w:lineRule="auto"/>
        <w:jc w:val="both"/>
        <w:rPr>
          <w:rFonts w:eastAsia="Calibri"/>
          <w:lang w:val="es-MX"/>
        </w:rPr>
      </w:pPr>
      <w:r w:rsidRPr="00715A37">
        <w:rPr>
          <w:rFonts w:eastAsia="Calibri"/>
          <w:lang w:val="es-MX"/>
        </w:rPr>
        <w:t>Por lo general la imparable curiosidad humana se hace más fuerte cuando tratamos de explicarnos las acciones personales, surge a menudo en la conversación cotidiana la pregunta: ¿Qué le motivó a hacer eso? Que es lo mismo que decir: ¿Cuál fue la causa de que Usted hiciera tal cosa o tal otra?</w:t>
      </w:r>
    </w:p>
    <w:p w14:paraId="7EC39427" w14:textId="77777777" w:rsidR="00715A37" w:rsidRPr="00715A37" w:rsidRDefault="00715A37" w:rsidP="00715A37">
      <w:pPr>
        <w:widowControl/>
        <w:autoSpaceDE/>
        <w:autoSpaceDN/>
        <w:spacing w:after="160" w:line="360" w:lineRule="auto"/>
        <w:jc w:val="both"/>
        <w:rPr>
          <w:rFonts w:eastAsia="Calibri"/>
          <w:lang w:val="es-MX"/>
        </w:rPr>
      </w:pPr>
      <w:r w:rsidRPr="00715A37">
        <w:rPr>
          <w:rFonts w:eastAsia="Calibri"/>
          <w:lang w:val="es-MX"/>
        </w:rPr>
        <w:t>Un Impulso para Moverse.</w:t>
      </w:r>
    </w:p>
    <w:p w14:paraId="30179208" w14:textId="6AE090AD" w:rsidR="00715A37" w:rsidRPr="00715A37" w:rsidRDefault="00715A37" w:rsidP="00715A37">
      <w:pPr>
        <w:widowControl/>
        <w:autoSpaceDE/>
        <w:autoSpaceDN/>
        <w:spacing w:after="160" w:line="360" w:lineRule="auto"/>
        <w:jc w:val="both"/>
        <w:rPr>
          <w:rFonts w:eastAsia="Calibri"/>
          <w:u w:val="single"/>
          <w:lang w:val="es-MX"/>
        </w:rPr>
      </w:pPr>
      <w:r w:rsidRPr="00715A37">
        <w:rPr>
          <w:rFonts w:eastAsia="Calibri"/>
          <w:lang w:val="es-MX"/>
        </w:rPr>
        <w:t xml:space="preserve">Las explicaciones de la Conducta se han ajustado a esta pauta y el término MOTIVACIÓN deriva del verbo latino movere, cuyo significado es MOVER o lo que es lo mismo, el modo de acción para conseguir algo. La </w:t>
      </w:r>
      <w:r w:rsidRPr="00715A37">
        <w:rPr>
          <w:rFonts w:eastAsia="Calibri"/>
          <w:lang w:val="es-MX"/>
        </w:rPr>
        <w:t>MOTIVACIÓN es</w:t>
      </w:r>
      <w:r w:rsidRPr="00715A37">
        <w:rPr>
          <w:rFonts w:eastAsia="Calibri"/>
          <w:lang w:val="es-MX"/>
        </w:rPr>
        <w:t xml:space="preserve"> por lo tanto una NECESIDAD o un DESEO que dinamiza la CONDUCTA dirigiéndola hacia una META.</w:t>
      </w:r>
    </w:p>
    <w:p w14:paraId="134A0C1C" w14:textId="77777777" w:rsidR="00715A37" w:rsidRPr="00715A37" w:rsidRDefault="00715A37" w:rsidP="00715A37">
      <w:pPr>
        <w:widowControl/>
        <w:tabs>
          <w:tab w:val="left" w:pos="3647"/>
        </w:tabs>
        <w:autoSpaceDE/>
        <w:autoSpaceDN/>
        <w:spacing w:after="160" w:line="360" w:lineRule="auto"/>
        <w:jc w:val="center"/>
        <w:rPr>
          <w:rFonts w:eastAsia="Calibri"/>
          <w:b/>
          <w:u w:val="single"/>
          <w:lang w:val="es-MX"/>
        </w:rPr>
      </w:pPr>
      <w:r w:rsidRPr="00715A37">
        <w:rPr>
          <w:rFonts w:eastAsia="Calibri"/>
          <w:b/>
          <w:u w:val="single"/>
          <w:lang w:val="es-MX"/>
        </w:rPr>
        <w:t>LAS CAUSAS DE LA CONDUCTA</w:t>
      </w:r>
    </w:p>
    <w:p w14:paraId="1ABF416D" w14:textId="77777777" w:rsidR="00715A37" w:rsidRPr="00715A37" w:rsidRDefault="00715A37" w:rsidP="00715A37">
      <w:pPr>
        <w:widowControl/>
        <w:autoSpaceDE/>
        <w:autoSpaceDN/>
        <w:spacing w:after="160" w:line="360" w:lineRule="auto"/>
        <w:jc w:val="both"/>
        <w:rPr>
          <w:rFonts w:eastAsia="Calibri"/>
          <w:lang w:val="es-MX"/>
        </w:rPr>
      </w:pPr>
      <w:r w:rsidRPr="00715A37">
        <w:rPr>
          <w:rFonts w:eastAsia="Calibri"/>
          <w:lang w:val="es-MX"/>
        </w:rPr>
        <w:t>Una joven sentada sola en una fiesta, un chico recorre toda la multitud de gente con dos copas y se acerca a ella para hablar ¿Por qué lo hace?</w:t>
      </w:r>
    </w:p>
    <w:p w14:paraId="363DAF5E" w14:textId="77777777" w:rsidR="00715A37" w:rsidRPr="00715A37" w:rsidRDefault="00715A37" w:rsidP="00715A37">
      <w:pPr>
        <w:widowControl/>
        <w:autoSpaceDE/>
        <w:autoSpaceDN/>
        <w:spacing w:after="160" w:line="360" w:lineRule="auto"/>
        <w:jc w:val="both"/>
        <w:rPr>
          <w:rFonts w:eastAsia="Calibri"/>
          <w:lang w:val="es-MX"/>
        </w:rPr>
      </w:pPr>
      <w:r w:rsidRPr="00715A37">
        <w:rPr>
          <w:rFonts w:eastAsia="Calibri"/>
          <w:lang w:val="es-MX"/>
        </w:rPr>
        <w:t>Un grupo de niños espera en una larga fila para entrar a un cine donde se exhibe la última película de la factoría Disney o del indestructible Superman. Los niños brincan hablan a gritos y no paran un momento ¿Por qué se portan así?</w:t>
      </w:r>
    </w:p>
    <w:p w14:paraId="777D6889" w14:textId="77777777" w:rsidR="00715A37" w:rsidRPr="00715A37" w:rsidRDefault="00715A37" w:rsidP="00715A37">
      <w:pPr>
        <w:widowControl/>
        <w:autoSpaceDE/>
        <w:autoSpaceDN/>
        <w:spacing w:after="160" w:line="360" w:lineRule="auto"/>
        <w:jc w:val="both"/>
        <w:rPr>
          <w:rFonts w:eastAsia="Calibri"/>
          <w:lang w:val="es-MX"/>
        </w:rPr>
      </w:pPr>
      <w:r w:rsidRPr="00715A37">
        <w:rPr>
          <w:rFonts w:eastAsia="Calibri"/>
          <w:lang w:val="es-MX"/>
        </w:rPr>
        <w:t>Una mañana luminosa de primavera, un estudiante de secundario se dirige al colegio, de pronto decide dar la vuelta y se encamina a un comercio donde pasa parte de la mañana oyendo música y analizando juegos de computadora ¿Por qué decidió faltar a clase?</w:t>
      </w:r>
    </w:p>
    <w:p w14:paraId="2120433C" w14:textId="77777777" w:rsidR="00715A37" w:rsidRPr="00715A37" w:rsidRDefault="00715A37" w:rsidP="00715A37">
      <w:pPr>
        <w:widowControl/>
        <w:autoSpaceDE/>
        <w:autoSpaceDN/>
        <w:spacing w:after="160" w:line="360" w:lineRule="auto"/>
        <w:jc w:val="both"/>
        <w:rPr>
          <w:rFonts w:eastAsia="Calibri"/>
          <w:lang w:val="es-MX"/>
        </w:rPr>
      </w:pPr>
      <w:r w:rsidRPr="00715A37">
        <w:rPr>
          <w:rFonts w:eastAsia="Calibri"/>
          <w:lang w:val="es-MX"/>
        </w:rPr>
        <w:t>Contestar estas y otras preguntas supone mezclar muchos conceptos. Es probable que asociemos Motivación con emoción. Así, un fuerte impulso sexual o afectivo Motivó al joven; los niños estaban ansiosos por ver la película y sentían una fuerte emoción; el estudiante faltó a clase, porque le gusta y le motiva más ir de compras que estudiar.</w:t>
      </w:r>
    </w:p>
    <w:p w14:paraId="6DC02B30" w14:textId="77777777" w:rsidR="00715A37" w:rsidRPr="00715A37" w:rsidRDefault="00715A37" w:rsidP="00715A37">
      <w:pPr>
        <w:widowControl/>
        <w:autoSpaceDE/>
        <w:autoSpaceDN/>
        <w:spacing w:after="160" w:line="360" w:lineRule="auto"/>
        <w:jc w:val="both"/>
        <w:rPr>
          <w:rFonts w:eastAsia="Calibri"/>
          <w:lang w:val="es-MX"/>
        </w:rPr>
      </w:pPr>
      <w:r w:rsidRPr="00715A37">
        <w:rPr>
          <w:rFonts w:eastAsia="Calibri"/>
          <w:lang w:val="es-MX"/>
        </w:rPr>
        <w:t xml:space="preserve">Desde el “instinto básico” a la Conducta abierta, se recorren muchos caminos, marcados por los impulsos primarios (instinto) y jalonados por muy diversos factores como el Aprendizaje, los imperativos fisiológicos, la necesidad de explorar y dominar el ambiente, la búsqueda de éxito en los diversos comportamientos que marcan nuestra vida, la propia ansiedad como activadora, pero también como bloqueadora de la </w:t>
      </w:r>
      <w:r w:rsidRPr="00715A37">
        <w:rPr>
          <w:rFonts w:eastAsia="Calibri"/>
          <w:lang w:val="es-MX"/>
        </w:rPr>
        <w:lastRenderedPageBreak/>
        <w:t>Motivación y las diversas dimensiones de la PERSONALIDADmarcan nuestra Conducta en el transcurso de nuestras actividades, relaciones y Vida en Sociedad.</w:t>
      </w:r>
    </w:p>
    <w:p w14:paraId="0045BAD7" w14:textId="77777777" w:rsidR="00715A37" w:rsidRPr="00715A37" w:rsidRDefault="00715A37" w:rsidP="00715A37">
      <w:pPr>
        <w:widowControl/>
        <w:numPr>
          <w:ilvl w:val="0"/>
          <w:numId w:val="4"/>
        </w:numPr>
        <w:autoSpaceDE/>
        <w:autoSpaceDN/>
        <w:spacing w:after="200" w:line="360" w:lineRule="auto"/>
        <w:contextualSpacing/>
        <w:jc w:val="both"/>
        <w:rPr>
          <w:rFonts w:eastAsia="Calibri"/>
          <w:lang w:val="es-MX"/>
        </w:rPr>
      </w:pPr>
      <w:r w:rsidRPr="00715A37">
        <w:rPr>
          <w:rFonts w:eastAsia="Calibri"/>
          <w:lang w:val="es-MX"/>
        </w:rPr>
        <w:t xml:space="preserve">Observar atenta y comprensivamente el siguiente video sobre áreas de la conducta. </w:t>
      </w:r>
      <w:hyperlink r:id="rId9" w:history="1">
        <w:r w:rsidRPr="00715A37">
          <w:rPr>
            <w:rFonts w:eastAsia="Calibri"/>
            <w:u w:val="single"/>
            <w:lang w:val="es-MX"/>
          </w:rPr>
          <w:t>https://youtu.be/4HRg5tlN5lU</w:t>
        </w:r>
      </w:hyperlink>
    </w:p>
    <w:p w14:paraId="0E1D7AE3" w14:textId="77777777" w:rsidR="00715A37" w:rsidRPr="00715A37" w:rsidRDefault="00715A37" w:rsidP="00715A37">
      <w:pPr>
        <w:widowControl/>
        <w:numPr>
          <w:ilvl w:val="0"/>
          <w:numId w:val="4"/>
        </w:numPr>
        <w:autoSpaceDE/>
        <w:autoSpaceDN/>
        <w:spacing w:after="200" w:line="360" w:lineRule="auto"/>
        <w:contextualSpacing/>
        <w:jc w:val="both"/>
        <w:rPr>
          <w:rFonts w:eastAsia="Calibri"/>
          <w:lang w:val="es-MX"/>
        </w:rPr>
      </w:pPr>
      <w:r w:rsidRPr="00715A37">
        <w:rPr>
          <w:rFonts w:eastAsia="Calibri"/>
          <w:lang w:val="es-MX"/>
        </w:rPr>
        <w:t>Teniendo en cuenta la teoría de “Áreas de la Conducta” de Enrique Pichón Riviere, señalar con una x la respuesta correcta:</w:t>
      </w:r>
    </w:p>
    <w:p w14:paraId="1C001376" w14:textId="77777777" w:rsidR="00715A37" w:rsidRPr="00715A37" w:rsidRDefault="00715A37" w:rsidP="00715A37">
      <w:pPr>
        <w:widowControl/>
        <w:autoSpaceDE/>
        <w:autoSpaceDN/>
        <w:spacing w:after="160" w:line="360" w:lineRule="auto"/>
        <w:jc w:val="both"/>
        <w:rPr>
          <w:rFonts w:eastAsia="Calibri"/>
          <w:lang w:val="es-MX"/>
        </w:rPr>
      </w:pPr>
      <w:r w:rsidRPr="00715A37">
        <w:rPr>
          <w:rFonts w:eastAsia="Calibri"/>
          <w:lang w:val="es-MX"/>
        </w:rPr>
        <w:t>Las 3 áreas de la Conducta son:      a)- Cuerpo, Alma y Mente.</w:t>
      </w:r>
    </w:p>
    <w:p w14:paraId="49F7522A" w14:textId="68972831" w:rsidR="00715A37" w:rsidRPr="00715A37" w:rsidRDefault="00715A37" w:rsidP="00715A37">
      <w:pPr>
        <w:widowControl/>
        <w:autoSpaceDE/>
        <w:autoSpaceDN/>
        <w:spacing w:after="160" w:line="360" w:lineRule="auto"/>
        <w:jc w:val="both"/>
        <w:rPr>
          <w:rFonts w:eastAsia="Calibri"/>
          <w:lang w:val="es-MX"/>
        </w:rPr>
      </w:pPr>
      <w:r w:rsidRPr="00715A37">
        <w:rPr>
          <w:rFonts w:eastAsia="Calibri"/>
          <w:lang w:val="es-MX"/>
        </w:rPr>
        <w:t xml:space="preserve">                                                              b)- Alma, Cuerpo y Mundo Externo.</w:t>
      </w:r>
    </w:p>
    <w:p w14:paraId="3017FF6F" w14:textId="77777777" w:rsidR="00715A37" w:rsidRPr="00715A37" w:rsidRDefault="00715A37" w:rsidP="00715A37">
      <w:pPr>
        <w:widowControl/>
        <w:autoSpaceDE/>
        <w:autoSpaceDN/>
        <w:spacing w:after="160" w:line="360" w:lineRule="auto"/>
        <w:jc w:val="both"/>
        <w:rPr>
          <w:rFonts w:eastAsia="Calibri"/>
          <w:lang w:val="es-MX"/>
        </w:rPr>
      </w:pPr>
      <w:r w:rsidRPr="00715A37">
        <w:rPr>
          <w:rFonts w:eastAsia="Calibri"/>
          <w:lang w:val="es-MX"/>
        </w:rPr>
        <w:t xml:space="preserve">                                                               c)- Mente, Cuerpo y Mundo Externo.</w:t>
      </w:r>
    </w:p>
    <w:p w14:paraId="39649AE9" w14:textId="77777777" w:rsidR="00715A37" w:rsidRDefault="00715A37" w:rsidP="00715A37">
      <w:pPr>
        <w:widowControl/>
        <w:autoSpaceDE/>
        <w:autoSpaceDN/>
        <w:spacing w:after="160" w:line="360" w:lineRule="auto"/>
        <w:jc w:val="both"/>
        <w:rPr>
          <w:rFonts w:eastAsia="Calibri"/>
          <w:lang w:val="es-MX"/>
        </w:rPr>
      </w:pPr>
      <w:r w:rsidRPr="00715A37">
        <w:rPr>
          <w:rFonts w:eastAsia="Calibri"/>
          <w:lang w:val="es-MX"/>
        </w:rPr>
        <w:t xml:space="preserve">                                                               d)- Mente, Mundo Externo y Alma.</w:t>
      </w:r>
    </w:p>
    <w:p w14:paraId="0CC1E8AC" w14:textId="4E0BE532" w:rsidR="00715A37" w:rsidRPr="00715A37" w:rsidRDefault="00715A37" w:rsidP="00715A37">
      <w:pPr>
        <w:widowControl/>
        <w:autoSpaceDE/>
        <w:autoSpaceDN/>
        <w:spacing w:after="160" w:line="360" w:lineRule="auto"/>
        <w:jc w:val="both"/>
        <w:rPr>
          <w:rFonts w:eastAsia="Calibri"/>
          <w:lang w:val="es-MX"/>
        </w:rPr>
      </w:pPr>
      <w:r w:rsidRPr="00715A37">
        <w:rPr>
          <w:rFonts w:eastAsia="Calibri"/>
          <w:lang w:val="es-MX"/>
        </w:rPr>
        <w:t xml:space="preserve"> ¿Qué áreas predominan en las siguientes situaciones?</w:t>
      </w:r>
    </w:p>
    <w:p w14:paraId="71A8F78C" w14:textId="6397BE20" w:rsidR="00715A37" w:rsidRPr="00715A37" w:rsidRDefault="00715A37" w:rsidP="00715A37">
      <w:pPr>
        <w:widowControl/>
        <w:numPr>
          <w:ilvl w:val="0"/>
          <w:numId w:val="5"/>
        </w:numPr>
        <w:autoSpaceDE/>
        <w:autoSpaceDN/>
        <w:spacing w:after="200" w:line="276" w:lineRule="auto"/>
        <w:contextualSpacing/>
        <w:rPr>
          <w:rFonts w:eastAsia="Calibri"/>
          <w:lang w:val="es-MX"/>
        </w:rPr>
      </w:pPr>
      <w:r w:rsidRPr="00715A37">
        <w:rPr>
          <w:rFonts w:eastAsia="Calibri"/>
          <w:lang w:val="es-MX"/>
        </w:rPr>
        <w:t>Después de no ver a su madre por 3 meses, la extrañaba terriblemente y lloró al recordarla.</w:t>
      </w:r>
    </w:p>
    <w:p w14:paraId="7A2DA4C0" w14:textId="77777777" w:rsidR="00715A37" w:rsidRPr="00715A37" w:rsidRDefault="00715A37" w:rsidP="00715A37">
      <w:pPr>
        <w:widowControl/>
        <w:numPr>
          <w:ilvl w:val="0"/>
          <w:numId w:val="9"/>
        </w:numPr>
        <w:autoSpaceDE/>
        <w:autoSpaceDN/>
        <w:spacing w:after="200" w:line="276" w:lineRule="auto"/>
        <w:ind w:left="709"/>
        <w:contextualSpacing/>
        <w:rPr>
          <w:rFonts w:eastAsia="Calibri"/>
          <w:lang w:val="es-MX"/>
        </w:rPr>
      </w:pPr>
      <w:r w:rsidRPr="00715A37">
        <w:rPr>
          <w:rFonts w:eastAsia="Calibri"/>
          <w:lang w:val="es-MX"/>
        </w:rPr>
        <w:t>Mi familia y yo respetamos las medidas tomadas para prevenir el COVID-19 por eso no iré a la fiesta a la que me invitaron</w:t>
      </w:r>
    </w:p>
    <w:p w14:paraId="2788C2C5" w14:textId="77777777" w:rsidR="00715A37" w:rsidRPr="00715A37" w:rsidRDefault="00715A37" w:rsidP="00715A37">
      <w:pPr>
        <w:widowControl/>
        <w:numPr>
          <w:ilvl w:val="0"/>
          <w:numId w:val="9"/>
        </w:numPr>
        <w:autoSpaceDE/>
        <w:autoSpaceDN/>
        <w:spacing w:after="200" w:line="276" w:lineRule="auto"/>
        <w:ind w:left="709"/>
        <w:contextualSpacing/>
        <w:rPr>
          <w:rFonts w:eastAsia="Calibri"/>
          <w:lang w:val="es-MX"/>
        </w:rPr>
      </w:pPr>
      <w:r w:rsidRPr="00715A37">
        <w:rPr>
          <w:rFonts w:eastAsia="Calibri"/>
          <w:lang w:val="es-MX"/>
        </w:rPr>
        <w:t>No están habilitados los gimnasios por lo que haré mi rutina de ejercicios en mi casa.</w:t>
      </w:r>
    </w:p>
    <w:p w14:paraId="44A4CAF2" w14:textId="77777777" w:rsidR="00715A37" w:rsidRPr="00715A37" w:rsidRDefault="00715A37" w:rsidP="00715A37">
      <w:pPr>
        <w:widowControl/>
        <w:numPr>
          <w:ilvl w:val="0"/>
          <w:numId w:val="9"/>
        </w:numPr>
        <w:autoSpaceDE/>
        <w:autoSpaceDN/>
        <w:spacing w:after="200" w:line="276" w:lineRule="auto"/>
        <w:contextualSpacing/>
        <w:rPr>
          <w:rFonts w:eastAsia="Calibri"/>
          <w:lang w:val="es-MX"/>
        </w:rPr>
      </w:pPr>
      <w:r w:rsidRPr="00715A37">
        <w:rPr>
          <w:rFonts w:eastAsia="Calibri"/>
          <w:lang w:val="es-MX"/>
        </w:rPr>
        <w:t>No puedo ver a mis compañeros del colegio por la pandemia, pero nos comunicamos por video llamadas.</w:t>
      </w:r>
    </w:p>
    <w:p w14:paraId="010A756B" w14:textId="77777777" w:rsidR="00715A37" w:rsidRPr="00715A37" w:rsidRDefault="00715A37" w:rsidP="00715A37">
      <w:pPr>
        <w:widowControl/>
        <w:numPr>
          <w:ilvl w:val="0"/>
          <w:numId w:val="9"/>
        </w:numPr>
        <w:autoSpaceDE/>
        <w:autoSpaceDN/>
        <w:spacing w:after="200" w:line="276" w:lineRule="auto"/>
        <w:contextualSpacing/>
        <w:rPr>
          <w:rFonts w:eastAsia="Calibri"/>
          <w:lang w:val="es-MX"/>
        </w:rPr>
      </w:pPr>
      <w:r w:rsidRPr="00715A37">
        <w:rPr>
          <w:rFonts w:eastAsia="Calibri"/>
          <w:lang w:val="es-MX"/>
        </w:rPr>
        <w:t>Ya que no debo quedarme en casa para cuidarme y cuidar a mis afectos, voy a ver una buena película en Netflix.</w:t>
      </w:r>
    </w:p>
    <w:p w14:paraId="0B6E4381" w14:textId="0AF119AC" w:rsidR="00715A37" w:rsidRPr="00715A37" w:rsidRDefault="00715A37" w:rsidP="00715A37">
      <w:pPr>
        <w:widowControl/>
        <w:numPr>
          <w:ilvl w:val="0"/>
          <w:numId w:val="9"/>
        </w:numPr>
        <w:autoSpaceDE/>
        <w:autoSpaceDN/>
        <w:spacing w:after="200" w:line="276" w:lineRule="auto"/>
        <w:contextualSpacing/>
        <w:rPr>
          <w:rFonts w:eastAsia="Calibri"/>
          <w:lang w:val="es-MX"/>
        </w:rPr>
      </w:pPr>
      <w:r w:rsidRPr="00715A37">
        <w:rPr>
          <w:rFonts w:eastAsia="Calibri"/>
          <w:lang w:val="es-MX"/>
        </w:rPr>
        <w:t>El examen será Virtual, pero exigente, por lo que voy a estudiar desde ya para poder aprobarlo.</w:t>
      </w:r>
    </w:p>
    <w:p w14:paraId="202051E4" w14:textId="0C3E9116" w:rsidR="00715A37" w:rsidRPr="00715A37" w:rsidRDefault="00715A37" w:rsidP="00715A37">
      <w:pPr>
        <w:widowControl/>
        <w:numPr>
          <w:ilvl w:val="0"/>
          <w:numId w:val="4"/>
        </w:numPr>
        <w:autoSpaceDE/>
        <w:autoSpaceDN/>
        <w:spacing w:after="200" w:line="276" w:lineRule="auto"/>
        <w:contextualSpacing/>
        <w:rPr>
          <w:rFonts w:eastAsia="Calibri"/>
          <w:lang w:val="es-MX"/>
        </w:rPr>
      </w:pPr>
      <w:r w:rsidRPr="00715A37">
        <w:rPr>
          <w:rFonts w:eastAsia="Calibri"/>
          <w:lang w:val="es-MX"/>
        </w:rPr>
        <w:t xml:space="preserve">Menciona tres ejemplos </w:t>
      </w:r>
      <w:r w:rsidRPr="00715A37">
        <w:rPr>
          <w:rFonts w:eastAsia="Calibri"/>
          <w:lang w:val="es-MX"/>
        </w:rPr>
        <w:t>de situaciones</w:t>
      </w:r>
      <w:r w:rsidRPr="00715A37">
        <w:rPr>
          <w:rFonts w:eastAsia="Calibri"/>
          <w:lang w:val="es-MX"/>
        </w:rPr>
        <w:t xml:space="preserve"> de la vida cotidiana donde predominen:</w:t>
      </w:r>
    </w:p>
    <w:p w14:paraId="782C63CE" w14:textId="77E034DB" w:rsidR="00715A37" w:rsidRPr="00715A37" w:rsidRDefault="00715A37" w:rsidP="00715A37">
      <w:pPr>
        <w:widowControl/>
        <w:numPr>
          <w:ilvl w:val="0"/>
          <w:numId w:val="6"/>
        </w:numPr>
        <w:autoSpaceDE/>
        <w:autoSpaceDN/>
        <w:spacing w:after="200" w:line="276" w:lineRule="auto"/>
        <w:contextualSpacing/>
        <w:rPr>
          <w:rFonts w:eastAsia="Calibri"/>
          <w:lang w:val="es-MX"/>
        </w:rPr>
      </w:pPr>
      <w:r w:rsidRPr="00715A37">
        <w:rPr>
          <w:rFonts w:eastAsia="Calibri"/>
          <w:lang w:val="es-MX"/>
        </w:rPr>
        <w:t>Mente, 2- Cuerpo y 3- Mundo Externo.</w:t>
      </w:r>
    </w:p>
    <w:p w14:paraId="59FDD3E7" w14:textId="4B31FD92" w:rsidR="00715A37" w:rsidRPr="00715A37" w:rsidRDefault="00715A37" w:rsidP="00715A37">
      <w:pPr>
        <w:widowControl/>
        <w:numPr>
          <w:ilvl w:val="0"/>
          <w:numId w:val="4"/>
        </w:numPr>
        <w:autoSpaceDE/>
        <w:autoSpaceDN/>
        <w:spacing w:after="200" w:line="276" w:lineRule="auto"/>
        <w:contextualSpacing/>
        <w:rPr>
          <w:rFonts w:eastAsia="Calibri"/>
          <w:lang w:val="es-MX"/>
        </w:rPr>
      </w:pPr>
      <w:r w:rsidRPr="00715A37">
        <w:rPr>
          <w:rFonts w:eastAsia="Calibri"/>
          <w:lang w:val="es-MX"/>
        </w:rPr>
        <w:t xml:space="preserve">Realiza una revisión del trabajo hecho desde el comienzo, hasta el punto 5 </w:t>
      </w:r>
      <w:r w:rsidRPr="00715A37">
        <w:rPr>
          <w:rFonts w:eastAsia="Calibri"/>
          <w:lang w:val="es-MX"/>
        </w:rPr>
        <w:t>y elabora</w:t>
      </w:r>
      <w:r w:rsidRPr="00715A37">
        <w:rPr>
          <w:rFonts w:eastAsia="Calibri"/>
          <w:lang w:val="es-MX"/>
        </w:rPr>
        <w:t xml:space="preserve"> un breve concepto de Conducta que integre esta tarea y lo abordado en clases presenciales.</w:t>
      </w:r>
    </w:p>
    <w:p w14:paraId="79B7231A" w14:textId="310AADF6" w:rsidR="00715A37" w:rsidRPr="00715A37" w:rsidRDefault="00715A37" w:rsidP="00715A37">
      <w:pPr>
        <w:widowControl/>
        <w:autoSpaceDE/>
        <w:autoSpaceDN/>
        <w:spacing w:after="200" w:line="276" w:lineRule="auto"/>
        <w:jc w:val="center"/>
        <w:rPr>
          <w:rFonts w:eastAsia="Calibri"/>
          <w:b/>
          <w:u w:val="single"/>
          <w:lang w:val="es-MX"/>
        </w:rPr>
      </w:pPr>
      <w:r w:rsidRPr="00715A37">
        <w:rPr>
          <w:rFonts w:eastAsia="Calibri"/>
          <w:b/>
          <w:u w:val="single"/>
          <w:lang w:val="es-MX"/>
        </w:rPr>
        <w:t>CONFLÍCTO Y FRUSTRACIÓN</w:t>
      </w:r>
    </w:p>
    <w:p w14:paraId="01CA82A7" w14:textId="77777777" w:rsidR="00715A37" w:rsidRPr="00715A37" w:rsidRDefault="00715A37" w:rsidP="00715A37">
      <w:pPr>
        <w:widowControl/>
        <w:autoSpaceDE/>
        <w:autoSpaceDN/>
        <w:spacing w:after="200" w:line="276" w:lineRule="auto"/>
        <w:rPr>
          <w:rFonts w:eastAsia="Calibri"/>
          <w:lang w:val="es-MX"/>
        </w:rPr>
      </w:pPr>
      <w:r w:rsidRPr="00715A37">
        <w:rPr>
          <w:rFonts w:eastAsia="Calibri"/>
          <w:lang w:val="es-MX"/>
        </w:rPr>
        <w:t>Un conflicto es la resultante de la coexistencia de motivaciones contradictorias entre sí. El conflicto es parte integrante de la vida cotidiana, en ciertos casos puede intensificarse, agravarse y llegar a ocasionar conductas patológicas.</w:t>
      </w:r>
    </w:p>
    <w:p w14:paraId="5102EADA" w14:textId="6FCEDBF7" w:rsidR="00715A37" w:rsidRPr="00715A37" w:rsidRDefault="00715A37" w:rsidP="00715A37">
      <w:pPr>
        <w:widowControl/>
        <w:autoSpaceDE/>
        <w:autoSpaceDN/>
        <w:spacing w:after="200" w:line="276" w:lineRule="auto"/>
        <w:rPr>
          <w:rFonts w:eastAsia="Calibri"/>
          <w:lang w:val="es-MX"/>
        </w:rPr>
      </w:pPr>
      <w:r w:rsidRPr="00715A37">
        <w:rPr>
          <w:rFonts w:eastAsia="Calibri"/>
          <w:lang w:val="es-MX"/>
        </w:rPr>
        <w:t xml:space="preserve">Los conflictos pueden ser estudiados desde el punto de vista individual (analizando al sujeto aisladamente) o grupal (analizando el grupo al </w:t>
      </w:r>
      <w:r w:rsidRPr="00715A37">
        <w:rPr>
          <w:rFonts w:eastAsia="Calibri"/>
          <w:lang w:val="es-MX"/>
        </w:rPr>
        <w:t>cual</w:t>
      </w:r>
      <w:r w:rsidRPr="00715A37">
        <w:rPr>
          <w:rFonts w:eastAsia="Calibri"/>
          <w:lang w:val="es-MX"/>
        </w:rPr>
        <w:t xml:space="preserve"> pertenece el sujeto) su estudio es significativo ya que son una de las fuentes </w:t>
      </w:r>
      <w:r w:rsidRPr="00715A37">
        <w:rPr>
          <w:rFonts w:eastAsia="Calibri"/>
          <w:lang w:val="es-MX"/>
        </w:rPr>
        <w:t>más</w:t>
      </w:r>
      <w:r w:rsidRPr="00715A37">
        <w:rPr>
          <w:rFonts w:eastAsia="Calibri"/>
          <w:lang w:val="es-MX"/>
        </w:rPr>
        <w:t xml:space="preserve"> importantes para conocer la conducta.</w:t>
      </w:r>
    </w:p>
    <w:p w14:paraId="77F89126" w14:textId="34C2D24D" w:rsidR="00715A37" w:rsidRPr="00715A37" w:rsidRDefault="00715A37" w:rsidP="00715A37">
      <w:pPr>
        <w:widowControl/>
        <w:autoSpaceDE/>
        <w:autoSpaceDN/>
        <w:spacing w:after="200" w:line="276" w:lineRule="auto"/>
        <w:rPr>
          <w:rFonts w:eastAsia="Calibri"/>
          <w:lang w:val="es-MX"/>
        </w:rPr>
      </w:pPr>
      <w:r w:rsidRPr="00715A37">
        <w:rPr>
          <w:rFonts w:eastAsia="Calibri"/>
          <w:lang w:val="es-MX"/>
        </w:rPr>
        <w:t xml:space="preserve">Para solucionar toda situación conflictiva, el sujeto debe tomar una decisión, pero antes de llegar a eso debe analizar la situación, ver </w:t>
      </w:r>
      <w:r w:rsidRPr="00715A37">
        <w:rPr>
          <w:rFonts w:eastAsia="Calibri"/>
          <w:lang w:val="es-MX"/>
        </w:rPr>
        <w:t>los pros</w:t>
      </w:r>
      <w:r w:rsidRPr="00715A37">
        <w:rPr>
          <w:rFonts w:eastAsia="Calibri"/>
          <w:lang w:val="es-MX"/>
        </w:rPr>
        <w:t xml:space="preserve"> y </w:t>
      </w:r>
      <w:r w:rsidRPr="00715A37">
        <w:rPr>
          <w:rFonts w:eastAsia="Calibri"/>
          <w:lang w:val="es-MX"/>
        </w:rPr>
        <w:t>los contras</w:t>
      </w:r>
      <w:r w:rsidRPr="00715A37">
        <w:rPr>
          <w:rFonts w:eastAsia="Calibri"/>
          <w:lang w:val="es-MX"/>
        </w:rPr>
        <w:t xml:space="preserve">, que puede hacer y que no puede, que puede realizar por </w:t>
      </w:r>
      <w:r w:rsidRPr="00715A37">
        <w:rPr>
          <w:rFonts w:eastAsia="Calibri"/>
          <w:lang w:val="es-MX"/>
        </w:rPr>
        <w:t>sí</w:t>
      </w:r>
      <w:r w:rsidRPr="00715A37">
        <w:rPr>
          <w:rFonts w:eastAsia="Calibri"/>
          <w:lang w:val="es-MX"/>
        </w:rPr>
        <w:t xml:space="preserve"> mismo o con la ayuda de los demás. </w:t>
      </w:r>
      <w:r w:rsidRPr="00715A37">
        <w:rPr>
          <w:rFonts w:eastAsia="Calibri"/>
          <w:lang w:val="es-MX"/>
        </w:rPr>
        <w:lastRenderedPageBreak/>
        <w:t>Este proceso se denomina deliberación y su soporte es la Inteligencia, la toma de decisión final es un acto de otra estructura psíquica, la Voluntad.</w:t>
      </w:r>
    </w:p>
    <w:p w14:paraId="0BA12E96" w14:textId="287DB67F" w:rsidR="00715A37" w:rsidRPr="00715A37" w:rsidRDefault="00715A37" w:rsidP="00715A37">
      <w:pPr>
        <w:widowControl/>
        <w:autoSpaceDE/>
        <w:autoSpaceDN/>
        <w:spacing w:after="200" w:line="276" w:lineRule="auto"/>
        <w:rPr>
          <w:rFonts w:eastAsia="Calibri"/>
          <w:lang w:val="es-MX"/>
        </w:rPr>
      </w:pPr>
      <w:r w:rsidRPr="00715A37">
        <w:rPr>
          <w:rFonts w:eastAsia="Calibri"/>
          <w:lang w:val="es-MX"/>
        </w:rPr>
        <w:t>No siempre hay resolución del conflicto, esto da lugar a la Frustración.</w:t>
      </w:r>
    </w:p>
    <w:p w14:paraId="4184ED1C" w14:textId="79CEF55F" w:rsidR="00715A37" w:rsidRPr="00715A37" w:rsidRDefault="00715A37" w:rsidP="00715A37">
      <w:pPr>
        <w:widowControl/>
        <w:autoSpaceDE/>
        <w:autoSpaceDN/>
        <w:spacing w:after="200" w:line="276" w:lineRule="auto"/>
        <w:jc w:val="center"/>
        <w:rPr>
          <w:rFonts w:eastAsia="Calibri"/>
          <w:b/>
          <w:u w:val="single"/>
          <w:lang w:val="es-MX"/>
        </w:rPr>
      </w:pPr>
      <w:r w:rsidRPr="00715A37">
        <w:rPr>
          <w:rFonts w:eastAsia="Calibri"/>
          <w:b/>
          <w:u w:val="single"/>
          <w:lang w:val="es-MX"/>
        </w:rPr>
        <w:t>La Frustración</w:t>
      </w:r>
    </w:p>
    <w:p w14:paraId="238922FD" w14:textId="495C9F53" w:rsidR="00715A37" w:rsidRPr="00715A37" w:rsidRDefault="00715A37" w:rsidP="00715A37">
      <w:pPr>
        <w:widowControl/>
        <w:autoSpaceDE/>
        <w:autoSpaceDN/>
        <w:spacing w:after="200" w:line="276" w:lineRule="auto"/>
        <w:rPr>
          <w:rFonts w:eastAsia="Calibri"/>
          <w:lang w:val="es-MX"/>
        </w:rPr>
      </w:pPr>
      <w:r w:rsidRPr="00715A37">
        <w:rPr>
          <w:rFonts w:eastAsia="Calibri"/>
          <w:lang w:val="es-MX"/>
        </w:rPr>
        <w:t xml:space="preserve">Es el Sentimiento que se </w:t>
      </w:r>
      <w:r w:rsidR="00F467D3" w:rsidRPr="00715A37">
        <w:rPr>
          <w:rFonts w:eastAsia="Calibri"/>
          <w:lang w:val="es-MX"/>
        </w:rPr>
        <w:t>produce cuando</w:t>
      </w:r>
      <w:r w:rsidRPr="00715A37">
        <w:rPr>
          <w:rFonts w:eastAsia="Calibri"/>
          <w:lang w:val="es-MX"/>
        </w:rPr>
        <w:t xml:space="preserve"> una persona No logra alcanzar un Deseo o satisfacer una Necesidad, ante esto el sujeto reacciona emocionalmente manifestando ira, malestar, ansiedad y desesperación.</w:t>
      </w:r>
    </w:p>
    <w:p w14:paraId="5F101940" w14:textId="77777777" w:rsidR="00715A37" w:rsidRPr="00715A37" w:rsidRDefault="00715A37" w:rsidP="00715A37">
      <w:pPr>
        <w:widowControl/>
        <w:autoSpaceDE/>
        <w:autoSpaceDN/>
        <w:spacing w:after="200" w:line="276" w:lineRule="auto"/>
        <w:rPr>
          <w:rFonts w:eastAsia="Calibri"/>
          <w:lang w:val="es-MX"/>
        </w:rPr>
      </w:pPr>
      <w:r w:rsidRPr="00715A37">
        <w:rPr>
          <w:rFonts w:eastAsia="Calibri"/>
          <w:lang w:val="es-MX"/>
        </w:rPr>
        <w:t>Las Frustraciones y los conflictos suelen ir acompañados de estados de Angustia que se expresan como una desorganización de la Conducta, cuya intensidad varía de la Depresión y la Tristeza hasta el Miedo o Pánico.</w:t>
      </w:r>
    </w:p>
    <w:p w14:paraId="07A5A82F" w14:textId="77777777" w:rsidR="00715A37" w:rsidRPr="00715A37" w:rsidRDefault="00715A37" w:rsidP="00715A37">
      <w:pPr>
        <w:widowControl/>
        <w:autoSpaceDE/>
        <w:autoSpaceDN/>
        <w:spacing w:after="200" w:line="276" w:lineRule="auto"/>
        <w:rPr>
          <w:rFonts w:eastAsia="Calibri"/>
          <w:lang w:val="es-MX"/>
        </w:rPr>
      </w:pPr>
      <w:r w:rsidRPr="00715A37">
        <w:rPr>
          <w:rFonts w:eastAsia="Calibri"/>
          <w:lang w:val="es-MX"/>
        </w:rPr>
        <w:t>El psicólogo Kurt Lewin estableció 3 tipos de conflictos:</w:t>
      </w:r>
    </w:p>
    <w:p w14:paraId="7931D72E" w14:textId="77777777" w:rsidR="00715A37" w:rsidRPr="00715A37" w:rsidRDefault="00715A37" w:rsidP="00715A37">
      <w:pPr>
        <w:widowControl/>
        <w:numPr>
          <w:ilvl w:val="0"/>
          <w:numId w:val="10"/>
        </w:numPr>
        <w:autoSpaceDE/>
        <w:autoSpaceDN/>
        <w:spacing w:after="200" w:line="276" w:lineRule="auto"/>
        <w:contextualSpacing/>
        <w:rPr>
          <w:rFonts w:eastAsia="Calibri"/>
          <w:lang w:val="es-MX"/>
        </w:rPr>
      </w:pPr>
      <w:r w:rsidRPr="00715A37">
        <w:rPr>
          <w:rFonts w:eastAsia="Calibri"/>
          <w:lang w:val="es-MX"/>
        </w:rPr>
        <w:t>Atracción – Atracción (+) – (+)</w:t>
      </w:r>
    </w:p>
    <w:p w14:paraId="08190430" w14:textId="77777777" w:rsidR="00715A37" w:rsidRPr="00715A37" w:rsidRDefault="00715A37" w:rsidP="00715A37">
      <w:pPr>
        <w:widowControl/>
        <w:autoSpaceDE/>
        <w:autoSpaceDN/>
        <w:spacing w:after="200" w:line="276" w:lineRule="auto"/>
        <w:rPr>
          <w:rFonts w:eastAsia="Calibri"/>
          <w:lang w:val="es-MX"/>
        </w:rPr>
      </w:pPr>
      <w:r w:rsidRPr="00715A37">
        <w:rPr>
          <w:rFonts w:eastAsia="Calibri"/>
          <w:lang w:val="es-MX"/>
        </w:rPr>
        <w:t>Este Conflicto se origina cuando el sujeto está enfrentado a elegir una opción entre 2 posibilidades igualmente atrayentes que desea, pero que son incompatibles entre sí. Por ejemplo, el sujeto que debe optar entre 2 carreras que le interesan.</w:t>
      </w:r>
    </w:p>
    <w:p w14:paraId="42C25E4F" w14:textId="03159C7B" w:rsidR="00715A37" w:rsidRPr="00715A37" w:rsidRDefault="00715A37" w:rsidP="00715A37">
      <w:pPr>
        <w:widowControl/>
        <w:numPr>
          <w:ilvl w:val="0"/>
          <w:numId w:val="10"/>
        </w:numPr>
        <w:autoSpaceDE/>
        <w:autoSpaceDN/>
        <w:spacing w:after="200" w:line="276" w:lineRule="auto"/>
        <w:contextualSpacing/>
        <w:rPr>
          <w:rFonts w:eastAsia="Calibri"/>
          <w:lang w:val="es-MX"/>
        </w:rPr>
      </w:pPr>
      <w:r w:rsidRPr="00715A37">
        <w:rPr>
          <w:rFonts w:eastAsia="Calibri"/>
          <w:lang w:val="es-MX"/>
        </w:rPr>
        <w:t>Rechazo – Rechazo</w:t>
      </w:r>
      <w:r w:rsidR="00F467D3" w:rsidRPr="00715A37">
        <w:rPr>
          <w:rFonts w:eastAsia="Calibri"/>
          <w:lang w:val="es-MX"/>
        </w:rPr>
        <w:t xml:space="preserve">  (</w:t>
      </w:r>
      <w:r w:rsidRPr="00715A37">
        <w:rPr>
          <w:rFonts w:eastAsia="Calibri"/>
          <w:lang w:val="es-MX"/>
        </w:rPr>
        <w:t>-) –  (-)</w:t>
      </w:r>
    </w:p>
    <w:p w14:paraId="35A8D15F" w14:textId="3D0C956E" w:rsidR="00715A37" w:rsidRPr="00715A37" w:rsidRDefault="00715A37" w:rsidP="00715A37">
      <w:pPr>
        <w:widowControl/>
        <w:autoSpaceDE/>
        <w:autoSpaceDN/>
        <w:spacing w:after="200" w:line="276" w:lineRule="auto"/>
        <w:rPr>
          <w:rFonts w:eastAsia="Calibri"/>
          <w:lang w:val="es-MX"/>
        </w:rPr>
      </w:pPr>
      <w:r w:rsidRPr="00715A37">
        <w:rPr>
          <w:rFonts w:eastAsia="Calibri"/>
          <w:lang w:val="es-MX"/>
        </w:rPr>
        <w:t xml:space="preserve">Este conflicto se da cuando el sujeto se encuentra obligado a elegir entre 2 objetos o situaciones a las que el se opone con la misma intensidad, cualquiera de las 2 implica un peligro o disgusto para el sujeto. Por </w:t>
      </w:r>
      <w:r w:rsidR="00F467D3" w:rsidRPr="00715A37">
        <w:rPr>
          <w:rFonts w:eastAsia="Calibri"/>
          <w:lang w:val="es-MX"/>
        </w:rPr>
        <w:t>ejemplo,</w:t>
      </w:r>
      <w:r w:rsidRPr="00715A37">
        <w:rPr>
          <w:rFonts w:eastAsia="Calibri"/>
          <w:lang w:val="es-MX"/>
        </w:rPr>
        <w:t xml:space="preserve"> el caso de un adolescente que No desea trepar un muro, porque le da miedo, pero si no lo hace recaerán sobre el las burlas de sus compañeros.</w:t>
      </w:r>
    </w:p>
    <w:p w14:paraId="2874E6BB" w14:textId="33C0A33B" w:rsidR="00715A37" w:rsidRPr="00715A37" w:rsidRDefault="00715A37" w:rsidP="00715A37">
      <w:pPr>
        <w:widowControl/>
        <w:numPr>
          <w:ilvl w:val="0"/>
          <w:numId w:val="10"/>
        </w:numPr>
        <w:autoSpaceDE/>
        <w:autoSpaceDN/>
        <w:spacing w:after="200" w:line="276" w:lineRule="auto"/>
        <w:contextualSpacing/>
        <w:rPr>
          <w:rFonts w:eastAsia="Calibri"/>
          <w:lang w:val="es-MX"/>
        </w:rPr>
      </w:pPr>
      <w:r w:rsidRPr="00715A37">
        <w:rPr>
          <w:rFonts w:eastAsia="Calibri"/>
          <w:lang w:val="es-MX"/>
        </w:rPr>
        <w:t>Atracción – Rechazo</w:t>
      </w:r>
      <w:r w:rsidR="00F467D3" w:rsidRPr="00715A37">
        <w:rPr>
          <w:rFonts w:eastAsia="Calibri"/>
          <w:lang w:val="es-MX"/>
        </w:rPr>
        <w:t xml:space="preserve">  (</w:t>
      </w:r>
      <w:r w:rsidRPr="00715A37">
        <w:rPr>
          <w:rFonts w:eastAsia="Calibri"/>
          <w:lang w:val="es-MX"/>
        </w:rPr>
        <w:t>+ -)</w:t>
      </w:r>
    </w:p>
    <w:p w14:paraId="27C456C5" w14:textId="77777777" w:rsidR="00715A37" w:rsidRPr="00715A37" w:rsidRDefault="00715A37" w:rsidP="00715A37">
      <w:pPr>
        <w:widowControl/>
        <w:autoSpaceDE/>
        <w:autoSpaceDN/>
        <w:spacing w:after="160" w:line="259" w:lineRule="auto"/>
        <w:textAlignment w:val="baseline"/>
        <w:rPr>
          <w:rFonts w:eastAsia="Times New Roman"/>
          <w:lang w:val="es-MX" w:eastAsia="es-AR"/>
        </w:rPr>
      </w:pPr>
      <w:r w:rsidRPr="00715A37">
        <w:rPr>
          <w:rFonts w:eastAsia="Times New Roman"/>
          <w:lang w:val="es-MX" w:eastAsia="es-AR"/>
        </w:rPr>
        <w:t>En este conflicto los 2 valores opuestos recaen sobre el mismo objeto o sujeto. Por ejemplo el sujeto que desea intensamente que se produzca un hecho, pero al mismo tiempo tiene mucho miedo de que realmente acontezca.</w:t>
      </w:r>
    </w:p>
    <w:p w14:paraId="32419E4E" w14:textId="77777777" w:rsidR="00715A37" w:rsidRPr="00715A37" w:rsidRDefault="00715A37" w:rsidP="00715A37">
      <w:pPr>
        <w:widowControl/>
        <w:autoSpaceDE/>
        <w:autoSpaceDN/>
        <w:spacing w:after="160" w:line="259" w:lineRule="auto"/>
        <w:textAlignment w:val="baseline"/>
        <w:rPr>
          <w:rFonts w:eastAsia="Times New Roman"/>
          <w:lang w:val="es-MX" w:eastAsia="es-AR"/>
        </w:rPr>
      </w:pPr>
      <w:r w:rsidRPr="00715A37">
        <w:rPr>
          <w:rFonts w:eastAsia="Times New Roman"/>
          <w:lang w:val="es-MX" w:eastAsia="es-AR"/>
        </w:rPr>
        <w:t>Actividad: leer comprensivamente el texto sobre Conflicto y Frustración y realizar la siguiente guía de estudio.</w:t>
      </w:r>
    </w:p>
    <w:p w14:paraId="1A62EEE7" w14:textId="77777777" w:rsidR="00715A37" w:rsidRPr="00715A37" w:rsidRDefault="00715A37" w:rsidP="00715A37">
      <w:pPr>
        <w:widowControl/>
        <w:numPr>
          <w:ilvl w:val="0"/>
          <w:numId w:val="11"/>
        </w:numPr>
        <w:autoSpaceDE/>
        <w:autoSpaceDN/>
        <w:spacing w:after="160" w:line="259" w:lineRule="auto"/>
        <w:contextualSpacing/>
        <w:textAlignment w:val="baseline"/>
        <w:rPr>
          <w:rFonts w:eastAsia="Times New Roman"/>
          <w:lang w:val="es-MX" w:eastAsia="es-AR"/>
        </w:rPr>
      </w:pPr>
      <w:r w:rsidRPr="00715A37">
        <w:rPr>
          <w:rFonts w:eastAsia="Times New Roman"/>
          <w:lang w:val="es-MX" w:eastAsia="es-AR"/>
        </w:rPr>
        <w:t>Dar 2 ejemplos contextualizados de cada tipo de conflicto</w:t>
      </w:r>
    </w:p>
    <w:p w14:paraId="6073E237" w14:textId="77777777" w:rsidR="00715A37" w:rsidRPr="00715A37" w:rsidRDefault="00715A37" w:rsidP="00715A37">
      <w:pPr>
        <w:widowControl/>
        <w:numPr>
          <w:ilvl w:val="0"/>
          <w:numId w:val="11"/>
        </w:numPr>
        <w:autoSpaceDE/>
        <w:autoSpaceDN/>
        <w:spacing w:after="160" w:line="259" w:lineRule="auto"/>
        <w:contextualSpacing/>
        <w:textAlignment w:val="baseline"/>
        <w:rPr>
          <w:rFonts w:eastAsia="Times New Roman"/>
          <w:lang w:val="es-MX" w:eastAsia="es-AR"/>
        </w:rPr>
      </w:pPr>
      <w:r w:rsidRPr="00715A37">
        <w:rPr>
          <w:rFonts w:eastAsia="Times New Roman"/>
          <w:lang w:val="es-MX" w:eastAsia="es-AR"/>
        </w:rPr>
        <w:t>Explicar brevemente el concepto de Frustración.</w:t>
      </w:r>
    </w:p>
    <w:p w14:paraId="58BA5110" w14:textId="77777777" w:rsidR="00715A37" w:rsidRPr="00715A37" w:rsidRDefault="00715A37" w:rsidP="00715A37">
      <w:pPr>
        <w:widowControl/>
        <w:numPr>
          <w:ilvl w:val="0"/>
          <w:numId w:val="11"/>
        </w:numPr>
        <w:autoSpaceDE/>
        <w:autoSpaceDN/>
        <w:spacing w:after="160" w:line="259" w:lineRule="auto"/>
        <w:contextualSpacing/>
        <w:textAlignment w:val="baseline"/>
        <w:rPr>
          <w:rFonts w:eastAsia="Times New Roman"/>
          <w:lang w:val="es-MX" w:eastAsia="es-AR"/>
        </w:rPr>
      </w:pPr>
      <w:r w:rsidRPr="00715A37">
        <w:rPr>
          <w:rFonts w:eastAsia="Times New Roman"/>
          <w:lang w:val="es-MX" w:eastAsia="es-AR"/>
        </w:rPr>
        <w:t>Buscar en internet o libro algún dato para complementar la información sobre Conflicto desde el punto de vista psicológico.</w:t>
      </w:r>
    </w:p>
    <w:p w14:paraId="5020E968" w14:textId="77777777" w:rsidR="00715A37" w:rsidRPr="00715A37" w:rsidRDefault="00715A37" w:rsidP="00715A37">
      <w:pPr>
        <w:widowControl/>
        <w:autoSpaceDE/>
        <w:autoSpaceDN/>
        <w:spacing w:after="160" w:line="259" w:lineRule="auto"/>
        <w:textAlignment w:val="baseline"/>
        <w:rPr>
          <w:rFonts w:eastAsia="Times New Roman"/>
          <w:lang w:val="es-AR" w:eastAsia="es-AR"/>
        </w:rPr>
      </w:pPr>
      <w:r w:rsidRPr="00715A37">
        <w:rPr>
          <w:rFonts w:eastAsia="Times New Roman"/>
          <w:b/>
          <w:lang w:val="es-MX" w:eastAsia="es-AR"/>
        </w:rPr>
        <w:t xml:space="preserve">Para Reflexionar: Observar atentamente el video del siguiente enlace: </w:t>
      </w:r>
      <w:hyperlink r:id="rId10" w:history="1">
        <w:r w:rsidRPr="00715A37">
          <w:rPr>
            <w:rFonts w:eastAsia="Times New Roman"/>
            <w:b/>
            <w:u w:val="single"/>
            <w:lang w:val="es-MX" w:eastAsia="es-AR"/>
          </w:rPr>
          <w:t>https://youtu.be/f7JV6fdtDBU</w:t>
        </w:r>
      </w:hyperlink>
      <w:r w:rsidRPr="00715A37">
        <w:rPr>
          <w:rFonts w:eastAsia="Times New Roman"/>
          <w:b/>
          <w:lang w:val="es-MX" w:eastAsia="es-AR"/>
        </w:rPr>
        <w:t xml:space="preserve"> </w:t>
      </w:r>
      <w:r w:rsidRPr="00715A37">
        <w:rPr>
          <w:rFonts w:eastAsia="Times New Roman"/>
          <w:lang w:val="es-AR" w:eastAsia="es-AR"/>
        </w:rPr>
        <w:t>Y responder:</w:t>
      </w:r>
    </w:p>
    <w:p w14:paraId="19A709C2" w14:textId="77777777" w:rsidR="00715A37" w:rsidRPr="00715A37" w:rsidRDefault="00715A37" w:rsidP="00715A37">
      <w:pPr>
        <w:widowControl/>
        <w:numPr>
          <w:ilvl w:val="0"/>
          <w:numId w:val="12"/>
        </w:numPr>
        <w:autoSpaceDE/>
        <w:autoSpaceDN/>
        <w:spacing w:after="160" w:line="259" w:lineRule="auto"/>
        <w:contextualSpacing/>
        <w:textAlignment w:val="baseline"/>
        <w:rPr>
          <w:rFonts w:eastAsia="Times New Roman"/>
          <w:b/>
          <w:lang w:val="es-MX" w:eastAsia="es-AR"/>
        </w:rPr>
      </w:pPr>
      <w:r w:rsidRPr="00715A37">
        <w:rPr>
          <w:rFonts w:eastAsia="Times New Roman"/>
          <w:b/>
          <w:lang w:val="es-MX" w:eastAsia="es-AR"/>
        </w:rPr>
        <w:t>¿Estás de acuerdo con las afirmaciones del video?</w:t>
      </w:r>
    </w:p>
    <w:p w14:paraId="382E1C30" w14:textId="77777777" w:rsidR="00715A37" w:rsidRPr="00715A37" w:rsidRDefault="00715A37" w:rsidP="00715A37">
      <w:pPr>
        <w:widowControl/>
        <w:numPr>
          <w:ilvl w:val="0"/>
          <w:numId w:val="12"/>
        </w:numPr>
        <w:autoSpaceDE/>
        <w:autoSpaceDN/>
        <w:spacing w:after="160" w:line="259" w:lineRule="auto"/>
        <w:contextualSpacing/>
        <w:textAlignment w:val="baseline"/>
        <w:rPr>
          <w:rFonts w:eastAsia="Times New Roman"/>
          <w:b/>
          <w:lang w:val="es-MX" w:eastAsia="es-AR"/>
        </w:rPr>
      </w:pPr>
      <w:r w:rsidRPr="00715A37">
        <w:rPr>
          <w:rFonts w:eastAsia="Times New Roman"/>
          <w:b/>
          <w:lang w:val="es-MX" w:eastAsia="es-AR"/>
        </w:rPr>
        <w:t>Teniendo en cuenta tus experiencias de vida, relata alguna situación en la que hayas vivido u observado alguna situación similar a las descriptas en el video.</w:t>
      </w:r>
    </w:p>
    <w:p w14:paraId="459DA549" w14:textId="77777777" w:rsidR="00F467D3" w:rsidRPr="00F467D3" w:rsidRDefault="00F467D3" w:rsidP="00F467D3">
      <w:pPr>
        <w:widowControl/>
        <w:autoSpaceDE/>
        <w:autoSpaceDN/>
        <w:spacing w:after="160" w:line="259" w:lineRule="auto"/>
        <w:textAlignment w:val="baseline"/>
        <w:rPr>
          <w:rFonts w:eastAsia="Times New Roman"/>
          <w:b/>
          <w:u w:val="single"/>
          <w:lang w:val="es-AR" w:eastAsia="es-AR"/>
        </w:rPr>
      </w:pPr>
      <w:r w:rsidRPr="00F467D3">
        <w:rPr>
          <w:rFonts w:eastAsia="Times New Roman"/>
          <w:b/>
          <w:u w:val="single"/>
          <w:lang w:val="es-AR" w:eastAsia="es-AR"/>
        </w:rPr>
        <w:t>Objetivos:</w:t>
      </w:r>
    </w:p>
    <w:p w14:paraId="4BDAAE65" w14:textId="77777777" w:rsidR="00F467D3" w:rsidRPr="00F467D3" w:rsidRDefault="00F467D3" w:rsidP="00F467D3">
      <w:pPr>
        <w:widowControl/>
        <w:numPr>
          <w:ilvl w:val="0"/>
          <w:numId w:val="13"/>
        </w:numPr>
        <w:autoSpaceDE/>
        <w:autoSpaceDN/>
        <w:spacing w:after="160" w:line="259" w:lineRule="auto"/>
        <w:contextualSpacing/>
        <w:textAlignment w:val="baseline"/>
        <w:rPr>
          <w:rFonts w:eastAsia="Times New Roman"/>
          <w:bdr w:val="none" w:sz="0" w:space="0" w:color="auto" w:frame="1"/>
          <w:lang w:val="es-AR" w:eastAsia="es-AR"/>
        </w:rPr>
      </w:pPr>
      <w:r w:rsidRPr="00F467D3">
        <w:rPr>
          <w:rFonts w:eastAsia="Times New Roman"/>
          <w:bdr w:val="none" w:sz="0" w:space="0" w:color="auto" w:frame="1"/>
          <w:lang w:val="es-AR" w:eastAsia="es-AR"/>
        </w:rPr>
        <w:t>Analizar diferentes contenidos sobre psicología.</w:t>
      </w:r>
    </w:p>
    <w:p w14:paraId="1F614078" w14:textId="77777777" w:rsidR="00F467D3" w:rsidRPr="00F467D3" w:rsidRDefault="00F467D3" w:rsidP="00F467D3">
      <w:pPr>
        <w:widowControl/>
        <w:numPr>
          <w:ilvl w:val="0"/>
          <w:numId w:val="13"/>
        </w:numPr>
        <w:autoSpaceDE/>
        <w:autoSpaceDN/>
        <w:spacing w:after="160" w:line="259" w:lineRule="auto"/>
        <w:contextualSpacing/>
        <w:textAlignment w:val="baseline"/>
        <w:rPr>
          <w:rFonts w:eastAsia="Times New Roman"/>
          <w:bdr w:val="none" w:sz="0" w:space="0" w:color="auto" w:frame="1"/>
          <w:lang w:val="es-AR" w:eastAsia="es-AR"/>
        </w:rPr>
      </w:pPr>
      <w:r w:rsidRPr="00F467D3">
        <w:rPr>
          <w:rFonts w:eastAsia="Times New Roman"/>
          <w:bdr w:val="none" w:sz="0" w:space="0" w:color="auto" w:frame="1"/>
          <w:lang w:val="es-AR" w:eastAsia="es-AR"/>
        </w:rPr>
        <w:t>Evidenciar el aprendizaje de los contenidos abordados hasta el presente trabajo.</w:t>
      </w:r>
    </w:p>
    <w:p w14:paraId="3476A367" w14:textId="0581D647" w:rsidR="00F467D3" w:rsidRPr="00F467D3" w:rsidRDefault="00F467D3" w:rsidP="00F467D3">
      <w:pPr>
        <w:widowControl/>
        <w:numPr>
          <w:ilvl w:val="0"/>
          <w:numId w:val="13"/>
        </w:numPr>
        <w:autoSpaceDE/>
        <w:autoSpaceDN/>
        <w:spacing w:after="160" w:line="259" w:lineRule="auto"/>
        <w:contextualSpacing/>
        <w:textAlignment w:val="baseline"/>
        <w:rPr>
          <w:rFonts w:eastAsia="Times New Roman"/>
          <w:bdr w:val="none" w:sz="0" w:space="0" w:color="auto" w:frame="1"/>
          <w:lang w:val="es-AR" w:eastAsia="es-AR"/>
        </w:rPr>
      </w:pPr>
      <w:r w:rsidRPr="00F467D3">
        <w:rPr>
          <w:rFonts w:eastAsia="Times New Roman"/>
          <w:bdr w:val="none" w:sz="0" w:space="0" w:color="auto" w:frame="1"/>
          <w:lang w:val="es-AR" w:eastAsia="es-AR"/>
        </w:rPr>
        <w:t>Fortalecer los aprendizajes obtenidos en el trayecto escolar recorrido hasta el momento</w:t>
      </w:r>
      <w:r w:rsidRPr="00F467D3">
        <w:rPr>
          <w:rFonts w:eastAsia="Times New Roman"/>
          <w:b/>
          <w:i/>
          <w:lang w:val="es-AR" w:eastAsia="es-AR"/>
        </w:rPr>
        <w:t xml:space="preserve"> </w:t>
      </w:r>
    </w:p>
    <w:p w14:paraId="46676489" w14:textId="610622E7" w:rsidR="00F467D3" w:rsidRPr="00F467D3" w:rsidRDefault="00F467D3" w:rsidP="00F467D3">
      <w:pPr>
        <w:widowControl/>
        <w:autoSpaceDE/>
        <w:autoSpaceDN/>
        <w:spacing w:after="160" w:line="259" w:lineRule="auto"/>
        <w:textAlignment w:val="baseline"/>
        <w:rPr>
          <w:rFonts w:eastAsia="Times New Roman"/>
          <w:sz w:val="24"/>
          <w:szCs w:val="24"/>
          <w:lang w:val="es-AR" w:eastAsia="es-AR"/>
        </w:rPr>
      </w:pPr>
      <w:r w:rsidRPr="00F467D3">
        <w:rPr>
          <w:rFonts w:eastAsia="Times New Roman"/>
          <w:sz w:val="24"/>
          <w:szCs w:val="24"/>
          <w:lang w:val="es-AR" w:eastAsia="es-AR"/>
        </w:rPr>
        <w:lastRenderedPageBreak/>
        <w:t xml:space="preserve">En este trabajo te proponemos un repaso por los temas abordados </w:t>
      </w:r>
    </w:p>
    <w:p w14:paraId="0788A581" w14:textId="77777777" w:rsidR="00F467D3" w:rsidRPr="00F467D3" w:rsidRDefault="00F467D3" w:rsidP="00F467D3">
      <w:pPr>
        <w:widowControl/>
        <w:autoSpaceDE/>
        <w:autoSpaceDN/>
        <w:spacing w:after="160" w:line="259" w:lineRule="auto"/>
        <w:textAlignment w:val="baseline"/>
        <w:rPr>
          <w:rFonts w:eastAsia="Times New Roman"/>
          <w:b/>
          <w:sz w:val="24"/>
          <w:szCs w:val="24"/>
          <w:lang w:val="es-AR" w:eastAsia="es-AR"/>
        </w:rPr>
      </w:pPr>
      <w:r w:rsidRPr="00F467D3">
        <w:rPr>
          <w:rFonts w:eastAsia="Times New Roman"/>
          <w:b/>
          <w:sz w:val="24"/>
          <w:szCs w:val="24"/>
          <w:lang w:val="es-AR" w:eastAsia="es-AR"/>
        </w:rPr>
        <w:t>Psicología pre científica y científica:</w:t>
      </w:r>
    </w:p>
    <w:p w14:paraId="2041EF27" w14:textId="77777777" w:rsidR="00F467D3" w:rsidRPr="00F467D3" w:rsidRDefault="00F467D3" w:rsidP="00F467D3">
      <w:pPr>
        <w:widowControl/>
        <w:autoSpaceDE/>
        <w:autoSpaceDN/>
        <w:spacing w:after="160" w:line="259" w:lineRule="auto"/>
        <w:textAlignment w:val="baseline"/>
        <w:rPr>
          <w:rFonts w:eastAsia="Times New Roman"/>
          <w:sz w:val="24"/>
          <w:szCs w:val="24"/>
          <w:lang w:val="es-AR" w:eastAsia="es-AR"/>
        </w:rPr>
      </w:pPr>
      <w:r w:rsidRPr="00F467D3">
        <w:rPr>
          <w:rFonts w:eastAsia="Times New Roman"/>
          <w:sz w:val="24"/>
          <w:szCs w:val="24"/>
          <w:lang w:val="es-AR" w:eastAsia="es-AR"/>
        </w:rPr>
        <w:t>_ Relee (repasa) lo trabajado en casa y dado en clase y realiza la siguiente actividad.</w:t>
      </w:r>
    </w:p>
    <w:p w14:paraId="1C8061DE" w14:textId="77777777" w:rsidR="00F467D3" w:rsidRPr="00F467D3" w:rsidRDefault="00F467D3" w:rsidP="00F467D3">
      <w:pPr>
        <w:widowControl/>
        <w:numPr>
          <w:ilvl w:val="0"/>
          <w:numId w:val="14"/>
        </w:numPr>
        <w:autoSpaceDE/>
        <w:autoSpaceDN/>
        <w:spacing w:after="160" w:line="259" w:lineRule="auto"/>
        <w:contextualSpacing/>
        <w:textAlignment w:val="baseline"/>
        <w:rPr>
          <w:rFonts w:eastAsia="Times New Roman"/>
          <w:sz w:val="24"/>
          <w:szCs w:val="24"/>
          <w:lang w:val="es-AR" w:eastAsia="es-AR"/>
        </w:rPr>
      </w:pPr>
      <w:r w:rsidRPr="00F467D3">
        <w:rPr>
          <w:rFonts w:eastAsia="Times New Roman"/>
          <w:sz w:val="24"/>
          <w:szCs w:val="24"/>
          <w:lang w:val="es-AR" w:eastAsia="es-AR"/>
        </w:rPr>
        <w:t>Describe brevemente cual era el objeto de estudio de la psicología antes que fuera considerada una ciencia y como eran tratados las personas que padecían trastornos mentales en los diferentes períodos históricos de la humanidad.</w:t>
      </w:r>
    </w:p>
    <w:p w14:paraId="04374C0E" w14:textId="77777777" w:rsidR="00F467D3" w:rsidRPr="00F467D3" w:rsidRDefault="00F467D3" w:rsidP="00F467D3">
      <w:pPr>
        <w:widowControl/>
        <w:numPr>
          <w:ilvl w:val="0"/>
          <w:numId w:val="14"/>
        </w:numPr>
        <w:autoSpaceDE/>
        <w:autoSpaceDN/>
        <w:spacing w:after="160" w:line="259" w:lineRule="auto"/>
        <w:contextualSpacing/>
        <w:textAlignment w:val="baseline"/>
        <w:rPr>
          <w:rFonts w:eastAsia="Times New Roman"/>
          <w:sz w:val="24"/>
          <w:szCs w:val="24"/>
          <w:lang w:val="es-AR" w:eastAsia="es-AR"/>
        </w:rPr>
      </w:pPr>
      <w:r w:rsidRPr="00F467D3">
        <w:rPr>
          <w:rFonts w:eastAsia="Times New Roman"/>
          <w:sz w:val="24"/>
          <w:szCs w:val="24"/>
          <w:lang w:val="es-AR" w:eastAsia="es-AR"/>
        </w:rPr>
        <w:t>¿Qué evento marcó el paso de la psicología pre científica a científica? ¿En qué fecha ocurrió? ¿Quién fue su precursor?</w:t>
      </w:r>
    </w:p>
    <w:p w14:paraId="586D76B9" w14:textId="3E30EB02" w:rsidR="00F467D3" w:rsidRPr="00F467D3" w:rsidRDefault="00F467D3" w:rsidP="00F467D3">
      <w:pPr>
        <w:widowControl/>
        <w:numPr>
          <w:ilvl w:val="0"/>
          <w:numId w:val="14"/>
        </w:numPr>
        <w:autoSpaceDE/>
        <w:autoSpaceDN/>
        <w:spacing w:after="160" w:line="259" w:lineRule="auto"/>
        <w:contextualSpacing/>
        <w:textAlignment w:val="baseline"/>
        <w:rPr>
          <w:rFonts w:eastAsia="Times New Roman"/>
          <w:sz w:val="24"/>
          <w:szCs w:val="24"/>
          <w:lang w:val="es-AR" w:eastAsia="es-AR"/>
        </w:rPr>
      </w:pPr>
      <w:r w:rsidRPr="00F467D3">
        <w:rPr>
          <w:rFonts w:eastAsia="Times New Roman"/>
          <w:sz w:val="24"/>
          <w:szCs w:val="24"/>
          <w:lang w:val="es-AR" w:eastAsia="es-AR"/>
        </w:rPr>
        <w:t xml:space="preserve">Revisa el cuadro sinóptico de escuelas psicológicas </w:t>
      </w:r>
      <w:r>
        <w:rPr>
          <w:rFonts w:eastAsia="Times New Roman"/>
          <w:sz w:val="24"/>
          <w:szCs w:val="24"/>
          <w:lang w:val="es-AR" w:eastAsia="es-AR"/>
        </w:rPr>
        <w:t>,</w:t>
      </w:r>
      <w:bookmarkStart w:id="0" w:name="_GoBack"/>
      <w:bookmarkEnd w:id="0"/>
      <w:r w:rsidRPr="00F467D3">
        <w:rPr>
          <w:rFonts w:eastAsia="Times New Roman"/>
          <w:sz w:val="24"/>
          <w:szCs w:val="24"/>
          <w:lang w:val="es-AR" w:eastAsia="es-AR"/>
        </w:rPr>
        <w:t>elige una de ellas y da una reseña sobre la misma.</w:t>
      </w:r>
    </w:p>
    <w:p w14:paraId="7A70758A" w14:textId="77777777" w:rsidR="00F467D3" w:rsidRPr="00F467D3" w:rsidRDefault="00F467D3" w:rsidP="00F467D3">
      <w:pPr>
        <w:widowControl/>
        <w:autoSpaceDE/>
        <w:autoSpaceDN/>
        <w:spacing w:after="160" w:line="259" w:lineRule="auto"/>
        <w:textAlignment w:val="baseline"/>
        <w:rPr>
          <w:rFonts w:eastAsia="Times New Roman"/>
          <w:b/>
          <w:sz w:val="24"/>
          <w:szCs w:val="24"/>
          <w:lang w:val="es-AR" w:eastAsia="es-AR"/>
        </w:rPr>
      </w:pPr>
      <w:r w:rsidRPr="00F467D3">
        <w:rPr>
          <w:rFonts w:eastAsia="Times New Roman"/>
          <w:b/>
          <w:sz w:val="24"/>
          <w:szCs w:val="24"/>
          <w:lang w:val="es-AR" w:eastAsia="es-AR"/>
        </w:rPr>
        <w:t>Conducta – Motivación de la conducta – Áreas de la conducta.</w:t>
      </w:r>
    </w:p>
    <w:p w14:paraId="475A2346" w14:textId="77777777" w:rsidR="00F467D3" w:rsidRPr="00F467D3" w:rsidRDefault="00F467D3" w:rsidP="00F467D3">
      <w:pPr>
        <w:widowControl/>
        <w:numPr>
          <w:ilvl w:val="0"/>
          <w:numId w:val="14"/>
        </w:numPr>
        <w:autoSpaceDE/>
        <w:autoSpaceDN/>
        <w:spacing w:after="160" w:line="259" w:lineRule="auto"/>
        <w:contextualSpacing/>
        <w:textAlignment w:val="baseline"/>
        <w:rPr>
          <w:rFonts w:eastAsia="Times New Roman"/>
          <w:sz w:val="24"/>
          <w:szCs w:val="24"/>
          <w:lang w:val="es-AR" w:eastAsia="es-AR"/>
        </w:rPr>
      </w:pPr>
      <w:r w:rsidRPr="00F467D3">
        <w:rPr>
          <w:rFonts w:eastAsia="Times New Roman"/>
          <w:sz w:val="24"/>
          <w:szCs w:val="24"/>
          <w:lang w:val="es-AR" w:eastAsia="es-AR"/>
        </w:rPr>
        <w:t>Elabora un concepto propio (tuyo) de conducta.</w:t>
      </w:r>
    </w:p>
    <w:p w14:paraId="6807FCE2" w14:textId="77777777" w:rsidR="00F467D3" w:rsidRPr="00F467D3" w:rsidRDefault="00F467D3" w:rsidP="00F467D3">
      <w:pPr>
        <w:widowControl/>
        <w:numPr>
          <w:ilvl w:val="0"/>
          <w:numId w:val="14"/>
        </w:numPr>
        <w:autoSpaceDE/>
        <w:autoSpaceDN/>
        <w:spacing w:after="160" w:line="259" w:lineRule="auto"/>
        <w:contextualSpacing/>
        <w:textAlignment w:val="baseline"/>
        <w:rPr>
          <w:rFonts w:eastAsia="Times New Roman"/>
          <w:sz w:val="24"/>
          <w:szCs w:val="24"/>
          <w:lang w:val="es-AR" w:eastAsia="es-AR"/>
        </w:rPr>
      </w:pPr>
      <w:r w:rsidRPr="00F467D3">
        <w:rPr>
          <w:rFonts w:eastAsia="Times New Roman"/>
          <w:sz w:val="24"/>
          <w:szCs w:val="24"/>
          <w:lang w:val="es-AR" w:eastAsia="es-AR"/>
        </w:rPr>
        <w:t>Compara los siguientes términos conducta, comportamiento, temperamento, carácter y señala similitudes y diferencias entre ellos.</w:t>
      </w:r>
    </w:p>
    <w:p w14:paraId="157D5CBF" w14:textId="77777777" w:rsidR="00F467D3" w:rsidRPr="00F467D3" w:rsidRDefault="00F467D3" w:rsidP="00F467D3">
      <w:pPr>
        <w:widowControl/>
        <w:numPr>
          <w:ilvl w:val="0"/>
          <w:numId w:val="14"/>
        </w:numPr>
        <w:autoSpaceDE/>
        <w:autoSpaceDN/>
        <w:spacing w:after="160" w:line="259" w:lineRule="auto"/>
        <w:contextualSpacing/>
        <w:textAlignment w:val="baseline"/>
        <w:rPr>
          <w:rFonts w:eastAsia="Times New Roman"/>
          <w:sz w:val="24"/>
          <w:szCs w:val="24"/>
          <w:lang w:val="es-AR" w:eastAsia="es-AR"/>
        </w:rPr>
      </w:pPr>
      <w:r w:rsidRPr="00F467D3">
        <w:rPr>
          <w:rFonts w:eastAsia="Times New Roman"/>
          <w:sz w:val="24"/>
          <w:szCs w:val="24"/>
          <w:lang w:val="es-AR" w:eastAsia="es-AR"/>
        </w:rPr>
        <w:t>¿Qué motiva una conducta?</w:t>
      </w:r>
    </w:p>
    <w:p w14:paraId="055BBB6B" w14:textId="77777777" w:rsidR="00F467D3" w:rsidRPr="00F467D3" w:rsidRDefault="00F467D3" w:rsidP="00F467D3">
      <w:pPr>
        <w:widowControl/>
        <w:autoSpaceDE/>
        <w:autoSpaceDN/>
        <w:spacing w:after="160" w:line="259" w:lineRule="auto"/>
        <w:ind w:left="720"/>
        <w:contextualSpacing/>
        <w:textAlignment w:val="baseline"/>
        <w:rPr>
          <w:rFonts w:eastAsia="Times New Roman"/>
          <w:sz w:val="24"/>
          <w:szCs w:val="24"/>
          <w:lang w:val="es-AR" w:eastAsia="es-AR"/>
        </w:rPr>
      </w:pPr>
      <w:r w:rsidRPr="00F467D3">
        <w:rPr>
          <w:rFonts w:eastAsia="Times New Roman"/>
          <w:sz w:val="24"/>
          <w:szCs w:val="24"/>
          <w:lang w:val="es-AR" w:eastAsia="es-AR"/>
        </w:rPr>
        <w:t>Describir 2 situaciones de la vida cotidiana donde se observe como se motiva un sujeto para manifestar una conducta determinada.</w:t>
      </w:r>
    </w:p>
    <w:p w14:paraId="2B31BBE8" w14:textId="77777777" w:rsidR="00F467D3" w:rsidRPr="00F467D3" w:rsidRDefault="00F467D3" w:rsidP="00F467D3">
      <w:pPr>
        <w:widowControl/>
        <w:numPr>
          <w:ilvl w:val="0"/>
          <w:numId w:val="14"/>
        </w:numPr>
        <w:autoSpaceDE/>
        <w:autoSpaceDN/>
        <w:spacing w:after="160" w:line="259" w:lineRule="auto"/>
        <w:contextualSpacing/>
        <w:textAlignment w:val="baseline"/>
        <w:rPr>
          <w:rFonts w:eastAsia="Times New Roman"/>
          <w:sz w:val="24"/>
          <w:szCs w:val="24"/>
          <w:lang w:val="es-AR" w:eastAsia="es-AR"/>
        </w:rPr>
      </w:pPr>
      <w:r w:rsidRPr="00F467D3">
        <w:rPr>
          <w:rFonts w:eastAsia="Times New Roman"/>
          <w:sz w:val="24"/>
          <w:szCs w:val="24"/>
          <w:lang w:val="es-AR" w:eastAsia="es-AR"/>
        </w:rPr>
        <w:t>Buscar la etimología de la palabra motivación y explicar su significado.</w:t>
      </w:r>
    </w:p>
    <w:p w14:paraId="2E028A6D" w14:textId="77777777" w:rsidR="00F467D3" w:rsidRPr="00F467D3" w:rsidRDefault="00F467D3" w:rsidP="00F467D3">
      <w:pPr>
        <w:widowControl/>
        <w:numPr>
          <w:ilvl w:val="0"/>
          <w:numId w:val="14"/>
        </w:numPr>
        <w:autoSpaceDE/>
        <w:autoSpaceDN/>
        <w:spacing w:after="160" w:line="259" w:lineRule="auto"/>
        <w:contextualSpacing/>
        <w:textAlignment w:val="baseline"/>
        <w:rPr>
          <w:rFonts w:eastAsia="Times New Roman"/>
          <w:sz w:val="24"/>
          <w:szCs w:val="24"/>
          <w:lang w:val="es-AR" w:eastAsia="es-AR"/>
        </w:rPr>
      </w:pPr>
      <w:r w:rsidRPr="00F467D3">
        <w:rPr>
          <w:rFonts w:eastAsia="Times New Roman"/>
          <w:sz w:val="24"/>
          <w:szCs w:val="24"/>
          <w:lang w:val="es-AR" w:eastAsia="es-AR"/>
        </w:rPr>
        <w:t>Señalar Verdadero o Falso:                                                                                          Según el psicólogo Enrique Pichón riviére las áreas de la conducta son:</w:t>
      </w:r>
    </w:p>
    <w:p w14:paraId="32853497" w14:textId="77777777" w:rsidR="00F467D3" w:rsidRPr="00F467D3" w:rsidRDefault="00F467D3" w:rsidP="00F467D3">
      <w:pPr>
        <w:widowControl/>
        <w:numPr>
          <w:ilvl w:val="0"/>
          <w:numId w:val="15"/>
        </w:numPr>
        <w:autoSpaceDE/>
        <w:autoSpaceDN/>
        <w:spacing w:after="160" w:line="259" w:lineRule="auto"/>
        <w:contextualSpacing/>
        <w:textAlignment w:val="baseline"/>
        <w:rPr>
          <w:rFonts w:eastAsia="Times New Roman"/>
          <w:sz w:val="24"/>
          <w:szCs w:val="24"/>
          <w:lang w:val="es-AR" w:eastAsia="es-AR"/>
        </w:rPr>
      </w:pPr>
      <w:r w:rsidRPr="00F467D3">
        <w:rPr>
          <w:rFonts w:eastAsia="Times New Roman"/>
          <w:sz w:val="24"/>
          <w:szCs w:val="24"/>
          <w:lang w:val="es-AR" w:eastAsia="es-AR"/>
        </w:rPr>
        <w:t>Mente – Alma – Cuerpo</w:t>
      </w:r>
    </w:p>
    <w:p w14:paraId="3B3F5927" w14:textId="77777777" w:rsidR="00F467D3" w:rsidRPr="00F467D3" w:rsidRDefault="00F467D3" w:rsidP="00F467D3">
      <w:pPr>
        <w:widowControl/>
        <w:numPr>
          <w:ilvl w:val="0"/>
          <w:numId w:val="15"/>
        </w:numPr>
        <w:autoSpaceDE/>
        <w:autoSpaceDN/>
        <w:spacing w:after="160" w:line="259" w:lineRule="auto"/>
        <w:contextualSpacing/>
        <w:textAlignment w:val="baseline"/>
        <w:rPr>
          <w:rFonts w:eastAsia="Times New Roman"/>
          <w:sz w:val="24"/>
          <w:szCs w:val="24"/>
          <w:lang w:val="es-AR" w:eastAsia="es-AR"/>
        </w:rPr>
      </w:pPr>
      <w:r w:rsidRPr="00F467D3">
        <w:rPr>
          <w:rFonts w:eastAsia="Times New Roman"/>
          <w:sz w:val="24"/>
          <w:szCs w:val="24"/>
          <w:lang w:val="es-AR" w:eastAsia="es-AR"/>
        </w:rPr>
        <w:t>Alma – Cuerpo – Mundo Externo</w:t>
      </w:r>
    </w:p>
    <w:p w14:paraId="084BEDE9" w14:textId="77777777" w:rsidR="00F467D3" w:rsidRPr="00F467D3" w:rsidRDefault="00F467D3" w:rsidP="00F467D3">
      <w:pPr>
        <w:widowControl/>
        <w:numPr>
          <w:ilvl w:val="0"/>
          <w:numId w:val="15"/>
        </w:numPr>
        <w:autoSpaceDE/>
        <w:autoSpaceDN/>
        <w:spacing w:after="160" w:line="259" w:lineRule="auto"/>
        <w:contextualSpacing/>
        <w:textAlignment w:val="baseline"/>
        <w:rPr>
          <w:rFonts w:eastAsia="Times New Roman"/>
          <w:sz w:val="24"/>
          <w:szCs w:val="24"/>
          <w:lang w:val="es-AR" w:eastAsia="es-AR"/>
        </w:rPr>
      </w:pPr>
      <w:r w:rsidRPr="00F467D3">
        <w:rPr>
          <w:rFonts w:eastAsia="Times New Roman"/>
          <w:sz w:val="24"/>
          <w:szCs w:val="24"/>
          <w:lang w:val="es-AR" w:eastAsia="es-AR"/>
        </w:rPr>
        <w:t>Mente – Cuerpo – Mundo Externo</w:t>
      </w:r>
    </w:p>
    <w:p w14:paraId="63F2B4B8" w14:textId="77777777" w:rsidR="00F467D3" w:rsidRPr="00F467D3" w:rsidRDefault="00F467D3" w:rsidP="00F467D3">
      <w:pPr>
        <w:widowControl/>
        <w:numPr>
          <w:ilvl w:val="0"/>
          <w:numId w:val="15"/>
        </w:numPr>
        <w:autoSpaceDE/>
        <w:autoSpaceDN/>
        <w:spacing w:after="160" w:line="259" w:lineRule="auto"/>
        <w:contextualSpacing/>
        <w:textAlignment w:val="baseline"/>
        <w:rPr>
          <w:rFonts w:eastAsia="Times New Roman"/>
          <w:sz w:val="24"/>
          <w:szCs w:val="24"/>
          <w:lang w:val="es-AR" w:eastAsia="es-AR"/>
        </w:rPr>
      </w:pPr>
      <w:r w:rsidRPr="00F467D3">
        <w:rPr>
          <w:rFonts w:eastAsia="Times New Roman"/>
          <w:sz w:val="24"/>
          <w:szCs w:val="24"/>
          <w:lang w:val="es-AR" w:eastAsia="es-AR"/>
        </w:rPr>
        <w:t>Alma – Mente - Cuerpo</w:t>
      </w:r>
    </w:p>
    <w:p w14:paraId="710BF612" w14:textId="77777777" w:rsidR="00F467D3" w:rsidRPr="00F467D3" w:rsidRDefault="00F467D3" w:rsidP="00F467D3">
      <w:pPr>
        <w:widowControl/>
        <w:numPr>
          <w:ilvl w:val="0"/>
          <w:numId w:val="14"/>
        </w:numPr>
        <w:autoSpaceDE/>
        <w:autoSpaceDN/>
        <w:spacing w:after="160" w:line="259" w:lineRule="auto"/>
        <w:contextualSpacing/>
        <w:textAlignment w:val="baseline"/>
        <w:rPr>
          <w:rFonts w:eastAsia="Times New Roman"/>
          <w:sz w:val="24"/>
          <w:szCs w:val="24"/>
          <w:lang w:val="es-AR" w:eastAsia="es-AR"/>
        </w:rPr>
      </w:pPr>
      <w:r w:rsidRPr="00F467D3">
        <w:rPr>
          <w:rFonts w:eastAsia="Times New Roman"/>
          <w:sz w:val="24"/>
          <w:szCs w:val="24"/>
          <w:lang w:val="es-AR" w:eastAsia="es-AR"/>
        </w:rPr>
        <w:t>Describe una situación de la vida cotidiana donde identifiques las áreas de la conducta y señala cuál de ellas predomina.</w:t>
      </w:r>
    </w:p>
    <w:p w14:paraId="72EBFAB6" w14:textId="77777777" w:rsidR="00F467D3" w:rsidRPr="00F467D3" w:rsidRDefault="00F467D3" w:rsidP="00F467D3">
      <w:pPr>
        <w:widowControl/>
        <w:autoSpaceDE/>
        <w:autoSpaceDN/>
        <w:spacing w:after="160" w:line="259" w:lineRule="auto"/>
        <w:textAlignment w:val="baseline"/>
        <w:rPr>
          <w:rFonts w:eastAsia="Times New Roman"/>
          <w:b/>
          <w:sz w:val="24"/>
          <w:szCs w:val="24"/>
          <w:lang w:val="es-AR" w:eastAsia="es-AR"/>
        </w:rPr>
      </w:pPr>
      <w:r w:rsidRPr="00F467D3">
        <w:rPr>
          <w:rFonts w:eastAsia="Times New Roman"/>
          <w:b/>
          <w:sz w:val="24"/>
          <w:szCs w:val="24"/>
          <w:lang w:val="es-AR" w:eastAsia="es-AR"/>
        </w:rPr>
        <w:t>Para investigar:</w:t>
      </w:r>
    </w:p>
    <w:p w14:paraId="61FE00CA" w14:textId="77777777" w:rsidR="00F467D3" w:rsidRPr="00F467D3" w:rsidRDefault="00F467D3" w:rsidP="00F467D3">
      <w:pPr>
        <w:widowControl/>
        <w:numPr>
          <w:ilvl w:val="0"/>
          <w:numId w:val="16"/>
        </w:numPr>
        <w:autoSpaceDE/>
        <w:autoSpaceDN/>
        <w:spacing w:after="160" w:line="259" w:lineRule="auto"/>
        <w:contextualSpacing/>
        <w:textAlignment w:val="baseline"/>
        <w:rPr>
          <w:rFonts w:eastAsia="Times New Roman"/>
          <w:sz w:val="24"/>
          <w:szCs w:val="24"/>
          <w:lang w:val="es-AR" w:eastAsia="es-AR"/>
        </w:rPr>
      </w:pPr>
      <w:r w:rsidRPr="00F467D3">
        <w:rPr>
          <w:rFonts w:eastAsia="Times New Roman"/>
          <w:sz w:val="24"/>
          <w:szCs w:val="24"/>
          <w:lang w:val="es-AR" w:eastAsia="es-AR"/>
        </w:rPr>
        <w:t>¿Qué son las conductas disruptivas? Dar concepto y ejemplificar.</w:t>
      </w:r>
    </w:p>
    <w:p w14:paraId="68713C24" w14:textId="77777777" w:rsidR="00F467D3" w:rsidRPr="00F467D3" w:rsidRDefault="00F467D3" w:rsidP="00F467D3">
      <w:pPr>
        <w:widowControl/>
        <w:numPr>
          <w:ilvl w:val="0"/>
          <w:numId w:val="16"/>
        </w:numPr>
        <w:autoSpaceDE/>
        <w:autoSpaceDN/>
        <w:spacing w:after="160" w:line="259" w:lineRule="auto"/>
        <w:contextualSpacing/>
        <w:textAlignment w:val="baseline"/>
        <w:rPr>
          <w:rFonts w:eastAsia="Times New Roman"/>
          <w:sz w:val="24"/>
          <w:szCs w:val="24"/>
          <w:lang w:val="es-AR" w:eastAsia="es-AR"/>
        </w:rPr>
      </w:pPr>
      <w:r w:rsidRPr="00F467D3">
        <w:rPr>
          <w:rFonts w:eastAsia="Times New Roman"/>
          <w:sz w:val="24"/>
          <w:szCs w:val="24"/>
          <w:lang w:val="es-AR" w:eastAsia="es-AR"/>
        </w:rPr>
        <w:t>¿Cuáles de ellas observas en el aula? Enuméralas y explícalas.</w:t>
      </w:r>
    </w:p>
    <w:p w14:paraId="5B1D2D75" w14:textId="77777777" w:rsidR="00F467D3" w:rsidRPr="00F467D3" w:rsidRDefault="00F467D3" w:rsidP="00F467D3">
      <w:pPr>
        <w:widowControl/>
        <w:numPr>
          <w:ilvl w:val="0"/>
          <w:numId w:val="16"/>
        </w:numPr>
        <w:autoSpaceDE/>
        <w:autoSpaceDN/>
        <w:spacing w:after="160" w:line="259" w:lineRule="auto"/>
        <w:contextualSpacing/>
        <w:textAlignment w:val="baseline"/>
        <w:rPr>
          <w:rFonts w:eastAsia="Times New Roman"/>
          <w:sz w:val="24"/>
          <w:szCs w:val="24"/>
          <w:lang w:val="es-AR" w:eastAsia="es-AR"/>
        </w:rPr>
      </w:pPr>
      <w:r w:rsidRPr="00F467D3">
        <w:rPr>
          <w:rFonts w:eastAsia="Times New Roman"/>
          <w:sz w:val="24"/>
          <w:szCs w:val="24"/>
          <w:lang w:val="es-AR" w:eastAsia="es-AR"/>
        </w:rPr>
        <w:t>¿Cómo podemos afrontarlas?</w:t>
      </w:r>
    </w:p>
    <w:p w14:paraId="0965CF6D" w14:textId="77777777" w:rsidR="00F467D3" w:rsidRPr="00F467D3" w:rsidRDefault="00F467D3" w:rsidP="00F467D3">
      <w:pPr>
        <w:widowControl/>
        <w:autoSpaceDE/>
        <w:autoSpaceDN/>
        <w:spacing w:after="160" w:line="259" w:lineRule="auto"/>
        <w:textAlignment w:val="baseline"/>
        <w:rPr>
          <w:rFonts w:eastAsia="Times New Roman"/>
          <w:sz w:val="24"/>
          <w:szCs w:val="24"/>
          <w:lang w:val="es-AR" w:eastAsia="es-AR"/>
        </w:rPr>
      </w:pPr>
      <w:r w:rsidRPr="00F467D3">
        <w:rPr>
          <w:rFonts w:eastAsia="Times New Roman"/>
          <w:b/>
          <w:sz w:val="24"/>
          <w:szCs w:val="24"/>
          <w:lang w:val="es-AR" w:eastAsia="es-AR"/>
        </w:rPr>
        <w:t>Para reflexionar:</w:t>
      </w:r>
      <w:r w:rsidRPr="00F467D3">
        <w:rPr>
          <w:rFonts w:eastAsia="Times New Roman"/>
          <w:sz w:val="24"/>
          <w:szCs w:val="24"/>
          <w:lang w:val="es-AR" w:eastAsia="es-AR"/>
        </w:rPr>
        <w:t xml:space="preserve"> </w:t>
      </w:r>
    </w:p>
    <w:p w14:paraId="21D34DFC" w14:textId="77777777" w:rsidR="00F467D3" w:rsidRPr="00F467D3" w:rsidRDefault="00F467D3" w:rsidP="00F467D3">
      <w:pPr>
        <w:widowControl/>
        <w:autoSpaceDE/>
        <w:autoSpaceDN/>
        <w:spacing w:after="160" w:line="259" w:lineRule="auto"/>
        <w:textAlignment w:val="baseline"/>
        <w:rPr>
          <w:rFonts w:eastAsia="Times New Roman"/>
          <w:sz w:val="24"/>
          <w:szCs w:val="24"/>
          <w:lang w:val="es-AR" w:eastAsia="es-AR"/>
        </w:rPr>
      </w:pPr>
      <w:r w:rsidRPr="00F467D3">
        <w:rPr>
          <w:rFonts w:eastAsia="Times New Roman"/>
          <w:sz w:val="24"/>
          <w:szCs w:val="24"/>
          <w:lang w:val="es-AR" w:eastAsia="es-AR"/>
        </w:rPr>
        <w:t>Observa el video del siguiente enlace y redacta una opinión de 10 o más renglones sobre el contenido del mismo.</w:t>
      </w:r>
    </w:p>
    <w:p w14:paraId="4A5EC8C9" w14:textId="426377AA" w:rsidR="007A7187" w:rsidRPr="00F467D3" w:rsidRDefault="00F467D3" w:rsidP="00F467D3">
      <w:pPr>
        <w:pStyle w:val="Textoindependiente"/>
        <w:spacing w:before="96" w:line="360" w:lineRule="auto"/>
        <w:ind w:right="166"/>
        <w:rPr>
          <w:rFonts w:ascii="Arial" w:hAnsi="Arial" w:cs="Arial"/>
          <w:sz w:val="22"/>
          <w:szCs w:val="22"/>
          <w:lang w:val="es-MX"/>
        </w:rPr>
      </w:pPr>
      <w:r w:rsidRPr="00F467D3">
        <w:rPr>
          <w:rFonts w:ascii="Arial" w:hAnsi="Arial" w:cs="Arial"/>
          <w:sz w:val="24"/>
          <w:szCs w:val="24"/>
          <w:lang w:val="es-AR" w:eastAsia="es-AR"/>
        </w:rPr>
        <w:t xml:space="preserve">Video: </w:t>
      </w:r>
      <w:hyperlink r:id="rId11" w:history="1">
        <w:r w:rsidRPr="00F467D3">
          <w:rPr>
            <w:rFonts w:ascii="Arial" w:hAnsi="Arial" w:cs="Arial"/>
            <w:color w:val="4F81BD" w:themeColor="accent1"/>
            <w:sz w:val="24"/>
            <w:szCs w:val="24"/>
            <w:u w:val="single"/>
            <w:lang w:val="es-AR" w:eastAsia="es-AR"/>
          </w:rPr>
          <w:t>https://youtu.be/CrNdl8nVoSY</w:t>
        </w:r>
      </w:hyperlink>
    </w:p>
    <w:sectPr w:rsidR="007A7187" w:rsidRPr="00F467D3" w:rsidSect="007A7187">
      <w:type w:val="continuous"/>
      <w:pgSz w:w="11910" w:h="16840"/>
      <w:pgMar w:top="1219" w:right="1704" w:bottom="1202"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C5456" w14:textId="77777777" w:rsidR="00DA717E" w:rsidRDefault="00DA717E" w:rsidP="007A7187">
      <w:r>
        <w:separator/>
      </w:r>
    </w:p>
  </w:endnote>
  <w:endnote w:type="continuationSeparator" w:id="0">
    <w:p w14:paraId="3ED5CC3A" w14:textId="77777777" w:rsidR="00DA717E" w:rsidRDefault="00DA717E" w:rsidP="007A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C8650" w14:textId="77777777" w:rsidR="00DA717E" w:rsidRDefault="00DA717E" w:rsidP="007A7187">
      <w:r>
        <w:separator/>
      </w:r>
    </w:p>
  </w:footnote>
  <w:footnote w:type="continuationSeparator" w:id="0">
    <w:p w14:paraId="7D2589FB" w14:textId="77777777" w:rsidR="00DA717E" w:rsidRDefault="00DA717E" w:rsidP="007A7187">
      <w:r>
        <w:continuationSeparator/>
      </w:r>
    </w:p>
  </w:footnote>
  <w:footnote w:id="1">
    <w:p w14:paraId="5B8B84A9" w14:textId="438C4E01" w:rsidR="007A7187" w:rsidRDefault="007A7187" w:rsidP="007A7187">
      <w:pPr>
        <w:pStyle w:val="Textonotapie"/>
        <w:rPr>
          <w:lang w:val="es-ES_trad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5BAE"/>
    <w:multiLevelType w:val="hybridMultilevel"/>
    <w:tmpl w:val="C5FCDEB0"/>
    <w:lvl w:ilvl="0" w:tplc="2C0A0019">
      <w:start w:val="1"/>
      <w:numFmt w:val="lowerLetter"/>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0E4116"/>
    <w:multiLevelType w:val="hybridMultilevel"/>
    <w:tmpl w:val="32F8C33C"/>
    <w:lvl w:ilvl="0" w:tplc="6D18B63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8FD4908"/>
    <w:multiLevelType w:val="hybridMultilevel"/>
    <w:tmpl w:val="CB983A3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DF27918"/>
    <w:multiLevelType w:val="hybridMultilevel"/>
    <w:tmpl w:val="701408F6"/>
    <w:lvl w:ilvl="0" w:tplc="610A31CA">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2FC31ABA"/>
    <w:multiLevelType w:val="hybridMultilevel"/>
    <w:tmpl w:val="AADC38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2EA5311"/>
    <w:multiLevelType w:val="hybridMultilevel"/>
    <w:tmpl w:val="00201AD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47CA44F2"/>
    <w:multiLevelType w:val="hybridMultilevel"/>
    <w:tmpl w:val="0EA8C02A"/>
    <w:lvl w:ilvl="0" w:tplc="6E4CF61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4A491D82"/>
    <w:multiLevelType w:val="hybridMultilevel"/>
    <w:tmpl w:val="907A0676"/>
    <w:lvl w:ilvl="0" w:tplc="540A0001">
      <w:start w:val="1"/>
      <w:numFmt w:val="bullet"/>
      <w:lvlText w:val=""/>
      <w:lvlJc w:val="left"/>
      <w:pPr>
        <w:ind w:left="2160" w:hanging="360"/>
      </w:pPr>
      <w:rPr>
        <w:rFonts w:ascii="Symbol" w:hAnsi="Symbol" w:hint="default"/>
      </w:rPr>
    </w:lvl>
    <w:lvl w:ilvl="1" w:tplc="540A0003" w:tentative="1">
      <w:start w:val="1"/>
      <w:numFmt w:val="bullet"/>
      <w:lvlText w:val="o"/>
      <w:lvlJc w:val="left"/>
      <w:pPr>
        <w:ind w:left="2880" w:hanging="360"/>
      </w:pPr>
      <w:rPr>
        <w:rFonts w:ascii="Courier New" w:hAnsi="Courier New" w:cs="Courier New" w:hint="default"/>
      </w:rPr>
    </w:lvl>
    <w:lvl w:ilvl="2" w:tplc="540A0005" w:tentative="1">
      <w:start w:val="1"/>
      <w:numFmt w:val="bullet"/>
      <w:lvlText w:val=""/>
      <w:lvlJc w:val="left"/>
      <w:pPr>
        <w:ind w:left="3600" w:hanging="360"/>
      </w:pPr>
      <w:rPr>
        <w:rFonts w:ascii="Wingdings" w:hAnsi="Wingdings" w:hint="default"/>
      </w:rPr>
    </w:lvl>
    <w:lvl w:ilvl="3" w:tplc="540A0001" w:tentative="1">
      <w:start w:val="1"/>
      <w:numFmt w:val="bullet"/>
      <w:lvlText w:val=""/>
      <w:lvlJc w:val="left"/>
      <w:pPr>
        <w:ind w:left="4320" w:hanging="360"/>
      </w:pPr>
      <w:rPr>
        <w:rFonts w:ascii="Symbol" w:hAnsi="Symbol" w:hint="default"/>
      </w:rPr>
    </w:lvl>
    <w:lvl w:ilvl="4" w:tplc="540A0003" w:tentative="1">
      <w:start w:val="1"/>
      <w:numFmt w:val="bullet"/>
      <w:lvlText w:val="o"/>
      <w:lvlJc w:val="left"/>
      <w:pPr>
        <w:ind w:left="5040" w:hanging="360"/>
      </w:pPr>
      <w:rPr>
        <w:rFonts w:ascii="Courier New" w:hAnsi="Courier New" w:cs="Courier New" w:hint="default"/>
      </w:rPr>
    </w:lvl>
    <w:lvl w:ilvl="5" w:tplc="540A0005" w:tentative="1">
      <w:start w:val="1"/>
      <w:numFmt w:val="bullet"/>
      <w:lvlText w:val=""/>
      <w:lvlJc w:val="left"/>
      <w:pPr>
        <w:ind w:left="5760" w:hanging="360"/>
      </w:pPr>
      <w:rPr>
        <w:rFonts w:ascii="Wingdings" w:hAnsi="Wingdings" w:hint="default"/>
      </w:rPr>
    </w:lvl>
    <w:lvl w:ilvl="6" w:tplc="540A0001" w:tentative="1">
      <w:start w:val="1"/>
      <w:numFmt w:val="bullet"/>
      <w:lvlText w:val=""/>
      <w:lvlJc w:val="left"/>
      <w:pPr>
        <w:ind w:left="6480" w:hanging="360"/>
      </w:pPr>
      <w:rPr>
        <w:rFonts w:ascii="Symbol" w:hAnsi="Symbol" w:hint="default"/>
      </w:rPr>
    </w:lvl>
    <w:lvl w:ilvl="7" w:tplc="540A0003" w:tentative="1">
      <w:start w:val="1"/>
      <w:numFmt w:val="bullet"/>
      <w:lvlText w:val="o"/>
      <w:lvlJc w:val="left"/>
      <w:pPr>
        <w:ind w:left="7200" w:hanging="360"/>
      </w:pPr>
      <w:rPr>
        <w:rFonts w:ascii="Courier New" w:hAnsi="Courier New" w:cs="Courier New" w:hint="default"/>
      </w:rPr>
    </w:lvl>
    <w:lvl w:ilvl="8" w:tplc="540A0005" w:tentative="1">
      <w:start w:val="1"/>
      <w:numFmt w:val="bullet"/>
      <w:lvlText w:val=""/>
      <w:lvlJc w:val="left"/>
      <w:pPr>
        <w:ind w:left="7920" w:hanging="360"/>
      </w:pPr>
      <w:rPr>
        <w:rFonts w:ascii="Wingdings" w:hAnsi="Wingdings" w:hint="default"/>
      </w:rPr>
    </w:lvl>
  </w:abstractNum>
  <w:abstractNum w:abstractNumId="8" w15:restartNumberingAfterBreak="0">
    <w:nsid w:val="4CB92BF5"/>
    <w:multiLevelType w:val="hybridMultilevel"/>
    <w:tmpl w:val="65281E3C"/>
    <w:lvl w:ilvl="0" w:tplc="8B68981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5A152D06"/>
    <w:multiLevelType w:val="hybridMultilevel"/>
    <w:tmpl w:val="C79089D4"/>
    <w:lvl w:ilvl="0" w:tplc="5A50232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5CCB28B9"/>
    <w:multiLevelType w:val="hybridMultilevel"/>
    <w:tmpl w:val="FF9815C8"/>
    <w:lvl w:ilvl="0" w:tplc="6C3A7FE6">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0D62BC3"/>
    <w:multiLevelType w:val="hybridMultilevel"/>
    <w:tmpl w:val="C66EE0B8"/>
    <w:lvl w:ilvl="0" w:tplc="F836E5FE">
      <w:numFmt w:val="bullet"/>
      <w:lvlText w:val="-"/>
      <w:lvlJc w:val="left"/>
      <w:pPr>
        <w:ind w:left="720" w:hanging="360"/>
      </w:pPr>
      <w:rPr>
        <w:rFonts w:ascii="Segoe UI" w:eastAsia="Times New Roman" w:hAnsi="Segoe UI" w:cs="Segoe U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22D354B"/>
    <w:multiLevelType w:val="hybridMultilevel"/>
    <w:tmpl w:val="D67833A6"/>
    <w:lvl w:ilvl="0" w:tplc="A406020C">
      <w:start w:val="1"/>
      <w:numFmt w:val="lowerLetter"/>
      <w:lvlText w:val="%1-"/>
      <w:lvlJc w:val="left"/>
      <w:pPr>
        <w:ind w:left="780" w:hanging="360"/>
      </w:pPr>
      <w:rPr>
        <w:rFonts w:hint="default"/>
      </w:r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13" w15:restartNumberingAfterBreak="0">
    <w:nsid w:val="723F2CD0"/>
    <w:multiLevelType w:val="hybridMultilevel"/>
    <w:tmpl w:val="7AD49DB6"/>
    <w:lvl w:ilvl="0" w:tplc="70B41FD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7C1500E0"/>
    <w:multiLevelType w:val="hybridMultilevel"/>
    <w:tmpl w:val="7D1C0E8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5" w15:restartNumberingAfterBreak="0">
    <w:nsid w:val="7F6B100C"/>
    <w:multiLevelType w:val="hybridMultilevel"/>
    <w:tmpl w:val="D30C202E"/>
    <w:lvl w:ilvl="0" w:tplc="E47AB742">
      <w:start w:val="2"/>
      <w:numFmt w:val="lowerLetter"/>
      <w:lvlText w:val="%1-"/>
      <w:lvlJc w:val="left"/>
      <w:pPr>
        <w:ind w:left="928" w:hanging="360"/>
      </w:pPr>
      <w:rPr>
        <w:rFonts w:hint="default"/>
      </w:rPr>
    </w:lvl>
    <w:lvl w:ilvl="1" w:tplc="2C0A0019" w:tentative="1">
      <w:start w:val="1"/>
      <w:numFmt w:val="lowerLetter"/>
      <w:lvlText w:val="%2."/>
      <w:lvlJc w:val="left"/>
      <w:pPr>
        <w:ind w:left="1530" w:hanging="360"/>
      </w:pPr>
    </w:lvl>
    <w:lvl w:ilvl="2" w:tplc="2C0A001B" w:tentative="1">
      <w:start w:val="1"/>
      <w:numFmt w:val="lowerRoman"/>
      <w:lvlText w:val="%3."/>
      <w:lvlJc w:val="right"/>
      <w:pPr>
        <w:ind w:left="2250" w:hanging="180"/>
      </w:pPr>
    </w:lvl>
    <w:lvl w:ilvl="3" w:tplc="2C0A000F" w:tentative="1">
      <w:start w:val="1"/>
      <w:numFmt w:val="decimal"/>
      <w:lvlText w:val="%4."/>
      <w:lvlJc w:val="left"/>
      <w:pPr>
        <w:ind w:left="2970" w:hanging="360"/>
      </w:pPr>
    </w:lvl>
    <w:lvl w:ilvl="4" w:tplc="2C0A0019" w:tentative="1">
      <w:start w:val="1"/>
      <w:numFmt w:val="lowerLetter"/>
      <w:lvlText w:val="%5."/>
      <w:lvlJc w:val="left"/>
      <w:pPr>
        <w:ind w:left="3690" w:hanging="360"/>
      </w:pPr>
    </w:lvl>
    <w:lvl w:ilvl="5" w:tplc="2C0A001B" w:tentative="1">
      <w:start w:val="1"/>
      <w:numFmt w:val="lowerRoman"/>
      <w:lvlText w:val="%6."/>
      <w:lvlJc w:val="right"/>
      <w:pPr>
        <w:ind w:left="4410" w:hanging="180"/>
      </w:pPr>
    </w:lvl>
    <w:lvl w:ilvl="6" w:tplc="2C0A000F" w:tentative="1">
      <w:start w:val="1"/>
      <w:numFmt w:val="decimal"/>
      <w:lvlText w:val="%7."/>
      <w:lvlJc w:val="left"/>
      <w:pPr>
        <w:ind w:left="5130" w:hanging="360"/>
      </w:pPr>
    </w:lvl>
    <w:lvl w:ilvl="7" w:tplc="2C0A0019" w:tentative="1">
      <w:start w:val="1"/>
      <w:numFmt w:val="lowerLetter"/>
      <w:lvlText w:val="%8."/>
      <w:lvlJc w:val="left"/>
      <w:pPr>
        <w:ind w:left="5850" w:hanging="360"/>
      </w:pPr>
    </w:lvl>
    <w:lvl w:ilvl="8" w:tplc="2C0A001B" w:tentative="1">
      <w:start w:val="1"/>
      <w:numFmt w:val="lowerRoman"/>
      <w:lvlText w:val="%9."/>
      <w:lvlJc w:val="right"/>
      <w:pPr>
        <w:ind w:left="6570" w:hanging="180"/>
      </w:pPr>
    </w:lvl>
  </w:abstractNum>
  <w:num w:numId="1">
    <w:abstractNumId w:val="7"/>
  </w:num>
  <w:num w:numId="2">
    <w:abstractNumId w:val="14"/>
  </w:num>
  <w:num w:numId="3">
    <w:abstractNumId w:val="5"/>
  </w:num>
  <w:num w:numId="4">
    <w:abstractNumId w:val="9"/>
  </w:num>
  <w:num w:numId="5">
    <w:abstractNumId w:val="0"/>
  </w:num>
  <w:num w:numId="6">
    <w:abstractNumId w:val="3"/>
  </w:num>
  <w:num w:numId="7">
    <w:abstractNumId w:val="11"/>
  </w:num>
  <w:num w:numId="8">
    <w:abstractNumId w:val="8"/>
  </w:num>
  <w:num w:numId="9">
    <w:abstractNumId w:val="15"/>
  </w:num>
  <w:num w:numId="10">
    <w:abstractNumId w:val="2"/>
  </w:num>
  <w:num w:numId="11">
    <w:abstractNumId w:val="13"/>
  </w:num>
  <w:num w:numId="12">
    <w:abstractNumId w:val="10"/>
  </w:num>
  <w:num w:numId="13">
    <w:abstractNumId w:val="4"/>
  </w:num>
  <w:num w:numId="14">
    <w:abstractNumId w:val="1"/>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87"/>
    <w:rsid w:val="00240AB6"/>
    <w:rsid w:val="002C0D4E"/>
    <w:rsid w:val="00337633"/>
    <w:rsid w:val="004613D6"/>
    <w:rsid w:val="006274F0"/>
    <w:rsid w:val="006B16BB"/>
    <w:rsid w:val="00715A37"/>
    <w:rsid w:val="00774987"/>
    <w:rsid w:val="007A7187"/>
    <w:rsid w:val="00852D6B"/>
    <w:rsid w:val="00A00782"/>
    <w:rsid w:val="00DA717E"/>
    <w:rsid w:val="00DF3B4A"/>
    <w:rsid w:val="00F467D3"/>
    <w:rsid w:val="00F91352"/>
    <w:rsid w:val="00FF28CD"/>
    <w:rsid w:val="00FF3E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DE7AD"/>
  <w15:docId w15:val="{891B85E3-12A3-45D2-97E5-E70F8CF9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Times New Roman" w:eastAsia="Times New Roman" w:hAnsi="Times New Roman" w:cs="Times New Roman"/>
      <w:sz w:val="20"/>
      <w:szCs w:val="20"/>
    </w:rPr>
  </w:style>
  <w:style w:type="paragraph" w:styleId="Ttulo">
    <w:name w:val="Title"/>
    <w:basedOn w:val="Normal"/>
    <w:uiPriority w:val="1"/>
    <w:qFormat/>
    <w:pPr>
      <w:spacing w:before="63"/>
      <w:ind w:left="2392" w:right="2381"/>
      <w:jc w:val="center"/>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7A7187"/>
    <w:rPr>
      <w:color w:val="0000FF" w:themeColor="hyperlink"/>
      <w:u w:val="single"/>
    </w:rPr>
  </w:style>
  <w:style w:type="paragraph" w:styleId="Textonotapie">
    <w:name w:val="footnote text"/>
    <w:basedOn w:val="Normal"/>
    <w:link w:val="TextonotapieCar"/>
    <w:uiPriority w:val="99"/>
    <w:semiHidden/>
    <w:unhideWhenUsed/>
    <w:rsid w:val="007A7187"/>
    <w:pPr>
      <w:widowControl/>
      <w:autoSpaceDE/>
      <w:autoSpaceDN/>
    </w:pPr>
    <w:rPr>
      <w:rFonts w:asciiTheme="minorHAnsi" w:eastAsiaTheme="minorHAnsi" w:hAnsiTheme="minorHAnsi" w:cstheme="minorBidi"/>
      <w:sz w:val="20"/>
      <w:szCs w:val="20"/>
      <w:lang w:val="es-AR"/>
    </w:rPr>
  </w:style>
  <w:style w:type="character" w:customStyle="1" w:styleId="TextonotapieCar">
    <w:name w:val="Texto nota pie Car"/>
    <w:basedOn w:val="Fuentedeprrafopredeter"/>
    <w:link w:val="Textonotapie"/>
    <w:uiPriority w:val="99"/>
    <w:semiHidden/>
    <w:rsid w:val="007A7187"/>
    <w:rPr>
      <w:sz w:val="20"/>
      <w:szCs w:val="20"/>
      <w:lang w:val="es-AR"/>
    </w:rPr>
  </w:style>
  <w:style w:type="character" w:styleId="Refdenotaalpie">
    <w:name w:val="footnote reference"/>
    <w:basedOn w:val="Fuentedeprrafopredeter"/>
    <w:uiPriority w:val="99"/>
    <w:semiHidden/>
    <w:unhideWhenUsed/>
    <w:rsid w:val="007A7187"/>
    <w:rPr>
      <w:vertAlign w:val="superscript"/>
    </w:rPr>
  </w:style>
  <w:style w:type="character" w:styleId="Refdecomentario">
    <w:name w:val="annotation reference"/>
    <w:basedOn w:val="Fuentedeprrafopredeter"/>
    <w:uiPriority w:val="99"/>
    <w:semiHidden/>
    <w:unhideWhenUsed/>
    <w:rsid w:val="00337633"/>
    <w:rPr>
      <w:sz w:val="16"/>
      <w:szCs w:val="16"/>
    </w:rPr>
  </w:style>
  <w:style w:type="paragraph" w:styleId="Textocomentario">
    <w:name w:val="annotation text"/>
    <w:basedOn w:val="Normal"/>
    <w:link w:val="TextocomentarioCar"/>
    <w:uiPriority w:val="99"/>
    <w:semiHidden/>
    <w:unhideWhenUsed/>
    <w:rsid w:val="00337633"/>
    <w:rPr>
      <w:sz w:val="20"/>
      <w:szCs w:val="20"/>
    </w:rPr>
  </w:style>
  <w:style w:type="character" w:customStyle="1" w:styleId="TextocomentarioCar">
    <w:name w:val="Texto comentario Car"/>
    <w:basedOn w:val="Fuentedeprrafopredeter"/>
    <w:link w:val="Textocomentario"/>
    <w:uiPriority w:val="99"/>
    <w:semiHidden/>
    <w:rsid w:val="00337633"/>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337633"/>
    <w:rPr>
      <w:b/>
      <w:bCs/>
    </w:rPr>
  </w:style>
  <w:style w:type="character" w:customStyle="1" w:styleId="AsuntodelcomentarioCar">
    <w:name w:val="Asunto del comentario Car"/>
    <w:basedOn w:val="TextocomentarioCar"/>
    <w:link w:val="Asuntodelcomentario"/>
    <w:uiPriority w:val="99"/>
    <w:semiHidden/>
    <w:rsid w:val="00337633"/>
    <w:rPr>
      <w:rFonts w:ascii="Arial" w:eastAsia="Arial" w:hAnsi="Arial" w:cs="Arial"/>
      <w:b/>
      <w:bCs/>
      <w:sz w:val="20"/>
      <w:szCs w:val="20"/>
      <w:lang w:val="es-ES"/>
    </w:rPr>
  </w:style>
  <w:style w:type="character" w:styleId="Mencinsinresolver">
    <w:name w:val="Unresolved Mention"/>
    <w:basedOn w:val="Fuentedeprrafopredeter"/>
    <w:uiPriority w:val="99"/>
    <w:semiHidden/>
    <w:unhideWhenUsed/>
    <w:rsid w:val="006B16BB"/>
    <w:rPr>
      <w:color w:val="605E5C"/>
      <w:shd w:val="clear" w:color="auto" w:fill="E1DFDD"/>
    </w:rPr>
  </w:style>
  <w:style w:type="paragraph" w:styleId="Sinespaciado">
    <w:name w:val="No Spacing"/>
    <w:uiPriority w:val="1"/>
    <w:qFormat/>
    <w:rsid w:val="00715A37"/>
    <w:rPr>
      <w:rFonts w:ascii="Arial" w:eastAsia="Arial" w:hAnsi="Arial" w:cs="Arial"/>
      <w:lang w:val="es-ES"/>
    </w:rPr>
  </w:style>
  <w:style w:type="paragraph" w:styleId="Encabezado">
    <w:name w:val="header"/>
    <w:basedOn w:val="Normal"/>
    <w:link w:val="EncabezadoCar"/>
    <w:uiPriority w:val="99"/>
    <w:unhideWhenUsed/>
    <w:rsid w:val="00715A37"/>
    <w:pPr>
      <w:tabs>
        <w:tab w:val="center" w:pos="4252"/>
        <w:tab w:val="right" w:pos="8504"/>
      </w:tabs>
    </w:pPr>
  </w:style>
  <w:style w:type="character" w:customStyle="1" w:styleId="EncabezadoCar">
    <w:name w:val="Encabezado Car"/>
    <w:basedOn w:val="Fuentedeprrafopredeter"/>
    <w:link w:val="Encabezado"/>
    <w:uiPriority w:val="99"/>
    <w:rsid w:val="00715A37"/>
    <w:rPr>
      <w:rFonts w:ascii="Arial" w:eastAsia="Arial" w:hAnsi="Arial" w:cs="Arial"/>
      <w:lang w:val="es-ES"/>
    </w:rPr>
  </w:style>
  <w:style w:type="paragraph" w:styleId="Piedepgina">
    <w:name w:val="footer"/>
    <w:basedOn w:val="Normal"/>
    <w:link w:val="PiedepginaCar"/>
    <w:uiPriority w:val="99"/>
    <w:unhideWhenUsed/>
    <w:rsid w:val="00715A37"/>
    <w:pPr>
      <w:tabs>
        <w:tab w:val="center" w:pos="4252"/>
        <w:tab w:val="right" w:pos="8504"/>
      </w:tabs>
    </w:pPr>
  </w:style>
  <w:style w:type="character" w:customStyle="1" w:styleId="PiedepginaCar">
    <w:name w:val="Pie de página Car"/>
    <w:basedOn w:val="Fuentedeprrafopredeter"/>
    <w:link w:val="Piedepgina"/>
    <w:uiPriority w:val="99"/>
    <w:rsid w:val="00715A37"/>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052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qy11mKVPie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iXopQsGdLG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CrNdl8nVoSY" TargetMode="External"/><Relationship Id="rId5" Type="http://schemas.openxmlformats.org/officeDocument/2006/relationships/footnotes" Target="footnotes.xml"/><Relationship Id="rId10" Type="http://schemas.openxmlformats.org/officeDocument/2006/relationships/hyperlink" Target="https://youtu.be/f7JV6fdtDBU" TargetMode="External"/><Relationship Id="rId4" Type="http://schemas.openxmlformats.org/officeDocument/2006/relationships/webSettings" Target="webSettings.xml"/><Relationship Id="rId9" Type="http://schemas.openxmlformats.org/officeDocument/2006/relationships/hyperlink" Target="https://youtu.be/4HRg5tlN5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2807</Words>
  <Characters>15443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2023-09-13T03:04:00Z</dcterms:created>
  <dcterms:modified xsi:type="dcterms:W3CDTF">2023-09-13T03:04:00Z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2011-10-26T00:00:00Z</vt:filetime>
  </property>
  <property fmtid="{D5CDD505-2E9C-101B-9397-08002B2CF9AE}" pid="3" name="Creator">
    <vt:lpwstr>Microsoft® Word 2010</vt:lpwstr>
  </property>
  <property fmtid="{D5CDD505-2E9C-101B-9397-08002B2CF9AE}" pid="4" name="LastSaved">
    <vt:filetime>2021-03-28T00:00:00Z</vt:filetime>
  </property>
</Properties>
</file>