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71" w:rsidRDefault="00465BF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3B5A6C9" wp14:editId="3ACC2418">
                <wp:simplePos x="0" y="0"/>
                <wp:positionH relativeFrom="page">
                  <wp:align>right</wp:align>
                </wp:positionH>
                <wp:positionV relativeFrom="paragraph">
                  <wp:posOffset>5177155</wp:posOffset>
                </wp:positionV>
                <wp:extent cx="7467600" cy="333375"/>
                <wp:effectExtent l="0" t="0" r="0" b="0"/>
                <wp:wrapNone/>
                <wp:docPr id="10" name="Meno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333375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4EF29" id="Menos 10" o:spid="_x0000_s1026" style="position:absolute;margin-left:536.8pt;margin-top:407.65pt;width:588pt;height:26.25pt;z-index:-251644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676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" path="m989830,127483r5487940,l6477770,205892r-5487940,l989830,127483xe" fillcolor="#5b9bd5 [3204]" strokecolor="#1f4d78 [1604]" strokeweight="1pt">
                <v:stroke joinstyle="miter"/>
                <v:path arrowok="t" o:connecttype="custom" o:connectlocs="989830,127483;6477770,127483;6477770,205892;989830,205892;989830,127483" o:connectangles="0,0,0,0,0"/>
                <w10:wrap anchorx="page"/>
              </v:shape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A3C7CB1" wp14:editId="2D8877AE">
                <wp:simplePos x="0" y="0"/>
                <wp:positionH relativeFrom="column">
                  <wp:posOffset>3034665</wp:posOffset>
                </wp:positionH>
                <wp:positionV relativeFrom="paragraph">
                  <wp:posOffset>5053330</wp:posOffset>
                </wp:positionV>
                <wp:extent cx="71866" cy="249365"/>
                <wp:effectExtent l="0" t="0" r="23495" b="1778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66" cy="249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6D1DE" id="Rectángulo 11" o:spid="_x0000_s1026" style="position:absolute;margin-left:238.95pt;margin-top:397.9pt;width:5.65pt;height:19.6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" fillcolor="#5b9bd5 [3204]" strokecolor="#1f4d78 [1604]" strokeweight="1pt"/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641ED5" wp14:editId="06FFBC4E">
                <wp:simplePos x="0" y="0"/>
                <wp:positionH relativeFrom="column">
                  <wp:posOffset>2000250</wp:posOffset>
                </wp:positionH>
                <wp:positionV relativeFrom="paragraph">
                  <wp:posOffset>5298473</wp:posOffset>
                </wp:positionV>
                <wp:extent cx="157797" cy="238125"/>
                <wp:effectExtent l="19050" t="0" r="13970" b="47625"/>
                <wp:wrapNone/>
                <wp:docPr id="16" name="Flecha abaj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97" cy="2381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08CB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16" o:spid="_x0000_s1026" type="#_x0000_t67" style="position:absolute;margin-left:157.5pt;margin-top:417.2pt;width:12.4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" adj="14443" fillcolor="#5b9bd5" strokecolor="#41719c" strokeweight="1pt"/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E7B788" wp14:editId="2378A2EA">
                <wp:simplePos x="0" y="0"/>
                <wp:positionH relativeFrom="column">
                  <wp:posOffset>3609975</wp:posOffset>
                </wp:positionH>
                <wp:positionV relativeFrom="paragraph">
                  <wp:posOffset>5300188</wp:posOffset>
                </wp:positionV>
                <wp:extent cx="157797" cy="238125"/>
                <wp:effectExtent l="19050" t="0" r="13970" b="47625"/>
                <wp:wrapNone/>
                <wp:docPr id="15" name="Flecha abaj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97" cy="2381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6AC00" id="Flecha abajo 15" o:spid="_x0000_s1026" type="#_x0000_t67" style="position:absolute;margin-left:284.25pt;margin-top:417.35pt;width:12.4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" adj="14443" fillcolor="#5b9bd5" strokecolor="#41719c" strokeweight="1pt"/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0EC1EC" wp14:editId="5F326F8C">
                <wp:simplePos x="0" y="0"/>
                <wp:positionH relativeFrom="rightMargin">
                  <wp:posOffset>-24287</wp:posOffset>
                </wp:positionH>
                <wp:positionV relativeFrom="paragraph">
                  <wp:posOffset>5301949</wp:posOffset>
                </wp:positionV>
                <wp:extent cx="157797" cy="238125"/>
                <wp:effectExtent l="19050" t="0" r="13970" b="47625"/>
                <wp:wrapNone/>
                <wp:docPr id="14" name="Flecha abaj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97" cy="2381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20E6" id="Flecha abajo 14" o:spid="_x0000_s1026" type="#_x0000_t67" style="position:absolute;margin-left:-1.9pt;margin-top:417.5pt;width:12.4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" adj="14443" fillcolor="#5b9bd5" strokecolor="#41719c" strokeweight="1pt">
                <w10:wrap anchorx="margin"/>
              </v:shape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EE2E85" wp14:editId="487B63EE">
                <wp:simplePos x="0" y="0"/>
                <wp:positionH relativeFrom="column">
                  <wp:posOffset>172061</wp:posOffset>
                </wp:positionH>
                <wp:positionV relativeFrom="paragraph">
                  <wp:posOffset>5303604</wp:posOffset>
                </wp:positionV>
                <wp:extent cx="157797" cy="238125"/>
                <wp:effectExtent l="19050" t="0" r="13970" b="47625"/>
                <wp:wrapNone/>
                <wp:docPr id="12" name="Flecha abaj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97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C2EF" id="Flecha abajo 12" o:spid="_x0000_s1026" type="#_x0000_t67" style="position:absolute;margin-left:13.55pt;margin-top:417.6pt;width:12.4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" adj="14443" fillcolor="#5b9bd5 [3204]" strokecolor="#1f4d78 [1604]" strokeweight="1pt"/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1890395</wp:posOffset>
                </wp:positionV>
                <wp:extent cx="1114425" cy="537845"/>
                <wp:effectExtent l="2540" t="0" r="0" b="31115"/>
                <wp:wrapNone/>
                <wp:docPr id="9" name="Flecha dobla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14425" cy="53784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08A0" id="Flecha doblada 9" o:spid="_x0000_s1026" style="position:absolute;margin-left:210.45pt;margin-top:148.85pt;width:87.75pt;height:42.35pt;rotation:90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4425,537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" path="m,537845l,302538c,172582,105351,67231,235307,67231r744657,l979964,r134461,134461l979964,268923r,-67231l235307,201692v-55696,,-100846,45150,-100846,100846l134461,537845,,537845xe" fillcolor="#5b9bd5 [3204]" strokecolor="#1f4d78 [1604]" strokeweight="1pt">
                <v:stroke joinstyle="miter"/>
                <v:path arrowok="t" o:connecttype="custom" o:connectlocs="0,537845;0,302538;235307,67231;979964,67231;979964,0;1114425,134461;979964,268923;979964,201692;235307,201692;134461,302538;134461,537845;0,537845" o:connectangles="0,0,0,0,0,0,0,0,0,0,0,0"/>
              </v:shape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452755</wp:posOffset>
                </wp:positionV>
                <wp:extent cx="805180" cy="451485"/>
                <wp:effectExtent l="0" t="0" r="19368" b="38417"/>
                <wp:wrapNone/>
                <wp:docPr id="8" name="Flecha dobla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805180" cy="45148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2C678" id="Flecha doblada 8" o:spid="_x0000_s1026" style="position:absolute;margin-left:10.2pt;margin-top:35.65pt;width:63.4pt;height:35.55pt;rotation:90;flip:x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5180,45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" path="m,451485l,253960c,144870,88435,56435,197525,56435r494784,1l692309,,805180,112871,692309,225743r,-56436l197525,169307v-46753,,-84653,37900,-84653,84653c112872,319802,112871,385643,112871,451485l,451485xe" fillcolor="#5b9bd5 [3204]" strokecolor="#1f4d78 [1604]" strokeweight="1pt">
                <v:stroke joinstyle="miter"/>
                <v:path arrowok="t" o:connecttype="custom" o:connectlocs="0,451485;0,253960;197525,56435;692309,56436;692309,0;805180,112871;692309,225743;692309,169307;197525,169307;112872,253960;112871,451485;0,451485" o:connectangles="0,0,0,0,0,0,0,0,0,0,0,0"/>
              </v:shape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E025D6" wp14:editId="2B185517">
                <wp:simplePos x="0" y="0"/>
                <wp:positionH relativeFrom="column">
                  <wp:posOffset>910590</wp:posOffset>
                </wp:positionH>
                <wp:positionV relativeFrom="paragraph">
                  <wp:posOffset>2805430</wp:posOffset>
                </wp:positionV>
                <wp:extent cx="5324475" cy="2257425"/>
                <wp:effectExtent l="0" t="0" r="28575" b="2857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257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2C3" w:rsidRDefault="00D732C3" w:rsidP="00D732C3">
                            <w:r w:rsidRPr="0033521C">
                              <w:t>Ley de Educación Provincial N.º 6.475, sancionada en el año 2017</w:t>
                            </w:r>
                            <w:r>
                              <w:t xml:space="preserve"> reglamenta lo mencionado en el artículo 60 y 61 de la ley nacional </w:t>
                            </w:r>
                          </w:p>
                          <w:p w:rsidR="00D732C3" w:rsidRDefault="00D732C3" w:rsidP="00D732C3">
                            <w:pPr>
                              <w:jc w:val="center"/>
                            </w:pPr>
                            <w:r>
                              <w:t xml:space="preserve">Artículo </w:t>
                            </w:r>
                            <w:proofErr w:type="gramStart"/>
                            <w:r>
                              <w:t xml:space="preserve">97  </w:t>
                            </w:r>
                            <w:r w:rsidRPr="0033521C">
                              <w:t>“</w:t>
                            </w:r>
                            <w:proofErr w:type="gramEnd"/>
                            <w:r w:rsidRPr="0033521C">
                              <w:t>La Educación Domiciliaria y Hospitalaria es la modalidad, en los niveles de Educación Inicial, Primaria y Secundaria, destinada a garantizar la educación de los alumnos que por razones de salud se ven imposibilitados de asistir con regularidad a una institución educativa en los niveles de educación obligatoria, por períodos de 15 (quince) días corridos o más. Su objetivo es permitir la continuidad de los estudios y la reinserción al sistema común, cuando sea posible, garantizando la igualdad de oportunidades.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025D6" id="Rectángulo redondeado 3" o:spid="_x0000_s1026" style="position:absolute;margin-left:71.7pt;margin-top:220.9pt;width:419.25pt;height:17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D732C3" w:rsidRDefault="00D732C3" w:rsidP="00D732C3">
                      <w:r w:rsidRPr="0033521C">
                        <w:t>Ley de Educación Provincial N.º 6.475, sancionada en el año 2017</w:t>
                      </w:r>
                      <w:r>
                        <w:t xml:space="preserve"> reglamenta lo mencionado en el artículo 60 y 61 de la ley nacional </w:t>
                      </w:r>
                    </w:p>
                    <w:p w:rsidR="00D732C3" w:rsidRDefault="00D732C3" w:rsidP="00D732C3">
                      <w:pPr>
                        <w:jc w:val="center"/>
                      </w:pPr>
                      <w:r>
                        <w:t xml:space="preserve">Artículo </w:t>
                      </w:r>
                      <w:proofErr w:type="gramStart"/>
                      <w:r>
                        <w:t xml:space="preserve">97  </w:t>
                      </w:r>
                      <w:r w:rsidRPr="0033521C">
                        <w:t>“</w:t>
                      </w:r>
                      <w:proofErr w:type="gramEnd"/>
                      <w:r w:rsidRPr="0033521C">
                        <w:t>La Educación Domiciliaria y Hospitalaria es la modalidad, en los niveles de Educación Inicial, Primaria y Secundaria, destinada a garantizar la educación de los alumnos que por razones de salud se ven imposibilitados de asistir con regularidad a una institución educativa en los niveles de educación obligatoria, por períodos de 15 (quince) días corridos o más. Su objetivo es permitir la continuidad de los estudios y la reinserción al sistema común, cuando sea posible, garantizando la igualdad de oportunidades.</w:t>
                      </w:r>
                    </w:p>
                  </w:txbxContent>
                </v:textbox>
              </v:roundrect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8CB658" wp14:editId="2E3C1AEC">
                <wp:simplePos x="0" y="0"/>
                <wp:positionH relativeFrom="column">
                  <wp:posOffset>-765810</wp:posOffset>
                </wp:positionH>
                <wp:positionV relativeFrom="paragraph">
                  <wp:posOffset>1129030</wp:posOffset>
                </wp:positionV>
                <wp:extent cx="3714750" cy="10763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2C3" w:rsidRDefault="00D732C3" w:rsidP="00D732C3">
                            <w:r>
                              <w:t xml:space="preserve">Ley de Educación Nacional 26.206 sancionada en 2006 se estructura 4 niveles y 8 modalidades </w:t>
                            </w:r>
                          </w:p>
                          <w:p w:rsidR="00D732C3" w:rsidRDefault="00D732C3" w:rsidP="00D732C3">
                            <w:r>
                              <w:t>En el artículo 60 y 61 establece como modalidad Domiciliaria y Hospitalaria en los niveles de educación: inicial, primaria y secundaria.</w:t>
                            </w:r>
                          </w:p>
                          <w:p w:rsidR="00D732C3" w:rsidRDefault="00D732C3" w:rsidP="00D732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CB658" id="Rectángulo 2" o:spid="_x0000_s1027" style="position:absolute;margin-left:-60.3pt;margin-top:88.9pt;width:292.5pt;height:8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" fillcolor="#5b9bd5 [3204]" strokecolor="#1f4d78 [1604]" strokeweight="1pt">
                <v:textbox>
                  <w:txbxContent>
                    <w:p w:rsidR="00D732C3" w:rsidRDefault="00D732C3" w:rsidP="00D732C3">
                      <w:r>
                        <w:t xml:space="preserve">Ley de Educación Nacional 26.206 sancionada en 2006 se estructura 4 niveles y 8 modalidades </w:t>
                      </w:r>
                    </w:p>
                    <w:p w:rsidR="00D732C3" w:rsidRDefault="00D732C3" w:rsidP="00D732C3">
                      <w:r>
                        <w:t>En el artículo 60 y 61 establece como modalidad Domiciliaria y Hospitalaria en los niveles de educación: inicial, primaria y secundaria.</w:t>
                      </w:r>
                    </w:p>
                    <w:p w:rsidR="00D732C3" w:rsidRDefault="00D732C3" w:rsidP="00D732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50E61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E1981D" wp14:editId="33957C35">
                <wp:simplePos x="0" y="0"/>
                <wp:positionH relativeFrom="margin">
                  <wp:posOffset>758190</wp:posOffset>
                </wp:positionH>
                <wp:positionV relativeFrom="paragraph">
                  <wp:posOffset>-4445</wp:posOffset>
                </wp:positionV>
                <wp:extent cx="3448050" cy="638175"/>
                <wp:effectExtent l="0" t="0" r="19050" b="28575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2C3" w:rsidRPr="00250E61" w:rsidRDefault="00250E61" w:rsidP="00D732C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E61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MARCO NORMATIVO DE LA MODALIDAD DOMICILIARIA Y HOSPITALARIA </w:t>
                            </w:r>
                          </w:p>
                          <w:p w:rsidR="00D732C3" w:rsidRPr="00D732C3" w:rsidRDefault="00D732C3" w:rsidP="00D732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1981D" id="Rectángulo redondeado 1" o:spid="_x0000_s1028" style="position:absolute;margin-left:59.7pt;margin-top:-.35pt;width:271.5pt;height:5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D732C3" w:rsidRPr="00250E61" w:rsidRDefault="00250E61" w:rsidP="00D732C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0E61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MARCO NORMATIVO DE LA MODALIDAD DOMICILIARIA Y HOSPITALARIA </w:t>
                      </w:r>
                    </w:p>
                    <w:p w:rsidR="00D732C3" w:rsidRPr="00D732C3" w:rsidRDefault="00D732C3" w:rsidP="00D732C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32C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8CAD7C5" wp14:editId="68C46439">
                <wp:simplePos x="0" y="0"/>
                <wp:positionH relativeFrom="column">
                  <wp:posOffset>4587240</wp:posOffset>
                </wp:positionH>
                <wp:positionV relativeFrom="paragraph">
                  <wp:posOffset>5577205</wp:posOffset>
                </wp:positionV>
                <wp:extent cx="1457325" cy="249555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4955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32C3" w:rsidRPr="00D732C3" w:rsidRDefault="00D732C3" w:rsidP="00D732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732C3">
                              <w:rPr>
                                <w:color w:val="FFFFFF" w:themeColor="background1"/>
                              </w:rPr>
                              <w:t>RESOLUCIÓN MINISTERIAL Nº 5883/</w:t>
                            </w:r>
                            <w:proofErr w:type="gramStart"/>
                            <w:r w:rsidRPr="00D732C3">
                              <w:rPr>
                                <w:color w:val="FFFFFF" w:themeColor="background1"/>
                              </w:rPr>
                              <w:t>23  pautas</w:t>
                            </w:r>
                            <w:proofErr w:type="gramEnd"/>
                            <w:r w:rsidRPr="00D732C3">
                              <w:rPr>
                                <w:color w:val="FFFFFF" w:themeColor="background1"/>
                              </w:rPr>
                              <w:t xml:space="preserve"> para regulación del ingreso de estudiantes en la Modalidad de educación Domiciliaria y hospitalaria</w:t>
                            </w:r>
                            <w:r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:rsidR="00D732C3" w:rsidRDefault="00D732C3" w:rsidP="00D732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AD7C5" id="Rectángulo 7" o:spid="_x0000_s1029" style="position:absolute;margin-left:361.2pt;margin-top:439.15pt;width:114.75pt;height:196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" fillcolor="#5b9bd5" strokecolor="#41719c" strokeweight="1pt">
                <v:textbox>
                  <w:txbxContent>
                    <w:p w:rsidR="00D732C3" w:rsidRPr="00D732C3" w:rsidRDefault="00D732C3" w:rsidP="00D732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732C3">
                        <w:rPr>
                          <w:color w:val="FFFFFF" w:themeColor="background1"/>
                        </w:rPr>
                        <w:t>RESOLUCIÓN MINISTERIAL Nº 5883/</w:t>
                      </w:r>
                      <w:proofErr w:type="gramStart"/>
                      <w:r w:rsidRPr="00D732C3">
                        <w:rPr>
                          <w:color w:val="FFFFFF" w:themeColor="background1"/>
                        </w:rPr>
                        <w:t>23  pautas</w:t>
                      </w:r>
                      <w:proofErr w:type="gramEnd"/>
                      <w:r w:rsidRPr="00D732C3">
                        <w:rPr>
                          <w:color w:val="FFFFFF" w:themeColor="background1"/>
                        </w:rPr>
                        <w:t xml:space="preserve"> para regulación del ingreso de estudiantes en la Modalidad de educación Domiciliaria y hospitalaria</w:t>
                      </w:r>
                      <w:r>
                        <w:rPr>
                          <w:color w:val="FFFFFF" w:themeColor="background1"/>
                        </w:rPr>
                        <w:t>.</w:t>
                      </w:r>
                    </w:p>
                    <w:p w:rsidR="00D732C3" w:rsidRDefault="00D732C3" w:rsidP="00D732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32C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145DFBC" wp14:editId="00A500E6">
                <wp:simplePos x="0" y="0"/>
                <wp:positionH relativeFrom="column">
                  <wp:posOffset>2901315</wp:posOffset>
                </wp:positionH>
                <wp:positionV relativeFrom="paragraph">
                  <wp:posOffset>5567680</wp:posOffset>
                </wp:positionV>
                <wp:extent cx="1476375" cy="252412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5241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32C3" w:rsidRPr="00D732C3" w:rsidRDefault="00D732C3" w:rsidP="00D732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732C3">
                              <w:rPr>
                                <w:color w:val="FFFFFF" w:themeColor="background1"/>
                              </w:rPr>
                              <w:t>RESOLUCIÓN MINISTERIAL Nº 3298/24 “criterios organizativos y funcionales de la modalidad de educación domiciliaria y hospitalaria en el sistema educativo provincial”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5DFBC" id="Rectángulo 6" o:spid="_x0000_s1030" style="position:absolute;margin-left:228.45pt;margin-top:438.4pt;width:116.25pt;height:19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" fillcolor="#5b9bd5" strokecolor="#41719c" strokeweight="1pt">
                <v:textbox>
                  <w:txbxContent>
                    <w:p w:rsidR="00D732C3" w:rsidRPr="00D732C3" w:rsidRDefault="00D732C3" w:rsidP="00D732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732C3">
                        <w:rPr>
                          <w:color w:val="FFFFFF" w:themeColor="background1"/>
                        </w:rPr>
                        <w:t>RESOLUCIÓN MINISTERIAL Nº 3298/24 “criterios organizativos y funcionales de la modalidad de educación domiciliaria y hospitalaria en el sistema educativo provincial”</w:t>
                      </w:r>
                    </w:p>
                  </w:txbxContent>
                </v:textbox>
              </v:rect>
            </w:pict>
          </mc:Fallback>
        </mc:AlternateContent>
      </w:r>
      <w:r w:rsidR="00D732C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520239D" wp14:editId="4D031062">
                <wp:simplePos x="0" y="0"/>
                <wp:positionH relativeFrom="column">
                  <wp:posOffset>1253490</wp:posOffset>
                </wp:positionH>
                <wp:positionV relativeFrom="paragraph">
                  <wp:posOffset>5548630</wp:posOffset>
                </wp:positionV>
                <wp:extent cx="1495425" cy="25622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5622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32C3" w:rsidRPr="00D732C3" w:rsidRDefault="00D732C3" w:rsidP="00D732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732C3">
                              <w:rPr>
                                <w:color w:val="FFFFFF" w:themeColor="background1"/>
                              </w:rPr>
                              <w:t>RESOLUCIÓN CFE N° 425/22: Pautas para la regulación de ingreso de estudiantes en la Modalidad Educación Domiciliaria y Hospitalaria frente a situaciones complejas. Definición de incumbencias y campos de acción conjunta.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239D" id="Rectángulo 5" o:spid="_x0000_s1031" style="position:absolute;margin-left:98.7pt;margin-top:436.9pt;width:117.75pt;height:201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" fillcolor="#5b9bd5" strokecolor="#41719c" strokeweight="1pt">
                <v:textbox>
                  <w:txbxContent>
                    <w:p w:rsidR="00D732C3" w:rsidRPr="00D732C3" w:rsidRDefault="00D732C3" w:rsidP="00D732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732C3">
                        <w:rPr>
                          <w:color w:val="FFFFFF" w:themeColor="background1"/>
                        </w:rPr>
                        <w:t>RESOLUCIÓN CFE N° 425/22: Pautas para la regulación de ingreso de estudiantes en la Modalidad Educación Domiciliaria y Hospitalaria frente a situaciones complejas. Definición de incumbencias y campos de acción conjunta.</w:t>
                      </w:r>
                    </w:p>
                  </w:txbxContent>
                </v:textbox>
              </v:rect>
            </w:pict>
          </mc:Fallback>
        </mc:AlternateContent>
      </w:r>
      <w:r w:rsidR="00D732C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985672" wp14:editId="34391AE6">
                <wp:simplePos x="0" y="0"/>
                <wp:positionH relativeFrom="column">
                  <wp:posOffset>-422910</wp:posOffset>
                </wp:positionH>
                <wp:positionV relativeFrom="paragraph">
                  <wp:posOffset>5548630</wp:posOffset>
                </wp:positionV>
                <wp:extent cx="1457325" cy="25622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62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2C3" w:rsidRDefault="00D732C3" w:rsidP="00D732C3">
                            <w:pPr>
                              <w:jc w:val="center"/>
                            </w:pPr>
                            <w:r>
                              <w:t>La resolución CFE 202/13 “la educación Domiciliaria y Hospitalaria en el sistema educativo nacional “enuncia los lineamentos que constituyen a la modalidad. Aporta líneas de acción para su implementación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85672" id="Rectángulo 4" o:spid="_x0000_s1032" style="position:absolute;margin-left:-33.3pt;margin-top:436.9pt;width:114.75pt;height:20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" fillcolor="#5b9bd5 [3204]" strokecolor="#1f4d78 [1604]" strokeweight="1pt">
                <v:textbox>
                  <w:txbxContent>
                    <w:p w:rsidR="00D732C3" w:rsidRDefault="00D732C3" w:rsidP="00D732C3">
                      <w:pPr>
                        <w:jc w:val="center"/>
                      </w:pPr>
                      <w:r>
                        <w:t>La resolución CFE 202/13 “la educación Domiciliaria y Hospitalaria en el sistema educativo nacional “enuncia los lineamentos que constituyen a la modalidad. Aporta líneas de acción para su implementación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Default="00465BF0"/>
    <w:p w:rsidR="00465BF0" w:rsidRPr="00465BF0" w:rsidRDefault="00465BF0" w:rsidP="00465BF0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5BF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OBLIGACIONES DE LAS PARTES QUE HACEN A LA MODALIDAD DE </w:t>
      </w:r>
      <w:proofErr w:type="spellStart"/>
      <w:r w:rsidRPr="00465BF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DDyH</w:t>
      </w:r>
      <w:proofErr w:type="spellEnd"/>
    </w:p>
    <w:p w:rsidR="00465BF0" w:rsidRDefault="00465BF0" w:rsidP="00465BF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ECA486" wp14:editId="6F70B1DF">
                <wp:simplePos x="0" y="0"/>
                <wp:positionH relativeFrom="column">
                  <wp:posOffset>4800600</wp:posOffset>
                </wp:positionH>
                <wp:positionV relativeFrom="paragraph">
                  <wp:posOffset>237490</wp:posOffset>
                </wp:positionV>
                <wp:extent cx="1409700" cy="8362950"/>
                <wp:effectExtent l="0" t="0" r="19050" b="19050"/>
                <wp:wrapNone/>
                <wp:docPr id="20" name="Rectángulo redondead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36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 LA COORDINACIÓN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Articular con la institución educativa, las direcciones de niveles, otras modalidades y programas del Ministerio de Educación, para acompañar las trayectorias escolares de los estudiantes.</w:t>
                            </w:r>
                          </w:p>
                          <w:p w:rsid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Establecer una red de interacciones y articulaciones con profesionale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 de la salud y de la educación.</w:t>
                            </w: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DEL DOCENTE DOMICILIARIO</w:t>
                            </w:r>
                          </w:p>
                          <w:p w:rsidR="006720C8" w:rsidRPr="006720C8" w:rsidRDefault="006720C8" w:rsidP="006720C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0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-realizar las actas de acuerdos con el tutor y con la Institución</w:t>
                            </w:r>
                          </w:p>
                          <w:p w:rsidR="006720C8" w:rsidRPr="006720C8" w:rsidRDefault="006720C8" w:rsidP="006720C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0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-acercarse a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la escuela para informarse de los </w:t>
                            </w:r>
                            <w:r w:rsidRPr="006720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programas</w:t>
                            </w:r>
                          </w:p>
                          <w:p w:rsidR="006720C8" w:rsidRPr="006720C8" w:rsidRDefault="006720C8" w:rsidP="006720C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0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-elaborar un proyecto personalizado</w:t>
                            </w:r>
                          </w:p>
                          <w:p w:rsidR="006720C8" w:rsidRPr="006720C8" w:rsidRDefault="006720C8" w:rsidP="006720C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0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realizar informes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y enviar a la coordinación y a la institución de origen</w:t>
                            </w:r>
                          </w:p>
                          <w:p w:rsidR="006720C8" w:rsidRPr="006720C8" w:rsidRDefault="006720C8" w:rsidP="006720C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 informar al</w:t>
                            </w:r>
                            <w:r w:rsidRPr="006720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colegio de origen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sobre la situación académica </w:t>
                            </w:r>
                          </w:p>
                          <w:p w:rsidR="006720C8" w:rsidRPr="006720C8" w:rsidRDefault="006720C8" w:rsidP="006720C8">
                            <w:pPr>
                              <w:pStyle w:val="Prrafodelista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465BF0" w:rsidRDefault="00465BF0" w:rsidP="0046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ECA486" id="Rectángulo redondeado 20" o:spid="_x0000_s1033" style="position:absolute;margin-left:378pt;margin-top:18.7pt;width:111pt;height:6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" fillcolor="#5b9bd5" strokecolor="#41719c" strokeweight="1pt">
                <v:stroke joinstyle="miter"/>
                <v:textbox>
                  <w:txbxContent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DE LA COORDINACIÓN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Articular con la institución educativa, las direcciones de niveles, otras modalidades y programas del Ministerio de Educación, para acompañar las trayectorias escolares de los estudiantes.</w:t>
                      </w:r>
                    </w:p>
                    <w:p w:rsid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Establecer una red de interacciones y articulaciones con profesionale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s de la salud y de la educación.</w:t>
                      </w: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DEL DOCENTE DOMICILIARIO</w:t>
                      </w:r>
                    </w:p>
                    <w:p w:rsidR="006720C8" w:rsidRPr="006720C8" w:rsidRDefault="006720C8" w:rsidP="006720C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0C8">
                        <w:rPr>
                          <w:color w:val="FFFFFF" w:themeColor="background1"/>
                          <w:sz w:val="20"/>
                          <w:szCs w:val="20"/>
                        </w:rPr>
                        <w:t>-realizar las actas de acuerdos con el tutor y con la Institución</w:t>
                      </w:r>
                    </w:p>
                    <w:p w:rsidR="006720C8" w:rsidRPr="006720C8" w:rsidRDefault="006720C8" w:rsidP="006720C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0C8">
                        <w:rPr>
                          <w:color w:val="FFFFFF" w:themeColor="background1"/>
                          <w:sz w:val="20"/>
                          <w:szCs w:val="20"/>
                        </w:rPr>
                        <w:t>-acercarse a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la escuela para informarse de los </w:t>
                      </w:r>
                      <w:r w:rsidRPr="006720C8">
                        <w:rPr>
                          <w:color w:val="FFFFFF" w:themeColor="background1"/>
                          <w:sz w:val="20"/>
                          <w:szCs w:val="20"/>
                        </w:rPr>
                        <w:t>programas</w:t>
                      </w:r>
                    </w:p>
                    <w:p w:rsidR="006720C8" w:rsidRPr="006720C8" w:rsidRDefault="006720C8" w:rsidP="006720C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0C8">
                        <w:rPr>
                          <w:color w:val="FFFFFF" w:themeColor="background1"/>
                          <w:sz w:val="20"/>
                          <w:szCs w:val="20"/>
                        </w:rPr>
                        <w:t>-elaborar un proyecto personalizado</w:t>
                      </w:r>
                    </w:p>
                    <w:p w:rsidR="006720C8" w:rsidRPr="006720C8" w:rsidRDefault="006720C8" w:rsidP="006720C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0C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realizar informes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y enviar a la coordinación y a la institución de origen</w:t>
                      </w:r>
                    </w:p>
                    <w:p w:rsidR="006720C8" w:rsidRPr="006720C8" w:rsidRDefault="006720C8" w:rsidP="006720C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- informar al</w:t>
                      </w:r>
                      <w:r w:rsidRPr="006720C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colegio de origen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sobre la situación académica </w:t>
                      </w:r>
                    </w:p>
                    <w:p w:rsidR="006720C8" w:rsidRPr="006720C8" w:rsidRDefault="006720C8" w:rsidP="006720C8">
                      <w:pPr>
                        <w:pStyle w:val="Prrafodelista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465BF0" w:rsidRDefault="00465BF0" w:rsidP="00465BF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5EC39F" wp14:editId="30838EB8">
                <wp:simplePos x="0" y="0"/>
                <wp:positionH relativeFrom="column">
                  <wp:posOffset>3067050</wp:posOffset>
                </wp:positionH>
                <wp:positionV relativeFrom="paragraph">
                  <wp:posOffset>237490</wp:posOffset>
                </wp:positionV>
                <wp:extent cx="1409700" cy="8362950"/>
                <wp:effectExtent l="0" t="0" r="19050" b="19050"/>
                <wp:wrapNone/>
                <wp:docPr id="1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36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DEL ESTUDIANTE 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Cumplir con la tarea propuesta por el docente.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Desarrollar hábitos de estudio en ambos contextos.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Organizar los tiempos, espacios y materiales de estudio para recibir al docente tutor.</w:t>
                            </w:r>
                          </w:p>
                          <w:p w:rsidR="00465BF0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Comunicar las necesidades educativas para ajustar lo planificado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6720C8" w:rsidRPr="001D6D6F" w:rsidRDefault="006720C8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EC39F" id="Rectángulo redondeado 19" o:spid="_x0000_s1034" style="position:absolute;margin-left:241.5pt;margin-top:18.7pt;width:111pt;height:65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" fillcolor="#5b9bd5" strokecolor="#41719c" strokeweight="1pt">
                <v:stroke joinstyle="miter"/>
                <v:textbox>
                  <w:txbxContent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DEL ESTUDIANTE 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Cumplir con la tarea propuesta por el docente.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Desarrollar hábitos de estudio en ambos contextos.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Organizar los tiempos, espacios y materiales de estudio para recibir al docente tutor.</w:t>
                      </w:r>
                    </w:p>
                    <w:p w:rsidR="00465BF0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Comunicar las necesidades educativas para ajustar lo planificado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6720C8" w:rsidRPr="001D6D6F" w:rsidRDefault="006720C8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06E829" wp14:editId="1E053308">
                <wp:simplePos x="0" y="0"/>
                <wp:positionH relativeFrom="column">
                  <wp:posOffset>1352550</wp:posOffset>
                </wp:positionH>
                <wp:positionV relativeFrom="paragraph">
                  <wp:posOffset>199390</wp:posOffset>
                </wp:positionV>
                <wp:extent cx="1409700" cy="8362950"/>
                <wp:effectExtent l="0" t="0" r="19050" b="19050"/>
                <wp:wrapNone/>
                <wp:docPr id="18" name="Rectángulo redonde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36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DEL TUTOR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Propiciar un espacio físico acorde.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Garantizar la presencia de un adulto responsable.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Comunicar a la institución educativa de referencia, a la brevedad, </w:t>
                            </w:r>
                            <w:proofErr w:type="gramStart"/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la modificaciones</w:t>
                            </w:r>
                            <w:proofErr w:type="gramEnd"/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el estado de salud del estudiante, inasistencias, cambio de domicilio, viajes para interconsultas/tratamientos/intervenciones quirúrgicas.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Acompañar en la realización de las actividades/tareas propuestas por el docente tutor domiciliario/hospitalaria.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Presentar en </w:t>
                            </w:r>
                            <w:bookmarkStart w:id="0" w:name="_GoBack"/>
                            <w:bookmarkEnd w:id="0"/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la escuela de referencia el certificado médico correspondiente: altas médicas, nuevo certificado para dar continuidad a la atención educativa.</w:t>
                            </w:r>
                          </w:p>
                          <w:p w:rsidR="001D6D6F" w:rsidRPr="001D6D6F" w:rsidRDefault="001D6D6F" w:rsidP="001D6D6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D6D6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Firmar la planilla de asistencia del docente tutor.</w:t>
                            </w:r>
                          </w:p>
                          <w:p w:rsidR="00465BF0" w:rsidRDefault="00465BF0" w:rsidP="0046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6E829" id="Rectángulo redondeado 18" o:spid="_x0000_s1035" style="position:absolute;margin-left:106.5pt;margin-top:15.7pt;width:111pt;height:65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" fillcolor="#5b9bd5" strokecolor="#41719c" strokeweight="1pt">
                <v:stroke joinstyle="miter"/>
                <v:textbox>
                  <w:txbxContent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DEL TUTOR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Propiciar un espacio físico acorde.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Garantizar la presencia de un adulto responsable.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Comunicar a la institución educativa de referencia, a la brevedad, </w:t>
                      </w:r>
                      <w:proofErr w:type="gramStart"/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la modificaciones</w:t>
                      </w:r>
                      <w:proofErr w:type="gramEnd"/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en el estado de salud del estudiante, inasistencias, cambio de domicilio, viajes para interconsultas/tratamientos/intervenciones quirúrgicas.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Acompañar en la realización de las actividades/tareas propuestas por el docente tutor domiciliario/hospitalaria.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Presentar en </w:t>
                      </w:r>
                      <w:bookmarkStart w:id="1" w:name="_GoBack"/>
                      <w:bookmarkEnd w:id="1"/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la escuela de referencia el certificado médico correspondiente: altas médicas, nuevo certificado para dar continuidad a la atención educativa.</w:t>
                      </w:r>
                    </w:p>
                    <w:p w:rsidR="001D6D6F" w:rsidRPr="001D6D6F" w:rsidRDefault="001D6D6F" w:rsidP="001D6D6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1D6D6F">
                        <w:rPr>
                          <w:color w:val="FFFFFF" w:themeColor="background1"/>
                          <w:sz w:val="20"/>
                          <w:szCs w:val="20"/>
                        </w:rPr>
                        <w:t>Firmar la planilla de asistencia del docente tutor.</w:t>
                      </w:r>
                    </w:p>
                    <w:p w:rsidR="00465BF0" w:rsidRDefault="00465BF0" w:rsidP="00465BF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220980</wp:posOffset>
                </wp:positionV>
                <wp:extent cx="1409700" cy="8362950"/>
                <wp:effectExtent l="0" t="0" r="19050" b="19050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36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BF0" w:rsidRPr="001D6D6F" w:rsidRDefault="001D6D6F" w:rsidP="00465B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 LA INSTITUCIÓN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65BF0" w:rsidRPr="001D6D6F" w:rsidRDefault="001D6D6F" w:rsidP="00465B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 xml:space="preserve">Sostener la trayectoria escolar del estudiante hasta la firma del ACTA ACUERDO </w:t>
                            </w:r>
                          </w:p>
                          <w:p w:rsidR="00465BF0" w:rsidRPr="001D6D6F" w:rsidRDefault="001D6D6F" w:rsidP="001D6D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Nombrar un referente institucional.</w:t>
                            </w:r>
                          </w:p>
                          <w:p w:rsidR="00465BF0" w:rsidRPr="001D6D6F" w:rsidRDefault="001D6D6F" w:rsidP="00465B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Proporcionar al docent</w:t>
                            </w:r>
                            <w:r w:rsidR="0066550B">
                              <w:rPr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6720C8">
                              <w:rPr>
                                <w:sz w:val="18"/>
                                <w:szCs w:val="18"/>
                              </w:rPr>
                              <w:t>tutor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 xml:space="preserve"> información sobre la trayectoria escolar.</w:t>
                            </w:r>
                          </w:p>
                          <w:p w:rsidR="00465BF0" w:rsidRPr="001D6D6F" w:rsidRDefault="001D6D6F" w:rsidP="00465B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Facilitar al docente tutor la documentación administrativa y pedagógica referida al estudiante</w:t>
                            </w:r>
                          </w:p>
                          <w:p w:rsidR="00465BF0" w:rsidRPr="001D6D6F" w:rsidRDefault="001D6D6F" w:rsidP="00465B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Planificar encuentros virtuales entre el estudiante de la modalidad y su grupo de compañeros.</w:t>
                            </w:r>
                          </w:p>
                          <w:p w:rsidR="00465BF0" w:rsidRPr="00561545" w:rsidRDefault="001D6D6F" w:rsidP="00465BF0"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 xml:space="preserve">Incluir al estudiante domiciliario/hospitalario, previa autorización médica, en </w:t>
                            </w:r>
                            <w:proofErr w:type="gramStart"/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actividades  en</w:t>
                            </w:r>
                            <w:proofErr w:type="gramEnd"/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 xml:space="preserve"> actividades programadas (feria de Ciencias, proyectos institucionales</w:t>
                            </w:r>
                            <w:r w:rsidR="00465BF0" w:rsidRPr="00561545">
                              <w:t>)</w:t>
                            </w:r>
                          </w:p>
                          <w:p w:rsidR="00465BF0" w:rsidRPr="001D6D6F" w:rsidRDefault="001D6D6F" w:rsidP="001D6D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 xml:space="preserve">Solicitar al docente tutor información sobre la evolución académica del estudiante, a través de instrumentos generados por la Coordinación de la </w:t>
                            </w:r>
                            <w:proofErr w:type="spellStart"/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MEDyH</w:t>
                            </w:r>
                            <w:proofErr w:type="spellEnd"/>
                            <w:r w:rsidR="00465BF0" w:rsidRPr="001D6D6F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7" o:spid="_x0000_s1036" style="position:absolute;margin-left:-26.55pt;margin-top:17.4pt;width:111pt;height:65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" fillcolor="#5b9bd5 [3204]" strokecolor="#1f4d78 [1604]" strokeweight="1pt">
                <v:stroke joinstyle="miter"/>
                <v:textbox>
                  <w:txbxContent>
                    <w:p w:rsidR="00465BF0" w:rsidRPr="001D6D6F" w:rsidRDefault="001D6D6F" w:rsidP="00465B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 LA INSTITUCIÓN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65BF0" w:rsidRPr="001D6D6F" w:rsidRDefault="001D6D6F" w:rsidP="00465B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 xml:space="preserve">Sostener la trayectoria escolar del estudiante hasta la firma del ACTA ACUERDO </w:t>
                      </w:r>
                    </w:p>
                    <w:p w:rsidR="00465BF0" w:rsidRPr="001D6D6F" w:rsidRDefault="001D6D6F" w:rsidP="001D6D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>Nombrar un referente institucional.</w:t>
                      </w:r>
                    </w:p>
                    <w:p w:rsidR="00465BF0" w:rsidRPr="001D6D6F" w:rsidRDefault="001D6D6F" w:rsidP="00465B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>Proporcionar al docent</w:t>
                      </w:r>
                      <w:r w:rsidR="0066550B">
                        <w:rPr>
                          <w:sz w:val="18"/>
                          <w:szCs w:val="18"/>
                        </w:rPr>
                        <w:t xml:space="preserve">e </w:t>
                      </w:r>
                      <w:r w:rsidR="006720C8">
                        <w:rPr>
                          <w:sz w:val="18"/>
                          <w:szCs w:val="18"/>
                        </w:rPr>
                        <w:t>tutor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 xml:space="preserve"> información sobre la trayectoria escolar.</w:t>
                      </w:r>
                    </w:p>
                    <w:p w:rsidR="00465BF0" w:rsidRPr="001D6D6F" w:rsidRDefault="001D6D6F" w:rsidP="00465B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>Facilitar al docente tutor la documentación administrativa y pedagógica referida al estudiante</w:t>
                      </w:r>
                    </w:p>
                    <w:p w:rsidR="00465BF0" w:rsidRPr="001D6D6F" w:rsidRDefault="001D6D6F" w:rsidP="00465B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>Planificar encuentros virtuales entre el estudiante de la modalidad y su grupo de compañeros.</w:t>
                      </w:r>
                    </w:p>
                    <w:p w:rsidR="00465BF0" w:rsidRPr="00561545" w:rsidRDefault="001D6D6F" w:rsidP="00465BF0"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 xml:space="preserve">Incluir al estudiante domiciliario/hospitalario, previa autorización médica, en </w:t>
                      </w:r>
                      <w:proofErr w:type="gramStart"/>
                      <w:r w:rsidR="00465BF0" w:rsidRPr="001D6D6F">
                        <w:rPr>
                          <w:sz w:val="18"/>
                          <w:szCs w:val="18"/>
                        </w:rPr>
                        <w:t>actividades  en</w:t>
                      </w:r>
                      <w:proofErr w:type="gramEnd"/>
                      <w:r w:rsidR="00465BF0" w:rsidRPr="001D6D6F">
                        <w:rPr>
                          <w:sz w:val="18"/>
                          <w:szCs w:val="18"/>
                        </w:rPr>
                        <w:t xml:space="preserve"> actividades programadas (feria de Ciencias, proyectos institucionales</w:t>
                      </w:r>
                      <w:r w:rsidR="00465BF0" w:rsidRPr="00561545">
                        <w:t>)</w:t>
                      </w:r>
                    </w:p>
                    <w:p w:rsidR="00465BF0" w:rsidRPr="001D6D6F" w:rsidRDefault="001D6D6F" w:rsidP="001D6D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465BF0" w:rsidRPr="001D6D6F">
                        <w:rPr>
                          <w:sz w:val="18"/>
                          <w:szCs w:val="18"/>
                        </w:rPr>
                        <w:t xml:space="preserve">Solicitar al docente tutor información sobre la evolución académica del estudiante, a través de instrumentos generados por la Coordinación de la </w:t>
                      </w:r>
                      <w:proofErr w:type="spellStart"/>
                      <w:r w:rsidR="00465BF0" w:rsidRPr="001D6D6F">
                        <w:rPr>
                          <w:sz w:val="18"/>
                          <w:szCs w:val="18"/>
                        </w:rPr>
                        <w:t>MEDyH</w:t>
                      </w:r>
                      <w:proofErr w:type="spellEnd"/>
                      <w:r w:rsidR="00465BF0" w:rsidRPr="001D6D6F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65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30E2B"/>
    <w:multiLevelType w:val="hybridMultilevel"/>
    <w:tmpl w:val="80F813CA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9BD20A1"/>
    <w:multiLevelType w:val="hybridMultilevel"/>
    <w:tmpl w:val="5658F834"/>
    <w:lvl w:ilvl="0" w:tplc="63DC5C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C3"/>
    <w:rsid w:val="001D6D6F"/>
    <w:rsid w:val="00250E61"/>
    <w:rsid w:val="00465BF0"/>
    <w:rsid w:val="00640971"/>
    <w:rsid w:val="0066550B"/>
    <w:rsid w:val="006720C8"/>
    <w:rsid w:val="00D7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183F8E"/>
  <w15:chartTrackingRefBased/>
  <w15:docId w15:val="{4A9E54FC-FA81-4BA2-BE4A-B8986CB5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2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6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2024-09-12T02:53:00Z</dcterms:created>
  <dcterms:modified xsi:type="dcterms:W3CDTF">2024-09-12T03:45:00Z</dcterms:modified>
</cp:coreProperties>
</file>