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90BE2" w14:textId="77777777" w:rsidR="009A77B5" w:rsidRDefault="009A77B5" w:rsidP="009A77B5">
      <w:pPr>
        <w:jc w:val="center"/>
        <w:rPr>
          <w:lang w:val="es-ES"/>
        </w:rPr>
      </w:pPr>
    </w:p>
    <w:p w14:paraId="6CB08176" w14:textId="77777777" w:rsidR="009A77B5" w:rsidRPr="00986706" w:rsidRDefault="009A77B5" w:rsidP="009A77B5">
      <w:pPr>
        <w:spacing w:after="0"/>
        <w:jc w:val="center"/>
        <w:rPr>
          <w:rFonts w:ascii="Times New Roman" w:hAnsi="Times New Roman" w:cs="Times New Roman"/>
          <w:b/>
          <w:bCs/>
          <w:sz w:val="28"/>
          <w:szCs w:val="28"/>
          <w:u w:val="single"/>
          <w:lang w:val="es-ES"/>
        </w:rPr>
      </w:pPr>
      <w:bookmarkStart w:id="0" w:name="_Hlk97297465"/>
      <w:bookmarkEnd w:id="0"/>
      <w:r w:rsidRPr="00986706">
        <w:rPr>
          <w:rFonts w:ascii="Times New Roman" w:hAnsi="Times New Roman" w:cs="Times New Roman"/>
          <w:b/>
          <w:bCs/>
          <w:sz w:val="28"/>
          <w:szCs w:val="28"/>
          <w:u w:val="single"/>
          <w:lang w:val="es-ES"/>
        </w:rPr>
        <w:t>Lengua y Literatura</w:t>
      </w:r>
    </w:p>
    <w:p w14:paraId="4A637E35" w14:textId="77777777" w:rsidR="009A77B5" w:rsidRPr="00986706" w:rsidRDefault="009A77B5" w:rsidP="009A77B5">
      <w:pPr>
        <w:spacing w:after="0"/>
        <w:jc w:val="center"/>
        <w:rPr>
          <w:rFonts w:ascii="Times New Roman" w:hAnsi="Times New Roman" w:cs="Times New Roman"/>
          <w:sz w:val="28"/>
          <w:szCs w:val="28"/>
          <w:lang w:val="es-ES"/>
        </w:rPr>
      </w:pPr>
    </w:p>
    <w:p w14:paraId="65ED9849" w14:textId="4076801C" w:rsidR="009A77B5" w:rsidRDefault="009A77B5" w:rsidP="009A77B5">
      <w:pPr>
        <w:spacing w:after="0"/>
        <w:jc w:val="both"/>
        <w:rPr>
          <w:rFonts w:ascii="Times New Roman" w:hAnsi="Times New Roman" w:cs="Times New Roman"/>
          <w:lang w:val="es-ES"/>
        </w:rPr>
      </w:pPr>
      <w:r w:rsidRPr="00990E1C">
        <w:rPr>
          <w:rFonts w:ascii="Times New Roman" w:hAnsi="Times New Roman" w:cs="Times New Roman"/>
          <w:b/>
          <w:bCs/>
          <w:i/>
          <w:iCs/>
          <w:lang w:val="es-ES"/>
        </w:rPr>
        <w:t>Contenidos:</w:t>
      </w:r>
      <w:r w:rsidRPr="00990E1C">
        <w:rPr>
          <w:rFonts w:ascii="Times New Roman" w:hAnsi="Times New Roman" w:cs="Times New Roman"/>
          <w:lang w:val="es-ES"/>
        </w:rPr>
        <w:t xml:space="preserve"> </w:t>
      </w:r>
      <w:bookmarkStart w:id="1" w:name="_Hlk97291635"/>
      <w:r>
        <w:rPr>
          <w:rFonts w:ascii="Times New Roman" w:hAnsi="Times New Roman" w:cs="Times New Roman"/>
          <w:lang w:val="es-ES"/>
        </w:rPr>
        <w:t xml:space="preserve">Texto expositivo. Características. Recursos: definición, descripción, ejemplificación, comparación, reformulación. Estructura. </w:t>
      </w:r>
      <w:r w:rsidR="001A0164">
        <w:rPr>
          <w:rFonts w:ascii="Times New Roman" w:hAnsi="Times New Roman" w:cs="Times New Roman"/>
          <w:lang w:val="es-ES"/>
        </w:rPr>
        <w:t xml:space="preserve">Comprensión lectora. </w:t>
      </w:r>
      <w:r>
        <w:rPr>
          <w:rFonts w:ascii="Times New Roman" w:hAnsi="Times New Roman" w:cs="Times New Roman"/>
          <w:lang w:val="es-ES"/>
        </w:rPr>
        <w:t>Coherencia y cohesión. Uso de sinónimos y pronombres. Producción escrita.</w:t>
      </w:r>
    </w:p>
    <w:p w14:paraId="66F80AF9" w14:textId="77777777" w:rsidR="009A77B5" w:rsidRDefault="009A77B5" w:rsidP="009A77B5">
      <w:pPr>
        <w:spacing w:after="0"/>
        <w:jc w:val="both"/>
        <w:rPr>
          <w:rFonts w:ascii="Times New Roman" w:hAnsi="Times New Roman" w:cs="Times New Roman"/>
          <w:b/>
          <w:bCs/>
          <w:i/>
          <w:iCs/>
          <w:lang w:val="es-ES"/>
        </w:rPr>
      </w:pPr>
      <w:r w:rsidRPr="00BE2339">
        <w:rPr>
          <w:rFonts w:ascii="Times New Roman" w:hAnsi="Times New Roman" w:cs="Times New Roman"/>
          <w:b/>
          <w:bCs/>
          <w:i/>
          <w:iCs/>
          <w:lang w:val="es-ES"/>
        </w:rPr>
        <w:t>Objetivos:</w:t>
      </w:r>
    </w:p>
    <w:p w14:paraId="54C9E638" w14:textId="3403325C" w:rsidR="009A77B5" w:rsidRDefault="009A77B5" w:rsidP="009A77B5">
      <w:pPr>
        <w:pStyle w:val="Prrafodelista"/>
        <w:numPr>
          <w:ilvl w:val="0"/>
          <w:numId w:val="11"/>
        </w:numPr>
        <w:spacing w:after="0"/>
        <w:jc w:val="both"/>
        <w:rPr>
          <w:rFonts w:ascii="Times New Roman" w:hAnsi="Times New Roman" w:cs="Times New Roman"/>
          <w:lang w:val="es-ES"/>
        </w:rPr>
      </w:pPr>
      <w:r>
        <w:rPr>
          <w:rFonts w:ascii="Times New Roman" w:hAnsi="Times New Roman" w:cs="Times New Roman"/>
          <w:lang w:val="es-ES"/>
        </w:rPr>
        <w:t>Reconocer las características de los textos expositivos.</w:t>
      </w:r>
    </w:p>
    <w:p w14:paraId="6091E488" w14:textId="5491CD36" w:rsidR="009A77B5" w:rsidRDefault="009A77B5" w:rsidP="009A77B5">
      <w:pPr>
        <w:pStyle w:val="Prrafodelista"/>
        <w:numPr>
          <w:ilvl w:val="0"/>
          <w:numId w:val="11"/>
        </w:numPr>
        <w:spacing w:after="0"/>
        <w:jc w:val="both"/>
        <w:rPr>
          <w:rFonts w:ascii="Times New Roman" w:hAnsi="Times New Roman" w:cs="Times New Roman"/>
          <w:lang w:val="es-ES"/>
        </w:rPr>
      </w:pPr>
      <w:r>
        <w:rPr>
          <w:rFonts w:ascii="Times New Roman" w:hAnsi="Times New Roman" w:cs="Times New Roman"/>
          <w:lang w:val="es-ES"/>
        </w:rPr>
        <w:t>Identificar la función de pronombres y sinónimos en producción escritas.</w:t>
      </w:r>
    </w:p>
    <w:p w14:paraId="57F92EB7" w14:textId="79810485" w:rsidR="009A77B5" w:rsidRPr="00BE2339" w:rsidRDefault="009A77B5" w:rsidP="009A77B5">
      <w:pPr>
        <w:pStyle w:val="Prrafodelista"/>
        <w:numPr>
          <w:ilvl w:val="0"/>
          <w:numId w:val="11"/>
        </w:numPr>
        <w:spacing w:after="0"/>
        <w:jc w:val="both"/>
        <w:rPr>
          <w:rFonts w:ascii="Times New Roman" w:hAnsi="Times New Roman" w:cs="Times New Roman"/>
          <w:lang w:val="es-ES"/>
        </w:rPr>
      </w:pPr>
      <w:r>
        <w:rPr>
          <w:rFonts w:ascii="Times New Roman" w:hAnsi="Times New Roman" w:cs="Times New Roman"/>
          <w:lang w:val="es-ES"/>
        </w:rPr>
        <w:t>Producir un texto expositivo.</w:t>
      </w:r>
    </w:p>
    <w:bookmarkEnd w:id="1"/>
    <w:p w14:paraId="1C90D62B" w14:textId="77777777" w:rsidR="00E11FF5" w:rsidRDefault="00E11FF5" w:rsidP="00E11FF5">
      <w:pPr>
        <w:rPr>
          <w:rFonts w:ascii="Times New Roman" w:hAnsi="Times New Roman" w:cs="Times New Roman"/>
          <w:lang w:val="es-ES"/>
        </w:rPr>
      </w:pPr>
    </w:p>
    <w:p w14:paraId="59B91B08" w14:textId="20A7C177" w:rsidR="009A77B5" w:rsidRDefault="009A77B5" w:rsidP="00E11FF5">
      <w:pPr>
        <w:rPr>
          <w:rFonts w:ascii="Times New Roman" w:hAnsi="Times New Roman" w:cs="Times New Roman"/>
          <w:lang w:val="es-ES"/>
        </w:rPr>
      </w:pPr>
      <w:r w:rsidRPr="00F46447">
        <w:rPr>
          <w:b/>
          <w:bCs/>
          <w:i/>
          <w:iCs/>
          <w:lang w:val="es-ES"/>
        </w:rPr>
        <w:t>Para empezar</w:t>
      </w:r>
      <w:r w:rsidR="00E11FF5">
        <w:rPr>
          <w:b/>
          <w:bCs/>
          <w:i/>
          <w:iCs/>
          <w:lang w:val="es-ES"/>
        </w:rPr>
        <w:t xml:space="preserve">: Observen </w:t>
      </w:r>
      <w:r w:rsidR="00E11FF5" w:rsidRPr="00E11FF5">
        <w:rPr>
          <w:rFonts w:ascii="Times New Roman" w:hAnsi="Times New Roman" w:cs="Times New Roman"/>
          <w:lang w:val="es-ES"/>
        </w:rPr>
        <w:t>el siguiente video clicando en el siguiente link</w:t>
      </w:r>
    </w:p>
    <w:p w14:paraId="5EB5C70C" w14:textId="1D651010" w:rsidR="00E11FF5" w:rsidRDefault="00E11FF5" w:rsidP="00E11FF5">
      <w:pPr>
        <w:rPr>
          <w:rFonts w:ascii="Times New Roman" w:hAnsi="Times New Roman" w:cs="Times New Roman"/>
          <w:lang w:val="es-ES"/>
        </w:rPr>
      </w:pPr>
      <w:r>
        <w:rPr>
          <w:rFonts w:ascii="Times New Roman" w:hAnsi="Times New Roman" w:cs="Times New Roman"/>
          <w:lang w:val="es-ES"/>
        </w:rPr>
        <w:t xml:space="preserve">                                 </w:t>
      </w:r>
      <w:hyperlink r:id="rId5" w:history="1">
        <w:r w:rsidRPr="008B592D">
          <w:rPr>
            <w:rStyle w:val="Hipervnculo"/>
            <w:rFonts w:ascii="Times New Roman" w:hAnsi="Times New Roman" w:cs="Times New Roman"/>
            <w:lang w:val="es-ES"/>
          </w:rPr>
          <w:t>https://corrientesplay.ar/play?v=d3b934551ac932382a9d9df04469cb6a</w:t>
        </w:r>
      </w:hyperlink>
      <w:r>
        <w:rPr>
          <w:rFonts w:ascii="Times New Roman" w:hAnsi="Times New Roman" w:cs="Times New Roman"/>
          <w:lang w:val="es-ES"/>
        </w:rPr>
        <w:t xml:space="preserve"> </w:t>
      </w:r>
    </w:p>
    <w:p w14:paraId="4925E95D" w14:textId="08F4C519" w:rsidR="00E11FF5" w:rsidRPr="00E11FF5" w:rsidRDefault="00E11FF5" w:rsidP="00E11FF5">
      <w:pPr>
        <w:pStyle w:val="Prrafodelista"/>
        <w:numPr>
          <w:ilvl w:val="0"/>
          <w:numId w:val="12"/>
        </w:numPr>
        <w:rPr>
          <w:rFonts w:ascii="Times New Roman" w:hAnsi="Times New Roman" w:cs="Times New Roman"/>
          <w:lang w:val="es-ES"/>
        </w:rPr>
      </w:pPr>
      <w:r>
        <w:rPr>
          <w:rFonts w:ascii="Times New Roman" w:hAnsi="Times New Roman" w:cs="Times New Roman"/>
          <w:lang w:val="es-ES"/>
        </w:rPr>
        <w:t>Ahora</w:t>
      </w:r>
      <w:r w:rsidR="00DB47A7">
        <w:rPr>
          <w:rFonts w:ascii="Times New Roman" w:hAnsi="Times New Roman" w:cs="Times New Roman"/>
          <w:lang w:val="es-ES"/>
        </w:rPr>
        <w:t>,</w:t>
      </w:r>
      <w:r>
        <w:rPr>
          <w:rFonts w:ascii="Times New Roman" w:hAnsi="Times New Roman" w:cs="Times New Roman"/>
          <w:lang w:val="es-ES"/>
        </w:rPr>
        <w:t xml:space="preserve"> </w:t>
      </w:r>
      <w:r w:rsidR="00453786" w:rsidRPr="00453786">
        <w:rPr>
          <w:rFonts w:ascii="Times New Roman" w:hAnsi="Times New Roman" w:cs="Times New Roman"/>
          <w:b/>
          <w:bCs/>
          <w:lang w:val="es-ES"/>
        </w:rPr>
        <w:t>lean</w:t>
      </w:r>
      <w:r w:rsidR="00453786">
        <w:rPr>
          <w:rFonts w:ascii="Times New Roman" w:hAnsi="Times New Roman" w:cs="Times New Roman"/>
          <w:lang w:val="es-ES"/>
        </w:rPr>
        <w:t xml:space="preserve"> el siguiente texto e </w:t>
      </w:r>
      <w:r w:rsidRPr="00FC4900">
        <w:rPr>
          <w:rFonts w:ascii="Times New Roman" w:hAnsi="Times New Roman" w:cs="Times New Roman"/>
          <w:b/>
          <w:bCs/>
          <w:lang w:val="es-ES"/>
        </w:rPr>
        <w:t>identifiquen</w:t>
      </w:r>
      <w:r>
        <w:rPr>
          <w:rFonts w:ascii="Times New Roman" w:hAnsi="Times New Roman" w:cs="Times New Roman"/>
          <w:lang w:val="es-ES"/>
        </w:rPr>
        <w:t xml:space="preserve"> </w:t>
      </w:r>
      <w:r w:rsidR="00DB47A7">
        <w:rPr>
          <w:rFonts w:ascii="Times New Roman" w:hAnsi="Times New Roman" w:cs="Times New Roman"/>
          <w:lang w:val="es-ES"/>
        </w:rPr>
        <w:t xml:space="preserve">las </w:t>
      </w:r>
      <w:r>
        <w:rPr>
          <w:rFonts w:ascii="Times New Roman" w:hAnsi="Times New Roman" w:cs="Times New Roman"/>
          <w:lang w:val="es-ES"/>
        </w:rPr>
        <w:t>características mencionadas en el video</w:t>
      </w:r>
      <w:r w:rsidR="00DB47A7">
        <w:rPr>
          <w:rFonts w:ascii="Times New Roman" w:hAnsi="Times New Roman" w:cs="Times New Roman"/>
          <w:lang w:val="es-ES"/>
        </w:rPr>
        <w:t xml:space="preserve">, para ello </w:t>
      </w:r>
      <w:r w:rsidR="00DB47A7" w:rsidRPr="00DB47A7">
        <w:rPr>
          <w:rFonts w:ascii="Times New Roman" w:hAnsi="Times New Roman" w:cs="Times New Roman"/>
          <w:b/>
          <w:bCs/>
          <w:lang w:val="es-ES"/>
        </w:rPr>
        <w:t xml:space="preserve">extraigan </w:t>
      </w:r>
      <w:r w:rsidR="00DB47A7">
        <w:rPr>
          <w:rFonts w:ascii="Times New Roman" w:hAnsi="Times New Roman" w:cs="Times New Roman"/>
          <w:lang w:val="es-ES"/>
        </w:rPr>
        <w:t>fragmentos del artículo.</w:t>
      </w:r>
    </w:p>
    <w:p w14:paraId="2D4EF66C" w14:textId="2420571E" w:rsidR="009A77B5" w:rsidRDefault="00FC4900" w:rsidP="009A77B5">
      <w:pPr>
        <w:jc w:val="center"/>
        <w:rPr>
          <w:lang w:val="es-ES"/>
        </w:rPr>
      </w:pPr>
      <w:r>
        <w:rPr>
          <w:lang w:val="es-ES"/>
        </w:rPr>
        <w:t xml:space="preserve">Los </w:t>
      </w:r>
      <w:proofErr w:type="spellStart"/>
      <w:r>
        <w:rPr>
          <w:lang w:val="es-ES"/>
        </w:rPr>
        <w:t>lipocitos</w:t>
      </w:r>
      <w:proofErr w:type="spellEnd"/>
    </w:p>
    <w:p w14:paraId="07BAEFEB" w14:textId="748BEBE3" w:rsidR="00FC4900" w:rsidRDefault="00FC4900" w:rsidP="005732C7">
      <w:pPr>
        <w:spacing w:after="0"/>
        <w:jc w:val="both"/>
        <w:rPr>
          <w:lang w:val="es-ES"/>
        </w:rPr>
      </w:pPr>
      <w:r>
        <w:rPr>
          <w:lang w:val="es-ES"/>
        </w:rPr>
        <w:t xml:space="preserve">    Se denominan </w:t>
      </w:r>
      <w:proofErr w:type="spellStart"/>
      <w:r>
        <w:rPr>
          <w:lang w:val="es-ES"/>
        </w:rPr>
        <w:t>lipocitos</w:t>
      </w:r>
      <w:proofErr w:type="spellEnd"/>
      <w:r>
        <w:rPr>
          <w:lang w:val="es-ES"/>
        </w:rPr>
        <w:t xml:space="preserve"> las células de nuestro organismo especializadas en acumular grasas. C</w:t>
      </w:r>
      <w:r w:rsidR="005732C7">
        <w:rPr>
          <w:lang w:val="es-ES"/>
        </w:rPr>
        <w:t>a</w:t>
      </w:r>
      <w:r>
        <w:rPr>
          <w:lang w:val="es-ES"/>
        </w:rPr>
        <w:t xml:space="preserve">da vez que comemos en exceso, toda la energía </w:t>
      </w:r>
      <w:r w:rsidR="005732C7">
        <w:rPr>
          <w:lang w:val="es-ES"/>
        </w:rPr>
        <w:t>sobrante</w:t>
      </w:r>
      <w:r>
        <w:rPr>
          <w:lang w:val="es-ES"/>
        </w:rPr>
        <w:t xml:space="preserve"> se guarda en forma de grasa. Esas son reservas que hace el organismo</w:t>
      </w:r>
      <w:r w:rsidR="005732C7">
        <w:rPr>
          <w:lang w:val="es-ES"/>
        </w:rPr>
        <w:t xml:space="preserve"> por sí se presentan tiempos de escasez de alimentos. Así tiene energía para funcionar un tiempo dado según la cantidad de reservas presentes.</w:t>
      </w:r>
    </w:p>
    <w:p w14:paraId="41D2C5E4" w14:textId="1828ED19" w:rsidR="005732C7" w:rsidRDefault="005732C7" w:rsidP="005732C7">
      <w:pPr>
        <w:spacing w:after="0"/>
        <w:jc w:val="both"/>
        <w:rPr>
          <w:lang w:val="es-ES"/>
        </w:rPr>
      </w:pPr>
      <w:r>
        <w:rPr>
          <w:lang w:val="es-ES"/>
        </w:rPr>
        <w:t xml:space="preserve">    El hombre tiene tendencia a comer en exceso y se deleita en ingerir exquisiteces cargadas de azúcar, una verdadera “bomba” de energía. Es inquietante pensar que las tres cuartas partes del mundo está subalimentada y una gran parte del cuarto restante se sobrealimenta.</w:t>
      </w:r>
    </w:p>
    <w:p w14:paraId="751CA063" w14:textId="5257E6B4" w:rsidR="005732C7" w:rsidRDefault="005732C7" w:rsidP="005732C7">
      <w:pPr>
        <w:spacing w:after="0"/>
        <w:jc w:val="both"/>
        <w:rPr>
          <w:lang w:val="es-ES"/>
        </w:rPr>
      </w:pPr>
      <w:r>
        <w:rPr>
          <w:lang w:val="es-ES"/>
        </w:rPr>
        <w:t xml:space="preserve">     Existe la tendencia a pensar que un niño gordito es un niño sano, de tal modo que las mamás obligan a sus hijos a comer todo aquello que ellas creen los harán subir de peso. Cuando ocurre esto y los niños engordan, sus organismos fabrican </w:t>
      </w:r>
      <w:proofErr w:type="spellStart"/>
      <w:r>
        <w:rPr>
          <w:lang w:val="es-ES"/>
        </w:rPr>
        <w:t>lipocitos</w:t>
      </w:r>
      <w:proofErr w:type="spellEnd"/>
      <w:r>
        <w:rPr>
          <w:lang w:val="es-ES"/>
        </w:rPr>
        <w:t xml:space="preserve"> que se </w:t>
      </w:r>
      <w:r w:rsidR="00864999">
        <w:rPr>
          <w:lang w:val="es-ES"/>
        </w:rPr>
        <w:t>distribuyen</w:t>
      </w:r>
      <w:r>
        <w:rPr>
          <w:lang w:val="es-ES"/>
        </w:rPr>
        <w:t xml:space="preserve"> casi uniforme</w:t>
      </w:r>
      <w:r w:rsidR="00864999">
        <w:rPr>
          <w:lang w:val="es-ES"/>
        </w:rPr>
        <w:t>me</w:t>
      </w:r>
      <w:r>
        <w:rPr>
          <w:lang w:val="es-ES"/>
        </w:rPr>
        <w:t>nte a través de todo el cuerpo. Así</w:t>
      </w:r>
      <w:r w:rsidR="00864999">
        <w:rPr>
          <w:lang w:val="es-ES"/>
        </w:rPr>
        <w:t xml:space="preserve"> es como esos niños tendrán tendencia a engordar y cuando adultos serán los gruesos, o sea, gorditos de todos lados: tendrán manos y pies regordetes, anchas piernas y brazos y caras rellenitas.</w:t>
      </w:r>
    </w:p>
    <w:p w14:paraId="3BE216AE" w14:textId="7BCB55DF" w:rsidR="00864999" w:rsidRDefault="00864999" w:rsidP="005732C7">
      <w:pPr>
        <w:spacing w:after="0"/>
        <w:jc w:val="both"/>
        <w:rPr>
          <w:lang w:val="es-ES"/>
        </w:rPr>
      </w:pPr>
      <w:r>
        <w:rPr>
          <w:lang w:val="es-ES"/>
        </w:rPr>
        <w:t xml:space="preserve">    Cuando lo </w:t>
      </w:r>
      <w:proofErr w:type="spellStart"/>
      <w:r>
        <w:rPr>
          <w:lang w:val="es-ES"/>
        </w:rPr>
        <w:t>lipocitos</w:t>
      </w:r>
      <w:proofErr w:type="spellEnd"/>
      <w:r>
        <w:rPr>
          <w:lang w:val="es-ES"/>
        </w:rPr>
        <w:t xml:space="preserve"> no se forman de niño, permanecen en los lugares donde son, normalmente, más abundantes, es decir, la papada y alrededor de la zona abdominal. Cuando adultos serán los típicos gordos de una muy abultada región del abdomen</w:t>
      </w:r>
      <w:r w:rsidR="00F94C32">
        <w:rPr>
          <w:lang w:val="es-ES"/>
        </w:rPr>
        <w:t>.</w:t>
      </w:r>
    </w:p>
    <w:p w14:paraId="42AA4279" w14:textId="21B79896" w:rsidR="00F94C32" w:rsidRDefault="00F94C32" w:rsidP="005732C7">
      <w:pPr>
        <w:spacing w:after="0"/>
        <w:jc w:val="both"/>
        <w:rPr>
          <w:lang w:val="es-ES"/>
        </w:rPr>
      </w:pPr>
      <w:r>
        <w:rPr>
          <w:lang w:val="es-ES"/>
        </w:rPr>
        <w:t xml:space="preserve">    Es bueno que los golosos conozcan otros datos. Todos los estudios realizados sobre envejecimiento llegan a la conclusión de que los animales más flacos viven más que los obesos. Las ratas gordas viven menos que las delgadas. El ser humano no es distinto. Si se realiza una dieta balanceada que satisfaga todos los requerimientos mínimos de nutrientes energéticos basta. Eso es menos de lo que normalmente consumen, sobre todo los adultos.</w:t>
      </w:r>
    </w:p>
    <w:p w14:paraId="1B657F5F" w14:textId="429A70C4" w:rsidR="00F94C32" w:rsidRDefault="00F94C32" w:rsidP="005732C7">
      <w:pPr>
        <w:spacing w:after="0"/>
        <w:jc w:val="both"/>
        <w:rPr>
          <w:lang w:val="es-ES"/>
        </w:rPr>
      </w:pPr>
      <w:r>
        <w:rPr>
          <w:lang w:val="es-ES"/>
        </w:rPr>
        <w:t xml:space="preserve">       Quienes deben comer más cantidad son las personas que están creciendo: los lactantes, los niños y adolescentes. Por eso es necesario que consuman </w:t>
      </w:r>
      <w:r w:rsidR="00AD7CFC">
        <w:rPr>
          <w:lang w:val="es-ES"/>
        </w:rPr>
        <w:t>alimento</w:t>
      </w:r>
      <w:r>
        <w:rPr>
          <w:lang w:val="es-ES"/>
        </w:rPr>
        <w:t xml:space="preserve"> que contengan hidratos de carbono, sales </w:t>
      </w:r>
      <w:r w:rsidR="00AD7CFC">
        <w:rPr>
          <w:lang w:val="es-ES"/>
        </w:rPr>
        <w:t>minerales</w:t>
      </w:r>
      <w:r>
        <w:rPr>
          <w:lang w:val="es-ES"/>
        </w:rPr>
        <w:t>, vitaminas, aminoácidos</w:t>
      </w:r>
      <w:r w:rsidR="00AD7CFC">
        <w:rPr>
          <w:lang w:val="es-ES"/>
        </w:rPr>
        <w:t>, etc. Pasado este periodo, es mejor guardar y esconder la gula en pos de una mejor salud y vida más larga.</w:t>
      </w:r>
    </w:p>
    <w:p w14:paraId="4F2B0DFE" w14:textId="19A036E1" w:rsidR="009A77B5" w:rsidRDefault="00453786" w:rsidP="00453786">
      <w:pPr>
        <w:spacing w:after="0"/>
        <w:jc w:val="both"/>
        <w:rPr>
          <w:lang w:val="es-ES"/>
        </w:rPr>
      </w:pPr>
      <w:r>
        <w:rPr>
          <w:lang w:val="es-ES"/>
        </w:rPr>
        <w:t xml:space="preserve">                                          CISTERNAS, FERNÁNDEZ, HESS Y LASTRA, Biología 1° Medio. Santiago de Chile, Arrayán S/F</w:t>
      </w:r>
    </w:p>
    <w:p w14:paraId="3266022C" w14:textId="77777777" w:rsidR="00453786" w:rsidRPr="00453786" w:rsidRDefault="00453786" w:rsidP="00453786">
      <w:pPr>
        <w:spacing w:after="0"/>
        <w:jc w:val="both"/>
        <w:rPr>
          <w:lang w:val="es-ES"/>
        </w:rPr>
      </w:pPr>
    </w:p>
    <w:p w14:paraId="41C4B399" w14:textId="58CF1171" w:rsidR="009A77B5" w:rsidRDefault="00453786" w:rsidP="00453786">
      <w:pPr>
        <w:pStyle w:val="Prrafodelista"/>
        <w:numPr>
          <w:ilvl w:val="0"/>
          <w:numId w:val="12"/>
        </w:numPr>
        <w:jc w:val="both"/>
        <w:rPr>
          <w:rFonts w:ascii="Times New Roman" w:hAnsi="Times New Roman" w:cs="Times New Roman"/>
          <w:lang w:val="es-ES"/>
        </w:rPr>
      </w:pPr>
      <w:r w:rsidRPr="00AC08D8">
        <w:rPr>
          <w:rFonts w:ascii="Times New Roman" w:hAnsi="Times New Roman" w:cs="Times New Roman"/>
          <w:u w:val="single"/>
          <w:lang w:val="es-ES"/>
        </w:rPr>
        <w:lastRenderedPageBreak/>
        <w:t>Comprensión lectora:</w:t>
      </w:r>
      <w:r>
        <w:rPr>
          <w:rFonts w:ascii="Times New Roman" w:hAnsi="Times New Roman" w:cs="Times New Roman"/>
          <w:lang w:val="es-ES"/>
        </w:rPr>
        <w:t xml:space="preserve"> luego de la lectura </w:t>
      </w:r>
      <w:r w:rsidRPr="00AC08D8">
        <w:rPr>
          <w:rFonts w:ascii="Times New Roman" w:hAnsi="Times New Roman" w:cs="Times New Roman"/>
          <w:b/>
          <w:bCs/>
          <w:lang w:val="es-ES"/>
        </w:rPr>
        <w:t>respondan</w:t>
      </w:r>
      <w:r w:rsidR="00AC08D8">
        <w:rPr>
          <w:rFonts w:ascii="Times New Roman" w:hAnsi="Times New Roman" w:cs="Times New Roman"/>
          <w:lang w:val="es-ES"/>
        </w:rPr>
        <w:t xml:space="preserve"> en la carpeta </w:t>
      </w:r>
      <w:r>
        <w:rPr>
          <w:rFonts w:ascii="Times New Roman" w:hAnsi="Times New Roman" w:cs="Times New Roman"/>
          <w:lang w:val="es-ES"/>
        </w:rPr>
        <w:t>las siguientes preguntas.</w:t>
      </w:r>
    </w:p>
    <w:p w14:paraId="6B5B4ADD" w14:textId="285402AA" w:rsidR="00453786" w:rsidRDefault="00453786" w:rsidP="00453786">
      <w:pPr>
        <w:pStyle w:val="Prrafodelista"/>
        <w:jc w:val="both"/>
        <w:rPr>
          <w:rFonts w:ascii="Times New Roman" w:hAnsi="Times New Roman" w:cs="Times New Roman"/>
          <w:lang w:val="es-ES"/>
        </w:rPr>
      </w:pPr>
    </w:p>
    <w:p w14:paraId="39F6E955" w14:textId="06F86620" w:rsidR="00453786" w:rsidRDefault="00C755EE" w:rsidP="00453786">
      <w:pPr>
        <w:pStyle w:val="Prrafodelista"/>
        <w:numPr>
          <w:ilvl w:val="0"/>
          <w:numId w:val="13"/>
        </w:numPr>
        <w:jc w:val="both"/>
        <w:rPr>
          <w:rFonts w:ascii="Times New Roman" w:hAnsi="Times New Roman" w:cs="Times New Roman"/>
          <w:lang w:val="es-ES"/>
        </w:rPr>
      </w:pPr>
      <w:r>
        <w:rPr>
          <w:rFonts w:ascii="Times New Roman" w:hAnsi="Times New Roman" w:cs="Times New Roman"/>
          <w:lang w:val="es-ES"/>
        </w:rPr>
        <w:t>¿</w:t>
      </w:r>
      <w:r w:rsidR="00F95931">
        <w:rPr>
          <w:rFonts w:ascii="Times New Roman" w:hAnsi="Times New Roman" w:cs="Times New Roman"/>
          <w:lang w:val="es-ES"/>
        </w:rPr>
        <w:t>Qué significa en el texto la palabra gula?</w:t>
      </w:r>
    </w:p>
    <w:p w14:paraId="027282B1" w14:textId="23D5447A" w:rsidR="00F95931" w:rsidRDefault="00F95931" w:rsidP="00453786">
      <w:pPr>
        <w:pStyle w:val="Prrafodelista"/>
        <w:numPr>
          <w:ilvl w:val="0"/>
          <w:numId w:val="13"/>
        </w:numPr>
        <w:jc w:val="both"/>
        <w:rPr>
          <w:rFonts w:ascii="Times New Roman" w:hAnsi="Times New Roman" w:cs="Times New Roman"/>
          <w:lang w:val="es-ES"/>
        </w:rPr>
      </w:pPr>
      <w:r>
        <w:rPr>
          <w:rFonts w:ascii="Times New Roman" w:hAnsi="Times New Roman" w:cs="Times New Roman"/>
          <w:lang w:val="es-ES"/>
        </w:rPr>
        <w:t xml:space="preserve">¿Por qué son útiles los </w:t>
      </w:r>
      <w:proofErr w:type="spellStart"/>
      <w:r>
        <w:rPr>
          <w:rFonts w:ascii="Times New Roman" w:hAnsi="Times New Roman" w:cs="Times New Roman"/>
          <w:lang w:val="es-ES"/>
        </w:rPr>
        <w:t>lipocitos</w:t>
      </w:r>
      <w:proofErr w:type="spellEnd"/>
      <w:r>
        <w:rPr>
          <w:rFonts w:ascii="Times New Roman" w:hAnsi="Times New Roman" w:cs="Times New Roman"/>
          <w:lang w:val="es-ES"/>
        </w:rPr>
        <w:t>?</w:t>
      </w:r>
    </w:p>
    <w:p w14:paraId="47B0BF75" w14:textId="3F1EFD7A" w:rsidR="00F95931" w:rsidRDefault="00F95931" w:rsidP="00453786">
      <w:pPr>
        <w:pStyle w:val="Prrafodelista"/>
        <w:numPr>
          <w:ilvl w:val="0"/>
          <w:numId w:val="13"/>
        </w:numPr>
        <w:jc w:val="both"/>
        <w:rPr>
          <w:rFonts w:ascii="Times New Roman" w:hAnsi="Times New Roman" w:cs="Times New Roman"/>
          <w:lang w:val="es-ES"/>
        </w:rPr>
      </w:pPr>
      <w:r>
        <w:rPr>
          <w:rFonts w:ascii="Times New Roman" w:hAnsi="Times New Roman" w:cs="Times New Roman"/>
          <w:lang w:val="es-ES"/>
        </w:rPr>
        <w:t>¿Por qué es falso sostener que los niños gordos sean más sanos?</w:t>
      </w:r>
    </w:p>
    <w:p w14:paraId="22EF19EC" w14:textId="6D692141" w:rsidR="00F95931" w:rsidRDefault="00F95931" w:rsidP="00453786">
      <w:pPr>
        <w:pStyle w:val="Prrafodelista"/>
        <w:numPr>
          <w:ilvl w:val="0"/>
          <w:numId w:val="13"/>
        </w:numPr>
        <w:jc w:val="both"/>
        <w:rPr>
          <w:rFonts w:ascii="Times New Roman" w:hAnsi="Times New Roman" w:cs="Times New Roman"/>
          <w:lang w:val="es-ES"/>
        </w:rPr>
      </w:pPr>
      <w:r>
        <w:rPr>
          <w:rFonts w:ascii="Times New Roman" w:hAnsi="Times New Roman" w:cs="Times New Roman"/>
          <w:lang w:val="es-ES"/>
        </w:rPr>
        <w:t>¿De dónde saca el hombre energía cuando no puede comer?</w:t>
      </w:r>
    </w:p>
    <w:p w14:paraId="752D9B45" w14:textId="7BEBF7EB" w:rsidR="00F95931" w:rsidRDefault="00F95931" w:rsidP="00453786">
      <w:pPr>
        <w:pStyle w:val="Prrafodelista"/>
        <w:numPr>
          <w:ilvl w:val="0"/>
          <w:numId w:val="13"/>
        </w:numPr>
        <w:jc w:val="both"/>
        <w:rPr>
          <w:rFonts w:ascii="Times New Roman" w:hAnsi="Times New Roman" w:cs="Times New Roman"/>
          <w:lang w:val="es-ES"/>
        </w:rPr>
      </w:pPr>
      <w:r>
        <w:rPr>
          <w:rFonts w:ascii="Times New Roman" w:hAnsi="Times New Roman" w:cs="Times New Roman"/>
          <w:lang w:val="es-ES"/>
        </w:rPr>
        <w:t>¿Qué recomienda el texto para ser más sano?</w:t>
      </w:r>
    </w:p>
    <w:p w14:paraId="72075FE0" w14:textId="77777777" w:rsidR="00F95931" w:rsidRDefault="00F95931" w:rsidP="00453786">
      <w:pPr>
        <w:pStyle w:val="Prrafodelista"/>
        <w:numPr>
          <w:ilvl w:val="0"/>
          <w:numId w:val="13"/>
        </w:numPr>
        <w:jc w:val="both"/>
        <w:rPr>
          <w:rFonts w:ascii="Times New Roman" w:hAnsi="Times New Roman" w:cs="Times New Roman"/>
          <w:lang w:val="es-ES"/>
        </w:rPr>
      </w:pPr>
      <w:proofErr w:type="gramStart"/>
      <w:r>
        <w:rPr>
          <w:rFonts w:ascii="Times New Roman" w:hAnsi="Times New Roman" w:cs="Times New Roman"/>
          <w:lang w:val="es-ES"/>
        </w:rPr>
        <w:t>¿</w:t>
      </w:r>
      <w:proofErr w:type="gramEnd"/>
      <w:r>
        <w:rPr>
          <w:rFonts w:ascii="Times New Roman" w:hAnsi="Times New Roman" w:cs="Times New Roman"/>
          <w:lang w:val="es-ES"/>
        </w:rPr>
        <w:t>Según el texto, ¿qué diferencia existe entre “gorditos” gruesos y “gordos”?</w:t>
      </w:r>
    </w:p>
    <w:p w14:paraId="3DB17048" w14:textId="77777777" w:rsidR="00F95931" w:rsidRDefault="00F95931" w:rsidP="00453786">
      <w:pPr>
        <w:pStyle w:val="Prrafodelista"/>
        <w:numPr>
          <w:ilvl w:val="0"/>
          <w:numId w:val="13"/>
        </w:numPr>
        <w:jc w:val="both"/>
        <w:rPr>
          <w:rFonts w:ascii="Times New Roman" w:hAnsi="Times New Roman" w:cs="Times New Roman"/>
          <w:lang w:val="es-ES"/>
        </w:rPr>
      </w:pPr>
      <w:r>
        <w:rPr>
          <w:rFonts w:ascii="Times New Roman" w:hAnsi="Times New Roman" w:cs="Times New Roman"/>
          <w:lang w:val="es-ES"/>
        </w:rPr>
        <w:t>¿Por qué engordan las personas?</w:t>
      </w:r>
    </w:p>
    <w:p w14:paraId="2692EBC2" w14:textId="1ADCF152" w:rsidR="00F95931" w:rsidRDefault="00AC08D8" w:rsidP="00453786">
      <w:pPr>
        <w:pStyle w:val="Prrafodelista"/>
        <w:numPr>
          <w:ilvl w:val="0"/>
          <w:numId w:val="13"/>
        </w:numPr>
        <w:jc w:val="both"/>
        <w:rPr>
          <w:rFonts w:ascii="Times New Roman" w:hAnsi="Times New Roman" w:cs="Times New Roman"/>
          <w:lang w:val="es-ES"/>
        </w:rPr>
      </w:pPr>
      <w:r>
        <w:rPr>
          <w:rFonts w:ascii="Times New Roman" w:hAnsi="Times New Roman" w:cs="Times New Roman"/>
          <w:lang w:val="es-ES"/>
        </w:rPr>
        <w:t>¿Cómo se denominan, en el texto, las sales minerales, l</w:t>
      </w:r>
      <w:r w:rsidR="00F95931">
        <w:rPr>
          <w:rFonts w:ascii="Times New Roman" w:hAnsi="Times New Roman" w:cs="Times New Roman"/>
          <w:lang w:val="es-ES"/>
        </w:rPr>
        <w:t>os hidratos de carbono, las vitaminas, etc.</w:t>
      </w:r>
      <w:r>
        <w:rPr>
          <w:rFonts w:ascii="Times New Roman" w:hAnsi="Times New Roman" w:cs="Times New Roman"/>
          <w:lang w:val="es-ES"/>
        </w:rPr>
        <w:t>?</w:t>
      </w:r>
      <w:r w:rsidR="00F95931">
        <w:rPr>
          <w:rFonts w:ascii="Times New Roman" w:hAnsi="Times New Roman" w:cs="Times New Roman"/>
          <w:lang w:val="es-ES"/>
        </w:rPr>
        <w:t xml:space="preserve"> </w:t>
      </w:r>
    </w:p>
    <w:p w14:paraId="2922A564" w14:textId="312FB58F" w:rsidR="00AC08D8" w:rsidRDefault="00AC08D8" w:rsidP="00AC08D8">
      <w:pPr>
        <w:pStyle w:val="Prrafodelista"/>
        <w:ind w:left="1080"/>
        <w:jc w:val="both"/>
        <w:rPr>
          <w:rFonts w:ascii="Times New Roman" w:hAnsi="Times New Roman" w:cs="Times New Roman"/>
          <w:lang w:val="es-ES"/>
        </w:rPr>
      </w:pPr>
    </w:p>
    <w:p w14:paraId="0E550CB0" w14:textId="0B913410" w:rsidR="00AC08D8" w:rsidRDefault="00AC08D8" w:rsidP="00AC08D8">
      <w:pPr>
        <w:pStyle w:val="Prrafodelista"/>
        <w:numPr>
          <w:ilvl w:val="0"/>
          <w:numId w:val="12"/>
        </w:numPr>
        <w:jc w:val="both"/>
        <w:rPr>
          <w:rFonts w:ascii="Times New Roman" w:hAnsi="Times New Roman" w:cs="Times New Roman"/>
          <w:lang w:val="es-ES"/>
        </w:rPr>
      </w:pPr>
      <w:r w:rsidRPr="00D60ADE">
        <w:rPr>
          <w:rFonts w:ascii="Times New Roman" w:hAnsi="Times New Roman" w:cs="Times New Roman"/>
          <w:b/>
          <w:bCs/>
          <w:lang w:val="es-ES"/>
        </w:rPr>
        <w:t xml:space="preserve">Marquen </w:t>
      </w:r>
      <w:r>
        <w:rPr>
          <w:rFonts w:ascii="Times New Roman" w:hAnsi="Times New Roman" w:cs="Times New Roman"/>
          <w:lang w:val="es-ES"/>
        </w:rPr>
        <w:t>con corchetes la estructura del texto.</w:t>
      </w:r>
    </w:p>
    <w:p w14:paraId="5C870B73" w14:textId="2A674B66" w:rsidR="00AC08D8" w:rsidRDefault="00AC08D8" w:rsidP="00AC08D8">
      <w:pPr>
        <w:pStyle w:val="Prrafodelista"/>
        <w:numPr>
          <w:ilvl w:val="0"/>
          <w:numId w:val="12"/>
        </w:numPr>
        <w:jc w:val="both"/>
        <w:rPr>
          <w:rFonts w:ascii="Times New Roman" w:hAnsi="Times New Roman" w:cs="Times New Roman"/>
          <w:lang w:val="es-ES"/>
        </w:rPr>
      </w:pPr>
      <w:r w:rsidRPr="00D60ADE">
        <w:rPr>
          <w:rFonts w:ascii="Times New Roman" w:hAnsi="Times New Roman" w:cs="Times New Roman"/>
          <w:b/>
          <w:bCs/>
          <w:lang w:val="es-ES"/>
        </w:rPr>
        <w:t xml:space="preserve">Subrayen </w:t>
      </w:r>
      <w:r>
        <w:rPr>
          <w:rFonts w:ascii="Times New Roman" w:hAnsi="Times New Roman" w:cs="Times New Roman"/>
          <w:lang w:val="es-ES"/>
        </w:rPr>
        <w:t xml:space="preserve">en el texto los siguientes recursos: definición, </w:t>
      </w:r>
      <w:r w:rsidR="00416C59">
        <w:rPr>
          <w:rFonts w:ascii="Times New Roman" w:hAnsi="Times New Roman" w:cs="Times New Roman"/>
          <w:lang w:val="es-ES"/>
        </w:rPr>
        <w:t>ejemplificación</w:t>
      </w:r>
      <w:r>
        <w:rPr>
          <w:rFonts w:ascii="Times New Roman" w:hAnsi="Times New Roman" w:cs="Times New Roman"/>
          <w:lang w:val="es-ES"/>
        </w:rPr>
        <w:t xml:space="preserve">, reformulación </w:t>
      </w:r>
      <w:r w:rsidR="00416C59">
        <w:rPr>
          <w:rFonts w:ascii="Times New Roman" w:hAnsi="Times New Roman" w:cs="Times New Roman"/>
          <w:lang w:val="es-ES"/>
        </w:rPr>
        <w:t>y descripción.</w:t>
      </w:r>
    </w:p>
    <w:p w14:paraId="57C4402D" w14:textId="77777777" w:rsidR="00AC041D" w:rsidRPr="00E6563A" w:rsidRDefault="00AC041D" w:rsidP="00AC041D">
      <w:pPr>
        <w:pStyle w:val="Prrafodelista"/>
        <w:jc w:val="both"/>
        <w:rPr>
          <w:rFonts w:ascii="Times New Roman" w:hAnsi="Times New Roman" w:cs="Times New Roman"/>
          <w:lang w:val="es-ES"/>
        </w:rPr>
      </w:pPr>
    </w:p>
    <w:p w14:paraId="74155C76" w14:textId="7E4543C9" w:rsidR="002D04B2" w:rsidRPr="00211688" w:rsidRDefault="00AC041D" w:rsidP="00AC041D">
      <w:pPr>
        <w:pStyle w:val="Prrafodelista"/>
        <w:numPr>
          <w:ilvl w:val="0"/>
          <w:numId w:val="14"/>
        </w:numPr>
        <w:jc w:val="both"/>
        <w:rPr>
          <w:rFonts w:ascii="Times New Roman" w:hAnsi="Times New Roman" w:cs="Times New Roman"/>
        </w:rPr>
      </w:pPr>
      <w:r w:rsidRPr="00211688">
        <w:rPr>
          <w:rFonts w:ascii="Times New Roman" w:hAnsi="Times New Roman" w:cs="Times New Roman"/>
        </w:rPr>
        <w:t>Continuemos con la lectura del siguiente texto.</w:t>
      </w:r>
    </w:p>
    <w:p w14:paraId="4246837C" w14:textId="262F037D" w:rsidR="00AC041D" w:rsidRDefault="00AC041D" w:rsidP="00AC041D">
      <w:pPr>
        <w:pStyle w:val="Prrafodelista"/>
        <w:jc w:val="both"/>
      </w:pPr>
    </w:p>
    <w:p w14:paraId="74A5AB46" w14:textId="314EAFF4" w:rsidR="00AC041D" w:rsidRPr="00D60ADE" w:rsidRDefault="00AC041D" w:rsidP="00AC041D">
      <w:pPr>
        <w:pStyle w:val="Prrafodelista"/>
        <w:jc w:val="both"/>
        <w:rPr>
          <w:b/>
          <w:bCs/>
          <w:u w:val="single"/>
        </w:rPr>
      </w:pPr>
      <w:r w:rsidRPr="00D60ADE">
        <w:rPr>
          <w:b/>
          <w:bCs/>
        </w:rPr>
        <w:t xml:space="preserve">                                                       </w:t>
      </w:r>
      <w:r w:rsidR="00211688" w:rsidRPr="00D60ADE">
        <w:rPr>
          <w:b/>
          <w:bCs/>
        </w:rPr>
        <w:t xml:space="preserve">              </w:t>
      </w:r>
      <w:r w:rsidRPr="00D60ADE">
        <w:rPr>
          <w:b/>
          <w:bCs/>
          <w:u w:val="single"/>
        </w:rPr>
        <w:t>La clasificación de Linné</w:t>
      </w:r>
    </w:p>
    <w:p w14:paraId="32C0DEAF" w14:textId="77777777" w:rsidR="00211688" w:rsidRPr="00D60ADE" w:rsidRDefault="00211688" w:rsidP="00AC041D">
      <w:pPr>
        <w:pStyle w:val="Prrafodelista"/>
        <w:jc w:val="both"/>
        <w:rPr>
          <w:b/>
          <w:bCs/>
        </w:rPr>
      </w:pPr>
    </w:p>
    <w:p w14:paraId="73EF7035" w14:textId="31A24988" w:rsidR="00AC041D" w:rsidRDefault="00D13107" w:rsidP="00AC041D">
      <w:pPr>
        <w:pStyle w:val="Prrafodelista"/>
        <w:jc w:val="both"/>
      </w:pPr>
      <w:r>
        <w:t xml:space="preserve">     Los científicos vieron la necesidad de organizar el estudio de los seres vivos porque, al explorar el planeta, encontraron una gran biodiversidad, es decir, una gran variedad de seres vivos. El primer naturalista que ideó una forma de clasificar los seres vivos fue un médico sueco del siglo XVIII llamado Carl von </w:t>
      </w:r>
      <w:proofErr w:type="spellStart"/>
      <w:r>
        <w:t>Linné</w:t>
      </w:r>
      <w:proofErr w:type="spellEnd"/>
      <w:r>
        <w:t>. El agrupó a las plantas y a los animales de acuerdo con sus similitudes externas e internas. En la actualidad, la ciencia dedicada a la clasificación de los seres vivos, o sistemática, también considera las semejanzas en su información hereditaria</w:t>
      </w:r>
      <w:r w:rsidR="00C7702A">
        <w:t xml:space="preserve"> </w:t>
      </w:r>
      <w:r>
        <w:t>y otras similitudes en la composición química.</w:t>
      </w:r>
    </w:p>
    <w:p w14:paraId="27C3789B" w14:textId="24A62844" w:rsidR="00A543A5" w:rsidRDefault="00C7702A" w:rsidP="00AC041D">
      <w:pPr>
        <w:pStyle w:val="Prrafodelista"/>
        <w:jc w:val="both"/>
      </w:pPr>
      <w:r>
        <w:t xml:space="preserve">      Los </w:t>
      </w:r>
      <w:r w:rsidR="00356C68">
        <w:t>más</w:t>
      </w:r>
      <w:r>
        <w:t xml:space="preserve"> grandes grupos de clasificación de los organismos se denominan reinos. Se trata de categorías de clasificación que </w:t>
      </w:r>
      <w:bookmarkStart w:id="2" w:name="_GoBack"/>
      <w:bookmarkEnd w:id="2"/>
      <w:r>
        <w:t>incluyen grupos menores. La menor categoría de seres vivos es la especie. Los organismos de una misma especie</w:t>
      </w:r>
      <w:r w:rsidR="00A543A5">
        <w:t xml:space="preserve"> se reproducen y a su vez dejan descendencia. Por ejemplo, los gorriones pertenecen a la especie </w:t>
      </w:r>
      <w:proofErr w:type="spellStart"/>
      <w:r w:rsidR="00A543A5">
        <w:t>Passer</w:t>
      </w:r>
      <w:proofErr w:type="spellEnd"/>
      <w:r w:rsidR="00A543A5">
        <w:t xml:space="preserve"> </w:t>
      </w:r>
      <w:proofErr w:type="spellStart"/>
      <w:r w:rsidR="00A543A5">
        <w:t>Domesticus</w:t>
      </w:r>
      <w:proofErr w:type="spellEnd"/>
      <w:r w:rsidR="00A543A5">
        <w:t>, pueden fecundarse y tener otros gorriones de esa misme especie que, a su vez, podrán cruzarse y dejar descendencia.</w:t>
      </w:r>
    </w:p>
    <w:p w14:paraId="39EBBEAC" w14:textId="2E265303" w:rsidR="00C7702A" w:rsidRDefault="00A543A5" w:rsidP="00AC041D">
      <w:pPr>
        <w:pStyle w:val="Prrafodelista"/>
        <w:jc w:val="both"/>
      </w:pPr>
      <w:r>
        <w:t xml:space="preserve">     Linné inventó además un sistema para designar a los organismos de una misma especie en forma científica, con un nombre universal y no por la denominación vulgar que se usaba antiguamente y daba lugar confusiones. Como el nombre está formado por dos palabras, a este sistema de clasificació</w:t>
      </w:r>
      <w:r w:rsidR="00211688">
        <w:t>n</w:t>
      </w:r>
      <w:r>
        <w:t xml:space="preserve"> se lo llamó sistema binominal.</w:t>
      </w:r>
    </w:p>
    <w:p w14:paraId="0F4B59EF" w14:textId="58C5D002" w:rsidR="00211688" w:rsidRDefault="00211688" w:rsidP="00AC041D">
      <w:pPr>
        <w:pStyle w:val="Prrafodelista"/>
        <w:jc w:val="both"/>
      </w:pPr>
    </w:p>
    <w:p w14:paraId="37C9C0AF" w14:textId="4EE3F156" w:rsidR="00211688" w:rsidRPr="00D60ADE" w:rsidRDefault="00211688" w:rsidP="00211688">
      <w:pPr>
        <w:pStyle w:val="Prrafodelista"/>
        <w:numPr>
          <w:ilvl w:val="0"/>
          <w:numId w:val="15"/>
        </w:numPr>
        <w:jc w:val="both"/>
        <w:rPr>
          <w:rFonts w:ascii="Times New Roman" w:hAnsi="Times New Roman" w:cs="Times New Roman"/>
        </w:rPr>
      </w:pPr>
      <w:r w:rsidRPr="00D60ADE">
        <w:rPr>
          <w:rFonts w:ascii="Times New Roman" w:hAnsi="Times New Roman" w:cs="Times New Roman"/>
          <w:b/>
          <w:bCs/>
        </w:rPr>
        <w:t>Respondan</w:t>
      </w:r>
      <w:r w:rsidRPr="00D60ADE">
        <w:rPr>
          <w:rFonts w:ascii="Times New Roman" w:hAnsi="Times New Roman" w:cs="Times New Roman"/>
        </w:rPr>
        <w:t xml:space="preserve"> en sus carpetas las siguientes preguntas.</w:t>
      </w:r>
    </w:p>
    <w:p w14:paraId="19AE4FC7" w14:textId="7084B2B2" w:rsidR="00211688" w:rsidRPr="00D60ADE" w:rsidRDefault="00211688" w:rsidP="00211688">
      <w:pPr>
        <w:pStyle w:val="Prrafodelista"/>
        <w:numPr>
          <w:ilvl w:val="0"/>
          <w:numId w:val="16"/>
        </w:numPr>
        <w:jc w:val="both"/>
        <w:rPr>
          <w:rFonts w:ascii="Times New Roman" w:hAnsi="Times New Roman" w:cs="Times New Roman"/>
        </w:rPr>
      </w:pPr>
      <w:r w:rsidRPr="00D60ADE">
        <w:rPr>
          <w:rFonts w:ascii="Times New Roman" w:hAnsi="Times New Roman" w:cs="Times New Roman"/>
        </w:rPr>
        <w:t>¿Qué intención se propone el texto?</w:t>
      </w:r>
    </w:p>
    <w:p w14:paraId="2DC83B85" w14:textId="3AC58ED2" w:rsidR="00211688" w:rsidRPr="00D60ADE" w:rsidRDefault="00211688" w:rsidP="00211688">
      <w:pPr>
        <w:pStyle w:val="Prrafodelista"/>
        <w:numPr>
          <w:ilvl w:val="0"/>
          <w:numId w:val="16"/>
        </w:numPr>
        <w:jc w:val="both"/>
        <w:rPr>
          <w:rFonts w:ascii="Times New Roman" w:hAnsi="Times New Roman" w:cs="Times New Roman"/>
        </w:rPr>
      </w:pPr>
      <w:r w:rsidRPr="00D60ADE">
        <w:rPr>
          <w:rFonts w:ascii="Times New Roman" w:hAnsi="Times New Roman" w:cs="Times New Roman"/>
        </w:rPr>
        <w:t>¿Cuál es el tema que se presenta y a qué disciplina se refiere?</w:t>
      </w:r>
    </w:p>
    <w:p w14:paraId="4804D924" w14:textId="3C4002D6" w:rsidR="00211688" w:rsidRPr="00D60ADE" w:rsidRDefault="00211688" w:rsidP="00211688">
      <w:pPr>
        <w:pStyle w:val="Prrafodelista"/>
        <w:numPr>
          <w:ilvl w:val="0"/>
          <w:numId w:val="16"/>
        </w:numPr>
        <w:jc w:val="both"/>
        <w:rPr>
          <w:rFonts w:ascii="Times New Roman" w:hAnsi="Times New Roman" w:cs="Times New Roman"/>
        </w:rPr>
      </w:pPr>
      <w:r w:rsidRPr="00D60ADE">
        <w:rPr>
          <w:rFonts w:ascii="Times New Roman" w:hAnsi="Times New Roman" w:cs="Times New Roman"/>
        </w:rPr>
        <w:t xml:space="preserve">¿Supone conocimientos previos y/o lecturas anteriores? SI- </w:t>
      </w:r>
      <w:r w:rsidR="00CC4FC0" w:rsidRPr="00D60ADE">
        <w:rPr>
          <w:rFonts w:ascii="Times New Roman" w:hAnsi="Times New Roman" w:cs="Times New Roman"/>
        </w:rPr>
        <w:t xml:space="preserve">NO. </w:t>
      </w:r>
      <w:r w:rsidRPr="00D60ADE">
        <w:rPr>
          <w:rFonts w:ascii="Times New Roman" w:hAnsi="Times New Roman" w:cs="Times New Roman"/>
        </w:rPr>
        <w:t>¿</w:t>
      </w:r>
      <w:r w:rsidR="00CC4FC0" w:rsidRPr="00D60ADE">
        <w:rPr>
          <w:rFonts w:ascii="Times New Roman" w:hAnsi="Times New Roman" w:cs="Times New Roman"/>
        </w:rPr>
        <w:t>Por qué?</w:t>
      </w:r>
    </w:p>
    <w:p w14:paraId="7EB9AD4C" w14:textId="36479C4C" w:rsidR="00CC4FC0" w:rsidRPr="00D60ADE" w:rsidRDefault="00CC4FC0" w:rsidP="00211688">
      <w:pPr>
        <w:pStyle w:val="Prrafodelista"/>
        <w:numPr>
          <w:ilvl w:val="0"/>
          <w:numId w:val="16"/>
        </w:numPr>
        <w:jc w:val="both"/>
        <w:rPr>
          <w:rFonts w:ascii="Times New Roman" w:hAnsi="Times New Roman" w:cs="Times New Roman"/>
        </w:rPr>
      </w:pPr>
      <w:r w:rsidRPr="00D60ADE">
        <w:rPr>
          <w:rFonts w:ascii="Times New Roman" w:hAnsi="Times New Roman" w:cs="Times New Roman"/>
        </w:rPr>
        <w:t>¿Cuáles son sus posibles destinatarios?</w:t>
      </w:r>
    </w:p>
    <w:p w14:paraId="4FAA98FF" w14:textId="5EBC5B35" w:rsidR="00CC4FC0" w:rsidRPr="00D60ADE" w:rsidRDefault="00CC4FC0" w:rsidP="00CC4FC0">
      <w:pPr>
        <w:pStyle w:val="Prrafodelista"/>
        <w:ind w:left="1440"/>
        <w:jc w:val="both"/>
        <w:rPr>
          <w:rFonts w:ascii="Times New Roman" w:hAnsi="Times New Roman" w:cs="Times New Roman"/>
        </w:rPr>
      </w:pPr>
    </w:p>
    <w:p w14:paraId="1567BDF2" w14:textId="77777777" w:rsidR="009371C0" w:rsidRPr="00D60ADE" w:rsidRDefault="00845F74" w:rsidP="00CC4FC0">
      <w:pPr>
        <w:pStyle w:val="Prrafodelista"/>
        <w:numPr>
          <w:ilvl w:val="0"/>
          <w:numId w:val="15"/>
        </w:numPr>
        <w:jc w:val="both"/>
        <w:rPr>
          <w:rFonts w:ascii="Times New Roman" w:hAnsi="Times New Roman" w:cs="Times New Roman"/>
        </w:rPr>
      </w:pPr>
      <w:r w:rsidRPr="00D60ADE">
        <w:rPr>
          <w:rFonts w:ascii="Times New Roman" w:hAnsi="Times New Roman" w:cs="Times New Roman"/>
        </w:rPr>
        <w:t xml:space="preserve">En parejas </w:t>
      </w:r>
      <w:r w:rsidRPr="00D60ADE">
        <w:rPr>
          <w:rFonts w:ascii="Times New Roman" w:hAnsi="Times New Roman" w:cs="Times New Roman"/>
          <w:b/>
          <w:bCs/>
        </w:rPr>
        <w:t>escriban</w:t>
      </w:r>
      <w:r w:rsidRPr="00D60ADE">
        <w:rPr>
          <w:rFonts w:ascii="Times New Roman" w:hAnsi="Times New Roman" w:cs="Times New Roman"/>
        </w:rPr>
        <w:t xml:space="preserve"> cuatro preguntas para el texto</w:t>
      </w:r>
      <w:r w:rsidR="009371C0" w:rsidRPr="00D60ADE">
        <w:rPr>
          <w:rFonts w:ascii="Times New Roman" w:hAnsi="Times New Roman" w:cs="Times New Roman"/>
        </w:rPr>
        <w:t>, las mismas deben tratarse de:</w:t>
      </w:r>
    </w:p>
    <w:p w14:paraId="501834CA" w14:textId="4BAE0FCF" w:rsidR="009371C0" w:rsidRPr="00D60ADE" w:rsidRDefault="009371C0" w:rsidP="009371C0">
      <w:pPr>
        <w:pStyle w:val="Prrafodelista"/>
        <w:numPr>
          <w:ilvl w:val="0"/>
          <w:numId w:val="18"/>
        </w:numPr>
        <w:jc w:val="both"/>
        <w:rPr>
          <w:rFonts w:ascii="Times New Roman" w:hAnsi="Times New Roman" w:cs="Times New Roman"/>
        </w:rPr>
      </w:pPr>
      <w:r w:rsidRPr="00D60ADE">
        <w:rPr>
          <w:rFonts w:ascii="Times New Roman" w:hAnsi="Times New Roman" w:cs="Times New Roman"/>
        </w:rPr>
        <w:t>Preguntas cuyas respuestas sólo requieren que se transcriba un fragmento de un párrafo;</w:t>
      </w:r>
    </w:p>
    <w:p w14:paraId="7B03E1A8" w14:textId="7FFAA240" w:rsidR="00CC4FC0" w:rsidRDefault="00845F74" w:rsidP="009371C0">
      <w:pPr>
        <w:pStyle w:val="Prrafodelista"/>
        <w:numPr>
          <w:ilvl w:val="0"/>
          <w:numId w:val="18"/>
        </w:numPr>
        <w:jc w:val="both"/>
        <w:rPr>
          <w:rFonts w:ascii="Times New Roman" w:hAnsi="Times New Roman" w:cs="Times New Roman"/>
        </w:rPr>
      </w:pPr>
      <w:r w:rsidRPr="00D60ADE">
        <w:rPr>
          <w:rFonts w:ascii="Times New Roman" w:hAnsi="Times New Roman" w:cs="Times New Roman"/>
        </w:rPr>
        <w:t xml:space="preserve"> </w:t>
      </w:r>
      <w:r w:rsidR="009371C0" w:rsidRPr="00D60ADE">
        <w:rPr>
          <w:rFonts w:ascii="Times New Roman" w:hAnsi="Times New Roman" w:cs="Times New Roman"/>
        </w:rPr>
        <w:t xml:space="preserve">Preguntas que se requiere </w:t>
      </w:r>
      <w:r w:rsidR="00D60ADE" w:rsidRPr="00D60ADE">
        <w:rPr>
          <w:rFonts w:ascii="Times New Roman" w:hAnsi="Times New Roman" w:cs="Times New Roman"/>
        </w:rPr>
        <w:t>la elaboración de una respuesta a partir de la información de dos párrafos.</w:t>
      </w:r>
    </w:p>
    <w:p w14:paraId="4D2F6A42" w14:textId="2F0C4D4E" w:rsidR="004A6308" w:rsidRDefault="004A6308" w:rsidP="004A6308">
      <w:pPr>
        <w:pStyle w:val="Prrafodelista"/>
        <w:ind w:left="1440"/>
        <w:jc w:val="both"/>
        <w:rPr>
          <w:rFonts w:ascii="Times New Roman" w:hAnsi="Times New Roman" w:cs="Times New Roman"/>
        </w:rPr>
      </w:pPr>
    </w:p>
    <w:p w14:paraId="05FE6F53" w14:textId="0756D80E" w:rsidR="004A6308" w:rsidRPr="003B7D33" w:rsidRDefault="004A6308" w:rsidP="004A6308">
      <w:pPr>
        <w:pStyle w:val="Prrafodelista"/>
        <w:ind w:left="1440"/>
        <w:jc w:val="both"/>
        <w:rPr>
          <w:rFonts w:ascii="Times New Roman" w:hAnsi="Times New Roman" w:cs="Times New Roman"/>
          <w:b/>
          <w:bCs/>
          <w:u w:val="single"/>
        </w:rPr>
      </w:pPr>
      <w:r w:rsidRPr="003B7D33">
        <w:rPr>
          <w:rFonts w:ascii="Times New Roman" w:hAnsi="Times New Roman" w:cs="Times New Roman"/>
          <w:b/>
          <w:bCs/>
          <w:u w:val="single"/>
        </w:rPr>
        <w:t>Coherencia y cohesión: sinónimos y pronombres</w:t>
      </w:r>
    </w:p>
    <w:p w14:paraId="601E34AC" w14:textId="4BD4BB6B" w:rsidR="009371C0" w:rsidRPr="003B7D33" w:rsidRDefault="009371C0" w:rsidP="009371C0">
      <w:pPr>
        <w:pStyle w:val="Prrafodelista"/>
        <w:ind w:left="1440"/>
        <w:jc w:val="both"/>
        <w:rPr>
          <w:rFonts w:ascii="Times New Roman" w:hAnsi="Times New Roman" w:cs="Times New Roman"/>
          <w:b/>
          <w:bCs/>
          <w:u w:val="single"/>
        </w:rPr>
      </w:pPr>
    </w:p>
    <w:p w14:paraId="357F7B1B" w14:textId="2D229980" w:rsidR="00CC4FC0" w:rsidRDefault="00A40AD5" w:rsidP="00A40AD5">
      <w:pPr>
        <w:pStyle w:val="Prrafodelista"/>
        <w:numPr>
          <w:ilvl w:val="0"/>
          <w:numId w:val="19"/>
        </w:numPr>
        <w:jc w:val="both"/>
        <w:rPr>
          <w:rFonts w:ascii="Times New Roman" w:hAnsi="Times New Roman" w:cs="Times New Roman"/>
        </w:rPr>
      </w:pPr>
      <w:r>
        <w:rPr>
          <w:rFonts w:ascii="Times New Roman" w:hAnsi="Times New Roman" w:cs="Times New Roman"/>
        </w:rPr>
        <w:t>Ubiquen cada palabra del recuadro con el sinónimo que corresponde.</w:t>
      </w:r>
    </w:p>
    <w:p w14:paraId="2367952D" w14:textId="57D2925F" w:rsidR="00A40AD5" w:rsidRDefault="00A40AD5" w:rsidP="00A40AD5">
      <w:pPr>
        <w:pStyle w:val="Prrafodelista"/>
        <w:ind w:left="1068"/>
        <w:jc w:val="both"/>
        <w:rPr>
          <w:rFonts w:ascii="Times New Roman" w:hAnsi="Times New Roman" w:cs="Times New Roman"/>
        </w:rPr>
      </w:pPr>
    </w:p>
    <w:tbl>
      <w:tblPr>
        <w:tblStyle w:val="Tablaconcuadrcula"/>
        <w:tblW w:w="0" w:type="auto"/>
        <w:tblInd w:w="1068" w:type="dxa"/>
        <w:tblLook w:val="04A0" w:firstRow="1" w:lastRow="0" w:firstColumn="1" w:lastColumn="0" w:noHBand="0" w:noVBand="1"/>
      </w:tblPr>
      <w:tblGrid>
        <w:gridCol w:w="9388"/>
      </w:tblGrid>
      <w:tr w:rsidR="00A40AD5" w14:paraId="7CF82AB0" w14:textId="77777777" w:rsidTr="00A40AD5">
        <w:tc>
          <w:tcPr>
            <w:tcW w:w="10456" w:type="dxa"/>
          </w:tcPr>
          <w:p w14:paraId="0EEEDF46" w14:textId="0B44C47D" w:rsidR="00A40AD5" w:rsidRDefault="0040163B" w:rsidP="00A40AD5">
            <w:pPr>
              <w:pStyle w:val="Prrafodelista"/>
              <w:ind w:left="0"/>
              <w:jc w:val="both"/>
              <w:rPr>
                <w:rFonts w:ascii="Times New Roman" w:hAnsi="Times New Roman" w:cs="Times New Roman"/>
              </w:rPr>
            </w:pPr>
            <w:r>
              <w:rPr>
                <w:rFonts w:ascii="Times New Roman" w:hAnsi="Times New Roman" w:cs="Times New Roman"/>
              </w:rPr>
              <w:t xml:space="preserve">                Concejal, estante, productivo, encendedor, empezar, flaco, alegre, adversario</w:t>
            </w:r>
          </w:p>
        </w:tc>
      </w:tr>
    </w:tbl>
    <w:p w14:paraId="44463B1A" w14:textId="30C2BF00" w:rsidR="00A40AD5" w:rsidRDefault="00A40AD5" w:rsidP="00A40AD5">
      <w:pPr>
        <w:pStyle w:val="Prrafodelista"/>
        <w:ind w:left="1068"/>
        <w:jc w:val="both"/>
        <w:rPr>
          <w:rFonts w:ascii="Times New Roman" w:hAnsi="Times New Roman" w:cs="Times New Roman"/>
        </w:rPr>
      </w:pPr>
    </w:p>
    <w:p w14:paraId="3A26392B" w14:textId="73FB5E34" w:rsidR="0040163B" w:rsidRDefault="0040163B" w:rsidP="00A40AD5">
      <w:pPr>
        <w:pStyle w:val="Prrafodelista"/>
        <w:ind w:left="1068"/>
        <w:jc w:val="both"/>
        <w:rPr>
          <w:rFonts w:ascii="Times New Roman" w:hAnsi="Times New Roman" w:cs="Times New Roman"/>
        </w:rPr>
      </w:pPr>
      <w:r>
        <w:rPr>
          <w:rFonts w:ascii="Times New Roman" w:hAnsi="Times New Roman" w:cs="Times New Roman"/>
        </w:rPr>
        <w:t>Rival</w:t>
      </w:r>
      <w:proofErr w:type="gramStart"/>
      <w:r>
        <w:rPr>
          <w:rFonts w:ascii="Times New Roman" w:hAnsi="Times New Roman" w:cs="Times New Roman"/>
        </w:rPr>
        <w:t>:_</w:t>
      </w:r>
      <w:proofErr w:type="gramEnd"/>
      <w:r>
        <w:rPr>
          <w:rFonts w:ascii="Times New Roman" w:hAnsi="Times New Roman" w:cs="Times New Roman"/>
        </w:rPr>
        <w:t>_________          contento:_____________      delgado:_____________</w:t>
      </w:r>
    </w:p>
    <w:p w14:paraId="0D59D5BF" w14:textId="3BD6BBF1" w:rsidR="0040163B" w:rsidRDefault="0040163B" w:rsidP="00A40AD5">
      <w:pPr>
        <w:pStyle w:val="Prrafodelista"/>
        <w:ind w:left="1068"/>
        <w:jc w:val="both"/>
        <w:rPr>
          <w:rFonts w:ascii="Times New Roman" w:hAnsi="Times New Roman" w:cs="Times New Roman"/>
        </w:rPr>
      </w:pPr>
      <w:r>
        <w:rPr>
          <w:rFonts w:ascii="Times New Roman" w:hAnsi="Times New Roman" w:cs="Times New Roman"/>
        </w:rPr>
        <w:t>Comenzar</w:t>
      </w:r>
      <w:proofErr w:type="gramStart"/>
      <w:r>
        <w:rPr>
          <w:rFonts w:ascii="Times New Roman" w:hAnsi="Times New Roman" w:cs="Times New Roman"/>
        </w:rPr>
        <w:t>:_</w:t>
      </w:r>
      <w:proofErr w:type="gramEnd"/>
      <w:r>
        <w:rPr>
          <w:rFonts w:ascii="Times New Roman" w:hAnsi="Times New Roman" w:cs="Times New Roman"/>
        </w:rPr>
        <w:t>___________   mechero:____________     rentable:_____________</w:t>
      </w:r>
    </w:p>
    <w:p w14:paraId="37F4D7B4" w14:textId="792F8EC2" w:rsidR="0040163B" w:rsidRDefault="001401DF" w:rsidP="00A40AD5">
      <w:pPr>
        <w:pStyle w:val="Prrafodelista"/>
        <w:ind w:left="1068"/>
        <w:jc w:val="both"/>
        <w:rPr>
          <w:rFonts w:ascii="Times New Roman" w:hAnsi="Times New Roman" w:cs="Times New Roman"/>
        </w:rPr>
      </w:pPr>
      <w:r>
        <w:rPr>
          <w:rFonts w:ascii="Times New Roman" w:hAnsi="Times New Roman" w:cs="Times New Roman"/>
        </w:rPr>
        <w:t>Anaquel</w:t>
      </w:r>
      <w:proofErr w:type="gramStart"/>
      <w:r>
        <w:rPr>
          <w:rFonts w:ascii="Times New Roman" w:hAnsi="Times New Roman" w:cs="Times New Roman"/>
        </w:rPr>
        <w:t>:_</w:t>
      </w:r>
      <w:proofErr w:type="gramEnd"/>
      <w:r>
        <w:rPr>
          <w:rFonts w:ascii="Times New Roman" w:hAnsi="Times New Roman" w:cs="Times New Roman"/>
        </w:rPr>
        <w:t>___________ edil:____________</w:t>
      </w:r>
    </w:p>
    <w:p w14:paraId="3084A4C9" w14:textId="6BB273AE" w:rsidR="001401DF" w:rsidRDefault="001401DF" w:rsidP="00A40AD5">
      <w:pPr>
        <w:pStyle w:val="Prrafodelista"/>
        <w:ind w:left="1068"/>
        <w:jc w:val="both"/>
        <w:rPr>
          <w:rFonts w:ascii="Times New Roman" w:hAnsi="Times New Roman" w:cs="Times New Roman"/>
        </w:rPr>
      </w:pPr>
    </w:p>
    <w:p w14:paraId="380CD10C" w14:textId="51EC0B41" w:rsidR="001401DF" w:rsidRDefault="001401DF" w:rsidP="001401DF">
      <w:pPr>
        <w:pStyle w:val="Prrafodelista"/>
        <w:numPr>
          <w:ilvl w:val="0"/>
          <w:numId w:val="19"/>
        </w:numPr>
        <w:jc w:val="both"/>
        <w:rPr>
          <w:rFonts w:ascii="Times New Roman" w:hAnsi="Times New Roman" w:cs="Times New Roman"/>
        </w:rPr>
      </w:pPr>
      <w:r w:rsidRPr="004000CB">
        <w:rPr>
          <w:rFonts w:ascii="Times New Roman" w:hAnsi="Times New Roman" w:cs="Times New Roman"/>
          <w:b/>
          <w:bCs/>
        </w:rPr>
        <w:t>Lean</w:t>
      </w:r>
      <w:r>
        <w:rPr>
          <w:rFonts w:ascii="Times New Roman" w:hAnsi="Times New Roman" w:cs="Times New Roman"/>
        </w:rPr>
        <w:t xml:space="preserve"> los dos pares de oraciones. </w:t>
      </w:r>
      <w:r w:rsidRPr="004000CB">
        <w:rPr>
          <w:rFonts w:ascii="Times New Roman" w:hAnsi="Times New Roman" w:cs="Times New Roman"/>
          <w:b/>
          <w:bCs/>
        </w:rPr>
        <w:t xml:space="preserve">Tachen </w:t>
      </w:r>
      <w:r>
        <w:rPr>
          <w:rFonts w:ascii="Times New Roman" w:hAnsi="Times New Roman" w:cs="Times New Roman"/>
        </w:rPr>
        <w:t>la palabra destacada que está mal usada.</w:t>
      </w:r>
    </w:p>
    <w:p w14:paraId="6778A297" w14:textId="19C63413" w:rsidR="001401DF" w:rsidRDefault="001401DF" w:rsidP="001401DF">
      <w:pPr>
        <w:pStyle w:val="Prrafodelista"/>
        <w:numPr>
          <w:ilvl w:val="0"/>
          <w:numId w:val="20"/>
        </w:numPr>
        <w:jc w:val="both"/>
        <w:rPr>
          <w:rFonts w:ascii="Times New Roman" w:hAnsi="Times New Roman" w:cs="Times New Roman"/>
        </w:rPr>
      </w:pPr>
      <w:r>
        <w:rPr>
          <w:rFonts w:ascii="Times New Roman" w:hAnsi="Times New Roman" w:cs="Times New Roman"/>
        </w:rPr>
        <w:lastRenderedPageBreak/>
        <w:t xml:space="preserve">Por las noches, leía cuentos a su </w:t>
      </w:r>
      <w:r w:rsidRPr="00DE18EC">
        <w:rPr>
          <w:rFonts w:ascii="Times New Roman" w:hAnsi="Times New Roman" w:cs="Times New Roman"/>
          <w:b/>
          <w:bCs/>
          <w:i/>
          <w:iCs/>
        </w:rPr>
        <w:t>anciano</w:t>
      </w:r>
      <w:r>
        <w:rPr>
          <w:rFonts w:ascii="Times New Roman" w:hAnsi="Times New Roman" w:cs="Times New Roman"/>
        </w:rPr>
        <w:t xml:space="preserve"> padre. / Por las noches, leía cuentos a su </w:t>
      </w:r>
      <w:r w:rsidRPr="00DE18EC">
        <w:rPr>
          <w:rFonts w:ascii="Times New Roman" w:hAnsi="Times New Roman" w:cs="Times New Roman"/>
          <w:b/>
          <w:bCs/>
          <w:i/>
          <w:iCs/>
        </w:rPr>
        <w:t>viejo</w:t>
      </w:r>
      <w:r>
        <w:rPr>
          <w:rFonts w:ascii="Times New Roman" w:hAnsi="Times New Roman" w:cs="Times New Roman"/>
        </w:rPr>
        <w:t xml:space="preserve"> padre.</w:t>
      </w:r>
    </w:p>
    <w:p w14:paraId="63C877DE" w14:textId="1BCE0BBE" w:rsidR="001401DF" w:rsidRDefault="001401DF" w:rsidP="001401DF">
      <w:pPr>
        <w:pStyle w:val="Prrafodelista"/>
        <w:numPr>
          <w:ilvl w:val="0"/>
          <w:numId w:val="20"/>
        </w:numPr>
        <w:jc w:val="both"/>
        <w:rPr>
          <w:rFonts w:ascii="Times New Roman" w:hAnsi="Times New Roman" w:cs="Times New Roman"/>
        </w:rPr>
      </w:pPr>
      <w:r>
        <w:rPr>
          <w:rFonts w:ascii="Times New Roman" w:hAnsi="Times New Roman" w:cs="Times New Roman"/>
        </w:rPr>
        <w:t xml:space="preserve">Leía a su padre un </w:t>
      </w:r>
      <w:r w:rsidRPr="00DE18EC">
        <w:rPr>
          <w:rFonts w:ascii="Times New Roman" w:hAnsi="Times New Roman" w:cs="Times New Roman"/>
          <w:b/>
          <w:bCs/>
          <w:i/>
          <w:iCs/>
        </w:rPr>
        <w:t>viejo</w:t>
      </w:r>
      <w:r>
        <w:rPr>
          <w:rFonts w:ascii="Times New Roman" w:hAnsi="Times New Roman" w:cs="Times New Roman"/>
        </w:rPr>
        <w:t xml:space="preserve"> libro. / Leía a su padre</w:t>
      </w:r>
      <w:r w:rsidR="00DE18EC">
        <w:rPr>
          <w:rFonts w:ascii="Times New Roman" w:hAnsi="Times New Roman" w:cs="Times New Roman"/>
        </w:rPr>
        <w:t xml:space="preserve"> un </w:t>
      </w:r>
      <w:r w:rsidR="00DE18EC" w:rsidRPr="00DE18EC">
        <w:rPr>
          <w:rFonts w:ascii="Times New Roman" w:hAnsi="Times New Roman" w:cs="Times New Roman"/>
          <w:b/>
          <w:bCs/>
          <w:i/>
          <w:iCs/>
        </w:rPr>
        <w:t>anciano</w:t>
      </w:r>
      <w:r w:rsidR="00DE18EC">
        <w:rPr>
          <w:rFonts w:ascii="Times New Roman" w:hAnsi="Times New Roman" w:cs="Times New Roman"/>
        </w:rPr>
        <w:t xml:space="preserve"> libro.</w:t>
      </w:r>
    </w:p>
    <w:p w14:paraId="4AA54486" w14:textId="4142B3FA" w:rsidR="00DE18EC" w:rsidRDefault="00DE18EC" w:rsidP="00DE18EC">
      <w:pPr>
        <w:pStyle w:val="Prrafodelista"/>
        <w:ind w:left="1428"/>
        <w:jc w:val="both"/>
        <w:rPr>
          <w:rFonts w:ascii="Times New Roman" w:hAnsi="Times New Roman" w:cs="Times New Roman"/>
        </w:rPr>
      </w:pPr>
    </w:p>
    <w:p w14:paraId="36FF5BDB" w14:textId="430B0260" w:rsidR="00DE18EC" w:rsidRDefault="00DE18EC" w:rsidP="00DE18EC">
      <w:pPr>
        <w:pStyle w:val="Prrafodelista"/>
        <w:pBdr>
          <w:bottom w:val="single" w:sz="12" w:space="1" w:color="auto"/>
        </w:pBdr>
        <w:ind w:left="1428"/>
        <w:jc w:val="both"/>
        <w:rPr>
          <w:rFonts w:ascii="Times New Roman" w:hAnsi="Times New Roman" w:cs="Times New Roman"/>
          <w:b/>
          <w:bCs/>
        </w:rPr>
      </w:pPr>
      <w:r>
        <w:rPr>
          <w:rFonts w:ascii="Times New Roman" w:hAnsi="Times New Roman" w:cs="Times New Roman"/>
        </w:rPr>
        <w:t xml:space="preserve">2-a- ¿Qué sinónimo de viejo pueden emplear en el ejemplo incorrecto? </w:t>
      </w:r>
      <w:r w:rsidRPr="00DE18EC">
        <w:rPr>
          <w:rFonts w:ascii="Times New Roman" w:hAnsi="Times New Roman" w:cs="Times New Roman"/>
          <w:b/>
          <w:bCs/>
        </w:rPr>
        <w:t>Escriban.</w:t>
      </w:r>
    </w:p>
    <w:p w14:paraId="18670567" w14:textId="77777777" w:rsidR="00DE18EC" w:rsidRPr="00DE18EC" w:rsidRDefault="00DE18EC" w:rsidP="00DE18EC">
      <w:pPr>
        <w:pStyle w:val="Prrafodelista"/>
        <w:pBdr>
          <w:bottom w:val="single" w:sz="12" w:space="1" w:color="auto"/>
        </w:pBdr>
        <w:ind w:left="1428"/>
        <w:jc w:val="both"/>
        <w:rPr>
          <w:rFonts w:ascii="Times New Roman" w:hAnsi="Times New Roman" w:cs="Times New Roman"/>
          <w:b/>
          <w:bCs/>
        </w:rPr>
      </w:pPr>
    </w:p>
    <w:p w14:paraId="7C722BE6" w14:textId="434702CE" w:rsidR="00DE18EC" w:rsidRDefault="00DE18EC" w:rsidP="00DE18EC">
      <w:pPr>
        <w:pStyle w:val="Prrafodelista"/>
        <w:ind w:left="1428"/>
        <w:jc w:val="both"/>
        <w:rPr>
          <w:rFonts w:ascii="Times New Roman" w:hAnsi="Times New Roman" w:cs="Times New Roman"/>
        </w:rPr>
      </w:pPr>
    </w:p>
    <w:p w14:paraId="16437021" w14:textId="0752D4D8" w:rsidR="00DE18EC" w:rsidRDefault="004000CB" w:rsidP="00DE18EC">
      <w:pPr>
        <w:pStyle w:val="Prrafodelista"/>
        <w:numPr>
          <w:ilvl w:val="0"/>
          <w:numId w:val="19"/>
        </w:numPr>
        <w:jc w:val="both"/>
        <w:rPr>
          <w:rFonts w:ascii="Times New Roman" w:hAnsi="Times New Roman" w:cs="Times New Roman"/>
        </w:rPr>
      </w:pPr>
      <w:r w:rsidRPr="004000CB">
        <w:rPr>
          <w:rFonts w:ascii="Times New Roman" w:hAnsi="Times New Roman" w:cs="Times New Roman"/>
          <w:b/>
          <w:bCs/>
        </w:rPr>
        <w:t xml:space="preserve">Completen </w:t>
      </w:r>
      <w:r>
        <w:rPr>
          <w:rFonts w:ascii="Times New Roman" w:hAnsi="Times New Roman" w:cs="Times New Roman"/>
        </w:rPr>
        <w:t>las líneas de punto con un sinónimo de las palabras en negrita:</w:t>
      </w:r>
    </w:p>
    <w:p w14:paraId="0FBC26F5" w14:textId="402F393B" w:rsidR="004000CB" w:rsidRDefault="004000CB" w:rsidP="004000CB">
      <w:pPr>
        <w:pStyle w:val="Prrafodelista"/>
        <w:ind w:left="1068"/>
        <w:jc w:val="both"/>
        <w:rPr>
          <w:rFonts w:ascii="Times New Roman" w:hAnsi="Times New Roman" w:cs="Times New Roman"/>
        </w:rPr>
      </w:pPr>
    </w:p>
    <w:p w14:paraId="6EB3570F" w14:textId="1E80163A" w:rsidR="004000CB" w:rsidRDefault="004000CB" w:rsidP="004000CB">
      <w:pPr>
        <w:pStyle w:val="Prrafodelista"/>
        <w:ind w:left="1068"/>
        <w:jc w:val="both"/>
        <w:rPr>
          <w:rFonts w:ascii="Times New Roman" w:hAnsi="Times New Roman" w:cs="Times New Roman"/>
        </w:rPr>
      </w:pPr>
      <w:r>
        <w:rPr>
          <w:rFonts w:ascii="Times New Roman" w:hAnsi="Times New Roman" w:cs="Times New Roman"/>
        </w:rPr>
        <w:t xml:space="preserve">    Un </w:t>
      </w:r>
      <w:r w:rsidRPr="004000CB">
        <w:rPr>
          <w:rFonts w:ascii="Times New Roman" w:hAnsi="Times New Roman" w:cs="Times New Roman"/>
          <w:b/>
          <w:bCs/>
        </w:rPr>
        <w:t>terremoto</w:t>
      </w:r>
      <w:r>
        <w:rPr>
          <w:rFonts w:ascii="Times New Roman" w:hAnsi="Times New Roman" w:cs="Times New Roman"/>
        </w:rPr>
        <w:t xml:space="preserve"> de marcada intensidad sacudió ayer la zona central del país. El……………produjo daños leves en algunas </w:t>
      </w:r>
      <w:r w:rsidRPr="004000CB">
        <w:rPr>
          <w:rFonts w:ascii="Times New Roman" w:hAnsi="Times New Roman" w:cs="Times New Roman"/>
          <w:b/>
          <w:bCs/>
        </w:rPr>
        <w:t>viviendas</w:t>
      </w:r>
      <w:r>
        <w:rPr>
          <w:rFonts w:ascii="Times New Roman" w:hAnsi="Times New Roman" w:cs="Times New Roman"/>
        </w:rPr>
        <w:t xml:space="preserve">. Esta zona desde hace un tiempo viene </w:t>
      </w:r>
      <w:proofErr w:type="gramStart"/>
      <w:r>
        <w:rPr>
          <w:rFonts w:ascii="Times New Roman" w:hAnsi="Times New Roman" w:cs="Times New Roman"/>
        </w:rPr>
        <w:t>sufriendo …</w:t>
      </w:r>
      <w:proofErr w:type="gramEnd"/>
      <w:r>
        <w:rPr>
          <w:rFonts w:ascii="Times New Roman" w:hAnsi="Times New Roman" w:cs="Times New Roman"/>
        </w:rPr>
        <w:t xml:space="preserve">……………… Varias……………. han sido abandonadas. </w:t>
      </w:r>
    </w:p>
    <w:p w14:paraId="32E170DC" w14:textId="0DB36DD5" w:rsidR="004000CB" w:rsidRDefault="004000CB" w:rsidP="004000CB">
      <w:pPr>
        <w:pStyle w:val="Prrafodelista"/>
        <w:ind w:left="1068"/>
        <w:jc w:val="both"/>
        <w:rPr>
          <w:rFonts w:ascii="Times New Roman" w:hAnsi="Times New Roman" w:cs="Times New Roman"/>
        </w:rPr>
      </w:pPr>
    </w:p>
    <w:p w14:paraId="378949EA" w14:textId="01B85680" w:rsidR="004000CB" w:rsidRDefault="00F80677" w:rsidP="004000CB">
      <w:pPr>
        <w:pStyle w:val="Prrafodelista"/>
        <w:numPr>
          <w:ilvl w:val="0"/>
          <w:numId w:val="19"/>
        </w:numPr>
        <w:jc w:val="both"/>
        <w:rPr>
          <w:rFonts w:ascii="Times New Roman" w:hAnsi="Times New Roman" w:cs="Times New Roman"/>
        </w:rPr>
      </w:pPr>
      <w:r>
        <w:rPr>
          <w:rFonts w:ascii="Times New Roman" w:hAnsi="Times New Roman" w:cs="Times New Roman"/>
        </w:rPr>
        <w:t>Reescriban los textos siguientes reemplazando por pronombres las palabras repetidas (en negrita):</w:t>
      </w:r>
    </w:p>
    <w:p w14:paraId="17DB14F7" w14:textId="4ABFFE81" w:rsidR="00F80677" w:rsidRDefault="00F80677" w:rsidP="00F80677">
      <w:pPr>
        <w:pStyle w:val="Prrafodelista"/>
        <w:ind w:left="1068"/>
        <w:jc w:val="both"/>
        <w:rPr>
          <w:rFonts w:ascii="Times New Roman" w:hAnsi="Times New Roman" w:cs="Times New Roman"/>
        </w:rPr>
      </w:pPr>
    </w:p>
    <w:p w14:paraId="4293833D" w14:textId="1EBDA8C8" w:rsidR="00F80677" w:rsidRDefault="00F80677" w:rsidP="00F80677">
      <w:pPr>
        <w:pStyle w:val="Prrafodelista"/>
        <w:numPr>
          <w:ilvl w:val="0"/>
          <w:numId w:val="21"/>
        </w:numPr>
        <w:jc w:val="both"/>
        <w:rPr>
          <w:rFonts w:ascii="Times New Roman" w:hAnsi="Times New Roman" w:cs="Times New Roman"/>
          <w:b/>
          <w:bCs/>
        </w:rPr>
      </w:pPr>
      <w:r>
        <w:rPr>
          <w:rFonts w:ascii="Times New Roman" w:hAnsi="Times New Roman" w:cs="Times New Roman"/>
        </w:rPr>
        <w:t xml:space="preserve">La </w:t>
      </w:r>
      <w:r w:rsidRPr="00F80677">
        <w:rPr>
          <w:rFonts w:ascii="Times New Roman" w:hAnsi="Times New Roman" w:cs="Times New Roman"/>
          <w:b/>
          <w:bCs/>
        </w:rPr>
        <w:t>escritora</w:t>
      </w:r>
      <w:r>
        <w:rPr>
          <w:rFonts w:ascii="Times New Roman" w:hAnsi="Times New Roman" w:cs="Times New Roman"/>
        </w:rPr>
        <w:t xml:space="preserve"> presentó el libro de la </w:t>
      </w:r>
      <w:r w:rsidRPr="00F80677">
        <w:rPr>
          <w:rFonts w:ascii="Times New Roman" w:hAnsi="Times New Roman" w:cs="Times New Roman"/>
          <w:b/>
          <w:bCs/>
        </w:rPr>
        <w:t>escritora.</w:t>
      </w:r>
      <w:r>
        <w:rPr>
          <w:rFonts w:ascii="Times New Roman" w:hAnsi="Times New Roman" w:cs="Times New Roman"/>
        </w:rPr>
        <w:t xml:space="preserve"> La </w:t>
      </w:r>
      <w:r w:rsidRPr="00F80677">
        <w:rPr>
          <w:rFonts w:ascii="Times New Roman" w:hAnsi="Times New Roman" w:cs="Times New Roman"/>
          <w:b/>
          <w:bCs/>
        </w:rPr>
        <w:t>escritora</w:t>
      </w:r>
      <w:r>
        <w:rPr>
          <w:rFonts w:ascii="Times New Roman" w:hAnsi="Times New Roman" w:cs="Times New Roman"/>
        </w:rPr>
        <w:t xml:space="preserve"> leyó las poesías que más gustaban a la </w:t>
      </w:r>
      <w:r w:rsidRPr="00F80677">
        <w:rPr>
          <w:rFonts w:ascii="Times New Roman" w:hAnsi="Times New Roman" w:cs="Times New Roman"/>
          <w:b/>
          <w:bCs/>
        </w:rPr>
        <w:t>escritora.</w:t>
      </w:r>
    </w:p>
    <w:p w14:paraId="6D00CE34" w14:textId="77777777" w:rsidR="00EF06FF" w:rsidRPr="00F80677" w:rsidRDefault="00EF06FF" w:rsidP="00EF06FF">
      <w:pPr>
        <w:pStyle w:val="Prrafodelista"/>
        <w:ind w:left="1428"/>
        <w:jc w:val="both"/>
        <w:rPr>
          <w:rFonts w:ascii="Times New Roman" w:hAnsi="Times New Roman" w:cs="Times New Roman"/>
          <w:b/>
          <w:bCs/>
        </w:rPr>
      </w:pPr>
    </w:p>
    <w:p w14:paraId="7AF06B0A" w14:textId="0AD2A4A7" w:rsidR="00F80677" w:rsidRDefault="00F80677" w:rsidP="00F80677">
      <w:pPr>
        <w:pStyle w:val="Prrafodelista"/>
        <w:numPr>
          <w:ilvl w:val="0"/>
          <w:numId w:val="21"/>
        </w:numPr>
        <w:jc w:val="both"/>
        <w:rPr>
          <w:rFonts w:ascii="Times New Roman" w:hAnsi="Times New Roman" w:cs="Times New Roman"/>
        </w:rPr>
      </w:pPr>
      <w:r>
        <w:rPr>
          <w:rFonts w:ascii="Times New Roman" w:hAnsi="Times New Roman" w:cs="Times New Roman"/>
        </w:rPr>
        <w:t xml:space="preserve">El panda menor mide solamente entre 50 y 70 centímetros. La alimentación </w:t>
      </w:r>
      <w:r w:rsidRPr="00EF06FF">
        <w:rPr>
          <w:rFonts w:ascii="Times New Roman" w:hAnsi="Times New Roman" w:cs="Times New Roman"/>
          <w:b/>
          <w:bCs/>
        </w:rPr>
        <w:t>del panda menor</w:t>
      </w:r>
      <w:r>
        <w:rPr>
          <w:rFonts w:ascii="Times New Roman" w:hAnsi="Times New Roman" w:cs="Times New Roman"/>
        </w:rPr>
        <w:t xml:space="preserve"> es más variada. El panda gigante, en cambio</w:t>
      </w:r>
      <w:r w:rsidR="00EF06FF">
        <w:rPr>
          <w:rFonts w:ascii="Times New Roman" w:hAnsi="Times New Roman" w:cs="Times New Roman"/>
        </w:rPr>
        <w:t xml:space="preserve">, puede llegar a medir dos metros de altura y pesar 160 kilogramos. El hábitat </w:t>
      </w:r>
      <w:r w:rsidR="00EF06FF" w:rsidRPr="00EF06FF">
        <w:rPr>
          <w:rFonts w:ascii="Times New Roman" w:hAnsi="Times New Roman" w:cs="Times New Roman"/>
          <w:b/>
          <w:bCs/>
        </w:rPr>
        <w:t>del panda gigante</w:t>
      </w:r>
      <w:r w:rsidR="00EF06FF">
        <w:rPr>
          <w:rFonts w:ascii="Times New Roman" w:hAnsi="Times New Roman" w:cs="Times New Roman"/>
        </w:rPr>
        <w:t xml:space="preserve"> es el sudoeste de China. Debido a la corpulencia </w:t>
      </w:r>
      <w:r w:rsidR="00EF06FF" w:rsidRPr="00EF06FF">
        <w:rPr>
          <w:rFonts w:ascii="Times New Roman" w:hAnsi="Times New Roman" w:cs="Times New Roman"/>
          <w:b/>
          <w:bCs/>
        </w:rPr>
        <w:t>del panda</w:t>
      </w:r>
      <w:r w:rsidR="00EF06FF">
        <w:rPr>
          <w:rFonts w:ascii="Times New Roman" w:hAnsi="Times New Roman" w:cs="Times New Roman"/>
        </w:rPr>
        <w:t xml:space="preserve">, necesita ingerir entre 10 y 18 kilogramos de bambú por día. Los cazadores furtivos matan a los </w:t>
      </w:r>
      <w:r w:rsidR="00EF06FF" w:rsidRPr="00EF06FF">
        <w:rPr>
          <w:rFonts w:ascii="Times New Roman" w:hAnsi="Times New Roman" w:cs="Times New Roman"/>
          <w:b/>
          <w:bCs/>
        </w:rPr>
        <w:t>pandas gigantes</w:t>
      </w:r>
      <w:r w:rsidR="00EF06FF">
        <w:rPr>
          <w:rFonts w:ascii="Times New Roman" w:hAnsi="Times New Roman" w:cs="Times New Roman"/>
        </w:rPr>
        <w:t>, por lo cual se encuentran en peligro de extinción.</w:t>
      </w:r>
    </w:p>
    <w:p w14:paraId="6E61240D" w14:textId="77777777" w:rsidR="00EF06FF" w:rsidRPr="00EF06FF" w:rsidRDefault="00EF06FF" w:rsidP="00EF06FF">
      <w:pPr>
        <w:pStyle w:val="Prrafodelista"/>
        <w:rPr>
          <w:rFonts w:ascii="Times New Roman" w:hAnsi="Times New Roman" w:cs="Times New Roman"/>
        </w:rPr>
      </w:pPr>
    </w:p>
    <w:p w14:paraId="072E0FFF" w14:textId="28CB6935" w:rsidR="00EF06FF" w:rsidRDefault="00EF06FF" w:rsidP="00EF06FF">
      <w:pPr>
        <w:pStyle w:val="Prrafodelista"/>
        <w:numPr>
          <w:ilvl w:val="0"/>
          <w:numId w:val="19"/>
        </w:numPr>
        <w:jc w:val="both"/>
        <w:rPr>
          <w:rFonts w:ascii="Times New Roman" w:hAnsi="Times New Roman" w:cs="Times New Roman"/>
        </w:rPr>
      </w:pPr>
      <w:r w:rsidRPr="00EF06FF">
        <w:rPr>
          <w:rFonts w:ascii="Times New Roman" w:hAnsi="Times New Roman" w:cs="Times New Roman"/>
          <w:b/>
          <w:bCs/>
        </w:rPr>
        <w:t>Marquen</w:t>
      </w:r>
      <w:r>
        <w:rPr>
          <w:rFonts w:ascii="Times New Roman" w:hAnsi="Times New Roman" w:cs="Times New Roman"/>
        </w:rPr>
        <w:t xml:space="preserve"> en el siguiente texto, con una flecha, a quién hace referencia los pronombres destacados.</w:t>
      </w:r>
    </w:p>
    <w:p w14:paraId="1E8FD86B" w14:textId="0F6E4343" w:rsidR="00EF06FF" w:rsidRDefault="00EF06FF" w:rsidP="00EF06FF">
      <w:pPr>
        <w:pStyle w:val="Prrafodelista"/>
        <w:ind w:left="1068"/>
        <w:jc w:val="both"/>
        <w:rPr>
          <w:rFonts w:ascii="Times New Roman" w:hAnsi="Times New Roman" w:cs="Times New Roman"/>
          <w:b/>
          <w:bCs/>
        </w:rPr>
      </w:pPr>
    </w:p>
    <w:p w14:paraId="14171245" w14:textId="1C498D56" w:rsidR="00EF06FF" w:rsidRDefault="00EF06FF" w:rsidP="00EF06FF">
      <w:pPr>
        <w:pStyle w:val="Prrafodelista"/>
        <w:ind w:left="1068"/>
        <w:jc w:val="both"/>
        <w:rPr>
          <w:rFonts w:ascii="Times New Roman" w:hAnsi="Times New Roman" w:cs="Times New Roman"/>
        </w:rPr>
      </w:pPr>
      <w:r>
        <w:rPr>
          <w:rFonts w:ascii="Times New Roman" w:hAnsi="Times New Roman" w:cs="Times New Roman"/>
          <w:b/>
          <w:bCs/>
        </w:rPr>
        <w:t xml:space="preserve">   </w:t>
      </w:r>
      <w:r w:rsidRPr="005B20D8">
        <w:rPr>
          <w:rFonts w:ascii="Times New Roman" w:hAnsi="Times New Roman" w:cs="Times New Roman"/>
        </w:rPr>
        <w:t>El barrilete revoloteaba en el cielo sostenido por Marcos. ¡</w:t>
      </w:r>
      <w:r w:rsidR="005B20D8" w:rsidRPr="005B20D8">
        <w:rPr>
          <w:rFonts w:ascii="Times New Roman" w:hAnsi="Times New Roman" w:cs="Times New Roman"/>
        </w:rPr>
        <w:t xml:space="preserve">Cómo se movía! </w:t>
      </w:r>
      <w:r w:rsidR="005B20D8">
        <w:rPr>
          <w:rFonts w:ascii="Times New Roman" w:hAnsi="Times New Roman" w:cs="Times New Roman"/>
        </w:rPr>
        <w:t xml:space="preserve">Todos los niños </w:t>
      </w:r>
      <w:r w:rsidR="005B20D8" w:rsidRPr="005B20D8">
        <w:rPr>
          <w:rFonts w:ascii="Times New Roman" w:hAnsi="Times New Roman" w:cs="Times New Roman"/>
          <w:b/>
          <w:bCs/>
        </w:rPr>
        <w:t>lo</w:t>
      </w:r>
      <w:r w:rsidR="005B20D8">
        <w:rPr>
          <w:rFonts w:ascii="Times New Roman" w:hAnsi="Times New Roman" w:cs="Times New Roman"/>
        </w:rPr>
        <w:t xml:space="preserve"> miraban entusiasmados. Sergio deseaba, uno para </w:t>
      </w:r>
      <w:r w:rsidR="005B20D8" w:rsidRPr="005B20D8">
        <w:rPr>
          <w:rFonts w:ascii="Times New Roman" w:hAnsi="Times New Roman" w:cs="Times New Roman"/>
          <w:b/>
          <w:bCs/>
        </w:rPr>
        <w:t>él</w:t>
      </w:r>
      <w:r w:rsidR="005B20D8">
        <w:rPr>
          <w:rFonts w:ascii="Times New Roman" w:hAnsi="Times New Roman" w:cs="Times New Roman"/>
        </w:rPr>
        <w:t xml:space="preserve">; para </w:t>
      </w:r>
      <w:r w:rsidR="005B20D8" w:rsidRPr="005B20D8">
        <w:rPr>
          <w:rFonts w:ascii="Times New Roman" w:hAnsi="Times New Roman" w:cs="Times New Roman"/>
          <w:b/>
          <w:bCs/>
        </w:rPr>
        <w:t>eso</w:t>
      </w:r>
      <w:r w:rsidR="005B20D8">
        <w:rPr>
          <w:rFonts w:ascii="Times New Roman" w:hAnsi="Times New Roman" w:cs="Times New Roman"/>
        </w:rPr>
        <w:t xml:space="preserve"> necesitaba dinero, pero no </w:t>
      </w:r>
      <w:r w:rsidR="005B20D8" w:rsidRPr="005B20D8">
        <w:rPr>
          <w:rFonts w:ascii="Times New Roman" w:hAnsi="Times New Roman" w:cs="Times New Roman"/>
          <w:b/>
          <w:bCs/>
        </w:rPr>
        <w:t>lo</w:t>
      </w:r>
      <w:r w:rsidR="005B20D8">
        <w:rPr>
          <w:rFonts w:ascii="Times New Roman" w:hAnsi="Times New Roman" w:cs="Times New Roman"/>
        </w:rPr>
        <w:t xml:space="preserve"> había traído para comprar</w:t>
      </w:r>
      <w:r w:rsidR="005B20D8" w:rsidRPr="005B20D8">
        <w:rPr>
          <w:rFonts w:ascii="Times New Roman" w:hAnsi="Times New Roman" w:cs="Times New Roman"/>
          <w:b/>
          <w:bCs/>
        </w:rPr>
        <w:t>lo</w:t>
      </w:r>
      <w:r w:rsidR="005B20D8">
        <w:rPr>
          <w:rFonts w:ascii="Times New Roman" w:hAnsi="Times New Roman" w:cs="Times New Roman"/>
        </w:rPr>
        <w:t xml:space="preserve">. </w:t>
      </w:r>
      <w:r w:rsidR="005B20D8" w:rsidRPr="005B20D8">
        <w:rPr>
          <w:rFonts w:ascii="Times New Roman" w:hAnsi="Times New Roman" w:cs="Times New Roman"/>
          <w:b/>
          <w:bCs/>
        </w:rPr>
        <w:t xml:space="preserve">Su </w:t>
      </w:r>
      <w:r w:rsidR="005B20D8">
        <w:rPr>
          <w:rFonts w:ascii="Times New Roman" w:hAnsi="Times New Roman" w:cs="Times New Roman"/>
        </w:rPr>
        <w:t xml:space="preserve">amigo no le prestaba el ovillo. </w:t>
      </w:r>
      <w:r w:rsidR="005B20D8" w:rsidRPr="005B20D8">
        <w:rPr>
          <w:rFonts w:ascii="Times New Roman" w:hAnsi="Times New Roman" w:cs="Times New Roman"/>
          <w:b/>
          <w:bCs/>
        </w:rPr>
        <w:t>Éste</w:t>
      </w:r>
      <w:r w:rsidR="005B20D8">
        <w:rPr>
          <w:rFonts w:ascii="Times New Roman" w:hAnsi="Times New Roman" w:cs="Times New Roman"/>
        </w:rPr>
        <w:t xml:space="preserve"> tenía aún bastante hilo, así que el barrilete podría volar más alto todavía; pero Marcos tenía miedo de que se </w:t>
      </w:r>
      <w:r w:rsidR="005B20D8" w:rsidRPr="005B20D8">
        <w:rPr>
          <w:rFonts w:ascii="Times New Roman" w:hAnsi="Times New Roman" w:cs="Times New Roman"/>
          <w:b/>
          <w:bCs/>
        </w:rPr>
        <w:t xml:space="preserve">le </w:t>
      </w:r>
      <w:r w:rsidR="005B20D8">
        <w:rPr>
          <w:rFonts w:ascii="Times New Roman" w:hAnsi="Times New Roman" w:cs="Times New Roman"/>
        </w:rPr>
        <w:t>escapara de las manos.</w:t>
      </w:r>
    </w:p>
    <w:p w14:paraId="4CBFD39D" w14:textId="762610CA" w:rsidR="005B20D8" w:rsidRDefault="005B20D8" w:rsidP="00EF06FF">
      <w:pPr>
        <w:pStyle w:val="Prrafodelista"/>
        <w:ind w:left="1068"/>
        <w:jc w:val="both"/>
        <w:rPr>
          <w:rFonts w:ascii="Times New Roman" w:hAnsi="Times New Roman" w:cs="Times New Roman"/>
        </w:rPr>
      </w:pPr>
    </w:p>
    <w:p w14:paraId="2D5EFEA9" w14:textId="6E7AA678" w:rsidR="005B20D8" w:rsidRDefault="005B20D8" w:rsidP="00EF06FF">
      <w:pPr>
        <w:pStyle w:val="Prrafodelista"/>
        <w:ind w:left="1068"/>
        <w:jc w:val="both"/>
        <w:rPr>
          <w:rFonts w:ascii="Times New Roman" w:hAnsi="Times New Roman" w:cs="Times New Roman"/>
          <w:b/>
          <w:bCs/>
          <w:u w:val="single"/>
        </w:rPr>
      </w:pPr>
      <w:r w:rsidRPr="00377ACA">
        <w:rPr>
          <w:rFonts w:ascii="Times New Roman" w:hAnsi="Times New Roman" w:cs="Times New Roman"/>
          <w:b/>
          <w:bCs/>
          <w:u w:val="single"/>
        </w:rPr>
        <w:t xml:space="preserve">Producción escrita: </w:t>
      </w:r>
      <w:r w:rsidR="00377ACA" w:rsidRPr="00377ACA">
        <w:rPr>
          <w:rFonts w:ascii="Times New Roman" w:hAnsi="Times New Roman" w:cs="Times New Roman"/>
          <w:b/>
          <w:bCs/>
          <w:u w:val="single"/>
        </w:rPr>
        <w:t>Un texto expositivo</w:t>
      </w:r>
    </w:p>
    <w:p w14:paraId="72513018" w14:textId="2FAEF524" w:rsidR="00377ACA" w:rsidRDefault="00377ACA" w:rsidP="00EF06FF">
      <w:pPr>
        <w:pStyle w:val="Prrafodelista"/>
        <w:ind w:left="1068"/>
        <w:jc w:val="both"/>
        <w:rPr>
          <w:rFonts w:ascii="Times New Roman" w:hAnsi="Times New Roman" w:cs="Times New Roman"/>
          <w:b/>
          <w:bCs/>
          <w:u w:val="single"/>
        </w:rPr>
      </w:pPr>
    </w:p>
    <w:p w14:paraId="29B71CCC" w14:textId="6E56A3AD" w:rsidR="00F56FB1" w:rsidRDefault="00377ACA" w:rsidP="00377ACA">
      <w:pPr>
        <w:pStyle w:val="Prrafodelista"/>
        <w:numPr>
          <w:ilvl w:val="0"/>
          <w:numId w:val="22"/>
        </w:numPr>
        <w:jc w:val="both"/>
        <w:rPr>
          <w:rFonts w:ascii="Times New Roman" w:hAnsi="Times New Roman" w:cs="Times New Roman"/>
        </w:rPr>
      </w:pPr>
      <w:r w:rsidRPr="003E20C6">
        <w:rPr>
          <w:rFonts w:ascii="Times New Roman" w:hAnsi="Times New Roman" w:cs="Times New Roman"/>
          <w:b/>
          <w:bCs/>
        </w:rPr>
        <w:t>Formen</w:t>
      </w:r>
      <w:r>
        <w:rPr>
          <w:rFonts w:ascii="Times New Roman" w:hAnsi="Times New Roman" w:cs="Times New Roman"/>
        </w:rPr>
        <w:t xml:space="preserve"> grupo de tres integrantes</w:t>
      </w:r>
      <w:r w:rsidRPr="003E20C6">
        <w:rPr>
          <w:rFonts w:ascii="Times New Roman" w:hAnsi="Times New Roman" w:cs="Times New Roman"/>
          <w:b/>
          <w:bCs/>
        </w:rPr>
        <w:t xml:space="preserve">. </w:t>
      </w:r>
      <w:r w:rsidR="00F56FB1" w:rsidRPr="003E20C6">
        <w:rPr>
          <w:rFonts w:ascii="Times New Roman" w:hAnsi="Times New Roman" w:cs="Times New Roman"/>
          <w:b/>
          <w:bCs/>
        </w:rPr>
        <w:t>Elijan</w:t>
      </w:r>
      <w:r w:rsidR="00F56FB1">
        <w:rPr>
          <w:rFonts w:ascii="Times New Roman" w:hAnsi="Times New Roman" w:cs="Times New Roman"/>
        </w:rPr>
        <w:t xml:space="preserve"> </w:t>
      </w:r>
      <w:r>
        <w:rPr>
          <w:rFonts w:ascii="Times New Roman" w:hAnsi="Times New Roman" w:cs="Times New Roman"/>
        </w:rPr>
        <w:t xml:space="preserve">una asignatura </w:t>
      </w:r>
      <w:r w:rsidR="00F56FB1">
        <w:rPr>
          <w:rFonts w:ascii="Times New Roman" w:hAnsi="Times New Roman" w:cs="Times New Roman"/>
        </w:rPr>
        <w:t>(Lengua</w:t>
      </w:r>
      <w:r>
        <w:rPr>
          <w:rFonts w:ascii="Times New Roman" w:hAnsi="Times New Roman" w:cs="Times New Roman"/>
        </w:rPr>
        <w:t xml:space="preserve"> y Literatura, Historia, Biología, T.I.C</w:t>
      </w:r>
      <w:r w:rsidR="00F56FB1">
        <w:rPr>
          <w:rFonts w:ascii="Times New Roman" w:hAnsi="Times New Roman" w:cs="Times New Roman"/>
        </w:rPr>
        <w:t xml:space="preserve">., F. EC. Etc.) </w:t>
      </w:r>
      <w:r w:rsidR="00F56FB1" w:rsidRPr="003E20C6">
        <w:rPr>
          <w:rFonts w:ascii="Times New Roman" w:hAnsi="Times New Roman" w:cs="Times New Roman"/>
          <w:b/>
          <w:bCs/>
        </w:rPr>
        <w:t xml:space="preserve">Consulten </w:t>
      </w:r>
      <w:r w:rsidR="00F56FB1">
        <w:rPr>
          <w:rFonts w:ascii="Times New Roman" w:hAnsi="Times New Roman" w:cs="Times New Roman"/>
        </w:rPr>
        <w:t xml:space="preserve">con el profesor de la materia seleccionada, posibles temas para elaborar un texto expositivo (puede </w:t>
      </w:r>
      <w:r w:rsidR="00FC62EE">
        <w:rPr>
          <w:rFonts w:ascii="Times New Roman" w:hAnsi="Times New Roman" w:cs="Times New Roman"/>
        </w:rPr>
        <w:t xml:space="preserve">ser </w:t>
      </w:r>
      <w:r w:rsidR="00F56FB1">
        <w:rPr>
          <w:rFonts w:ascii="Times New Roman" w:hAnsi="Times New Roman" w:cs="Times New Roman"/>
        </w:rPr>
        <w:t xml:space="preserve">uno que ya hayan desarrollado o que estén por trabajar) </w:t>
      </w:r>
      <w:r w:rsidR="00F56FB1" w:rsidRPr="003E20C6">
        <w:rPr>
          <w:rFonts w:ascii="Times New Roman" w:hAnsi="Times New Roman" w:cs="Times New Roman"/>
          <w:b/>
          <w:bCs/>
        </w:rPr>
        <w:t>Decidan</w:t>
      </w:r>
      <w:r w:rsidR="00F56FB1">
        <w:rPr>
          <w:rFonts w:ascii="Times New Roman" w:hAnsi="Times New Roman" w:cs="Times New Roman"/>
        </w:rPr>
        <w:t xml:space="preserve"> uno.</w:t>
      </w:r>
    </w:p>
    <w:p w14:paraId="1E048B04" w14:textId="77777777" w:rsidR="00D762D9" w:rsidRDefault="00F56FB1" w:rsidP="00377ACA">
      <w:pPr>
        <w:pStyle w:val="Prrafodelista"/>
        <w:numPr>
          <w:ilvl w:val="0"/>
          <w:numId w:val="22"/>
        </w:numPr>
        <w:jc w:val="both"/>
        <w:rPr>
          <w:rFonts w:ascii="Times New Roman" w:hAnsi="Times New Roman" w:cs="Times New Roman"/>
        </w:rPr>
      </w:pPr>
      <w:r>
        <w:rPr>
          <w:rFonts w:ascii="Times New Roman" w:hAnsi="Times New Roman" w:cs="Times New Roman"/>
        </w:rPr>
        <w:t xml:space="preserve"> </w:t>
      </w:r>
      <w:r w:rsidR="009D6F67" w:rsidRPr="003E20C6">
        <w:rPr>
          <w:rFonts w:ascii="Times New Roman" w:hAnsi="Times New Roman" w:cs="Times New Roman"/>
          <w:b/>
          <w:bCs/>
        </w:rPr>
        <w:t>Busquen</w:t>
      </w:r>
      <w:r w:rsidR="009D6F67">
        <w:rPr>
          <w:rFonts w:ascii="Times New Roman" w:hAnsi="Times New Roman" w:cs="Times New Roman"/>
        </w:rPr>
        <w:t xml:space="preserve"> fuentes de información (libros de estudio, páginas de Internet, enciclopedias, prólogos, etc.) que traten el tema seleccionado.</w:t>
      </w:r>
    </w:p>
    <w:p w14:paraId="65FF399F" w14:textId="72B10459" w:rsidR="00377ACA" w:rsidRDefault="00D762D9" w:rsidP="00377ACA">
      <w:pPr>
        <w:pStyle w:val="Prrafodelista"/>
        <w:numPr>
          <w:ilvl w:val="0"/>
          <w:numId w:val="22"/>
        </w:numPr>
        <w:jc w:val="both"/>
        <w:rPr>
          <w:rFonts w:ascii="Times New Roman" w:hAnsi="Times New Roman" w:cs="Times New Roman"/>
        </w:rPr>
      </w:pPr>
      <w:r>
        <w:rPr>
          <w:rFonts w:ascii="Times New Roman" w:hAnsi="Times New Roman" w:cs="Times New Roman"/>
        </w:rPr>
        <w:t>Cada uno de</w:t>
      </w:r>
      <w:r w:rsidR="00CA2E21">
        <w:rPr>
          <w:rFonts w:ascii="Times New Roman" w:hAnsi="Times New Roman" w:cs="Times New Roman"/>
        </w:rPr>
        <w:t xml:space="preserve"> </w:t>
      </w:r>
      <w:r>
        <w:rPr>
          <w:rFonts w:ascii="Times New Roman" w:hAnsi="Times New Roman" w:cs="Times New Roman"/>
        </w:rPr>
        <w:t xml:space="preserve">los integrantes del grupo </w:t>
      </w:r>
      <w:r w:rsidRPr="003E20C6">
        <w:rPr>
          <w:rFonts w:ascii="Times New Roman" w:hAnsi="Times New Roman" w:cs="Times New Roman"/>
          <w:b/>
          <w:bCs/>
        </w:rPr>
        <w:t>subraya y selecciona</w:t>
      </w:r>
      <w:r>
        <w:rPr>
          <w:rFonts w:ascii="Times New Roman" w:hAnsi="Times New Roman" w:cs="Times New Roman"/>
        </w:rPr>
        <w:t xml:space="preserve"> la información más importante, toma nota de fragmentos significativos.</w:t>
      </w:r>
      <w:r w:rsidR="009D6F67">
        <w:rPr>
          <w:rFonts w:ascii="Times New Roman" w:hAnsi="Times New Roman" w:cs="Times New Roman"/>
        </w:rPr>
        <w:t xml:space="preserve"> </w:t>
      </w:r>
    </w:p>
    <w:p w14:paraId="2B25BB29" w14:textId="77777777" w:rsidR="00A61064" w:rsidRDefault="00CA2E21" w:rsidP="00377ACA">
      <w:pPr>
        <w:pStyle w:val="Prrafodelista"/>
        <w:numPr>
          <w:ilvl w:val="0"/>
          <w:numId w:val="22"/>
        </w:numPr>
        <w:jc w:val="both"/>
        <w:rPr>
          <w:rFonts w:ascii="Times New Roman" w:hAnsi="Times New Roman" w:cs="Times New Roman"/>
        </w:rPr>
      </w:pPr>
      <w:r>
        <w:rPr>
          <w:rFonts w:ascii="Times New Roman" w:hAnsi="Times New Roman" w:cs="Times New Roman"/>
        </w:rPr>
        <w:t xml:space="preserve">A partir de la información que cada integrante del grupo obtuvo durante la investigación, </w:t>
      </w:r>
      <w:r w:rsidRPr="003E20C6">
        <w:rPr>
          <w:rFonts w:ascii="Times New Roman" w:hAnsi="Times New Roman" w:cs="Times New Roman"/>
          <w:b/>
          <w:bCs/>
        </w:rPr>
        <w:t xml:space="preserve">formulen </w:t>
      </w:r>
      <w:r>
        <w:rPr>
          <w:rFonts w:ascii="Times New Roman" w:hAnsi="Times New Roman" w:cs="Times New Roman"/>
        </w:rPr>
        <w:t>borrador preguntas a las que puede responder esa información</w:t>
      </w:r>
      <w:r w:rsidR="00A61064">
        <w:rPr>
          <w:rFonts w:ascii="Times New Roman" w:hAnsi="Times New Roman" w:cs="Times New Roman"/>
        </w:rPr>
        <w:t xml:space="preserve"> y cuyas respuestas se desarrollarán en el texto.</w:t>
      </w:r>
    </w:p>
    <w:p w14:paraId="74E7AEB5" w14:textId="77777777" w:rsidR="00A61064" w:rsidRPr="003E20C6" w:rsidRDefault="00A61064" w:rsidP="00377ACA">
      <w:pPr>
        <w:pStyle w:val="Prrafodelista"/>
        <w:numPr>
          <w:ilvl w:val="0"/>
          <w:numId w:val="22"/>
        </w:numPr>
        <w:jc w:val="both"/>
        <w:rPr>
          <w:rFonts w:ascii="Times New Roman" w:hAnsi="Times New Roman" w:cs="Times New Roman"/>
          <w:b/>
          <w:bCs/>
        </w:rPr>
      </w:pPr>
      <w:r w:rsidRPr="003E20C6">
        <w:rPr>
          <w:rFonts w:ascii="Times New Roman" w:hAnsi="Times New Roman" w:cs="Times New Roman"/>
          <w:b/>
          <w:bCs/>
        </w:rPr>
        <w:t>Ordenen</w:t>
      </w:r>
      <w:r>
        <w:rPr>
          <w:rFonts w:ascii="Times New Roman" w:hAnsi="Times New Roman" w:cs="Times New Roman"/>
        </w:rPr>
        <w:t xml:space="preserve"> las preguntas formuladas para cada una de las tres partes del texto: inicio, desarrollo, conclusión.</w:t>
      </w:r>
    </w:p>
    <w:p w14:paraId="7F74025E" w14:textId="45C6DE38" w:rsidR="00A61064" w:rsidRDefault="00A61064" w:rsidP="00377ACA">
      <w:pPr>
        <w:pStyle w:val="Prrafodelista"/>
        <w:numPr>
          <w:ilvl w:val="0"/>
          <w:numId w:val="22"/>
        </w:numPr>
        <w:jc w:val="both"/>
        <w:rPr>
          <w:rFonts w:ascii="Times New Roman" w:hAnsi="Times New Roman" w:cs="Times New Roman"/>
        </w:rPr>
      </w:pPr>
      <w:r w:rsidRPr="003E20C6">
        <w:rPr>
          <w:rFonts w:ascii="Times New Roman" w:hAnsi="Times New Roman" w:cs="Times New Roman"/>
          <w:b/>
          <w:bCs/>
        </w:rPr>
        <w:t xml:space="preserve">Escriban </w:t>
      </w:r>
      <w:r>
        <w:rPr>
          <w:rFonts w:ascii="Times New Roman" w:hAnsi="Times New Roman" w:cs="Times New Roman"/>
        </w:rPr>
        <w:t>en borrador el texto expositivo.</w:t>
      </w:r>
    </w:p>
    <w:p w14:paraId="382A20CD" w14:textId="144EBDEA" w:rsidR="00D762D9" w:rsidRDefault="00CA2E21" w:rsidP="00377ACA">
      <w:pPr>
        <w:pStyle w:val="Prrafodelista"/>
        <w:numPr>
          <w:ilvl w:val="0"/>
          <w:numId w:val="22"/>
        </w:numPr>
        <w:jc w:val="both"/>
        <w:rPr>
          <w:rFonts w:ascii="Times New Roman" w:hAnsi="Times New Roman" w:cs="Times New Roman"/>
        </w:rPr>
      </w:pPr>
      <w:r>
        <w:rPr>
          <w:rFonts w:ascii="Times New Roman" w:hAnsi="Times New Roman" w:cs="Times New Roman"/>
        </w:rPr>
        <w:t xml:space="preserve"> </w:t>
      </w:r>
      <w:r w:rsidR="00A61064" w:rsidRPr="003E20C6">
        <w:rPr>
          <w:rFonts w:ascii="Times New Roman" w:hAnsi="Times New Roman" w:cs="Times New Roman"/>
          <w:b/>
          <w:bCs/>
        </w:rPr>
        <w:t xml:space="preserve">Revisen </w:t>
      </w:r>
      <w:r w:rsidR="00A61064">
        <w:rPr>
          <w:rFonts w:ascii="Times New Roman" w:hAnsi="Times New Roman" w:cs="Times New Roman"/>
        </w:rPr>
        <w:t>el texto redactado, controlando si: se enuncia claramente el tema, respetan la segmentación de párrafos, se incluyen al menos dos recursos expositivos</w:t>
      </w:r>
      <w:r w:rsidR="003E20C6">
        <w:rPr>
          <w:rFonts w:ascii="Times New Roman" w:hAnsi="Times New Roman" w:cs="Times New Roman"/>
        </w:rPr>
        <w:t>, el vocabulario apropiado, la tildación, ortografía, la cohesión y la coherencia.</w:t>
      </w:r>
    </w:p>
    <w:p w14:paraId="2706236B" w14:textId="24418216" w:rsidR="003E20C6" w:rsidRPr="00377ACA" w:rsidRDefault="003E20C6" w:rsidP="00377ACA">
      <w:pPr>
        <w:pStyle w:val="Prrafodelista"/>
        <w:numPr>
          <w:ilvl w:val="0"/>
          <w:numId w:val="22"/>
        </w:numPr>
        <w:jc w:val="both"/>
        <w:rPr>
          <w:rFonts w:ascii="Times New Roman" w:hAnsi="Times New Roman" w:cs="Times New Roman"/>
        </w:rPr>
      </w:pPr>
      <w:r w:rsidRPr="003E20C6">
        <w:rPr>
          <w:rFonts w:ascii="Times New Roman" w:hAnsi="Times New Roman" w:cs="Times New Roman"/>
          <w:b/>
          <w:bCs/>
        </w:rPr>
        <w:t>Escriban</w:t>
      </w:r>
      <w:r>
        <w:rPr>
          <w:rFonts w:ascii="Times New Roman" w:hAnsi="Times New Roman" w:cs="Times New Roman"/>
        </w:rPr>
        <w:t xml:space="preserve"> la versión final.</w:t>
      </w:r>
    </w:p>
    <w:sectPr w:rsidR="003E20C6" w:rsidRPr="00377ACA" w:rsidSect="0076742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B37BF"/>
    <w:multiLevelType w:val="hybridMultilevel"/>
    <w:tmpl w:val="B22CDEA4"/>
    <w:lvl w:ilvl="0" w:tplc="6E3439B8">
      <w:start w:val="2"/>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21736AE8"/>
    <w:multiLevelType w:val="hybridMultilevel"/>
    <w:tmpl w:val="05E4655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1A0202C"/>
    <w:multiLevelType w:val="hybridMultilevel"/>
    <w:tmpl w:val="393E5C8A"/>
    <w:lvl w:ilvl="0" w:tplc="94F63E9C">
      <w:start w:val="1"/>
      <w:numFmt w:val="upp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15:restartNumberingAfterBreak="0">
    <w:nsid w:val="2D4275B6"/>
    <w:multiLevelType w:val="hybridMultilevel"/>
    <w:tmpl w:val="C3645F36"/>
    <w:lvl w:ilvl="0" w:tplc="C8FAB02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2F7679F5"/>
    <w:multiLevelType w:val="hybridMultilevel"/>
    <w:tmpl w:val="74AC6602"/>
    <w:lvl w:ilvl="0" w:tplc="40DA785A">
      <w:start w:val="1"/>
      <w:numFmt w:val="lowerLetter"/>
      <w:lvlText w:val="%1-"/>
      <w:lvlJc w:val="left"/>
      <w:pPr>
        <w:ind w:left="1428" w:hanging="360"/>
      </w:pPr>
      <w:rPr>
        <w:rFonts w:hint="default"/>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5" w15:restartNumberingAfterBreak="0">
    <w:nsid w:val="34921553"/>
    <w:multiLevelType w:val="hybridMultilevel"/>
    <w:tmpl w:val="D1BA6B52"/>
    <w:lvl w:ilvl="0" w:tplc="22B4A470">
      <w:start w:val="1"/>
      <w:numFmt w:val="lowerLetter"/>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9023C15"/>
    <w:multiLevelType w:val="hybridMultilevel"/>
    <w:tmpl w:val="AD2E35D8"/>
    <w:lvl w:ilvl="0" w:tplc="C1DE145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7" w15:restartNumberingAfterBreak="0">
    <w:nsid w:val="39C33FE7"/>
    <w:multiLevelType w:val="hybridMultilevel"/>
    <w:tmpl w:val="1FBCB8A2"/>
    <w:lvl w:ilvl="0" w:tplc="F6D6272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39C91FAC"/>
    <w:multiLevelType w:val="hybridMultilevel"/>
    <w:tmpl w:val="EAA0AD8C"/>
    <w:lvl w:ilvl="0" w:tplc="586CAAF8">
      <w:start w:val="1"/>
      <w:numFmt w:val="decimal"/>
      <w:lvlText w:val="%1-"/>
      <w:lvlJc w:val="left"/>
      <w:pPr>
        <w:ind w:left="1428" w:hanging="360"/>
      </w:pPr>
      <w:rPr>
        <w:rFonts w:hint="default"/>
        <w:b w:val="0"/>
        <w:bCs w:val="0"/>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9" w15:restartNumberingAfterBreak="0">
    <w:nsid w:val="404A06E6"/>
    <w:multiLevelType w:val="hybridMultilevel"/>
    <w:tmpl w:val="1F3EEB1C"/>
    <w:lvl w:ilvl="0" w:tplc="1B7E2352">
      <w:start w:val="1"/>
      <w:numFmt w:val="decimal"/>
      <w:lvlText w:val="%1)"/>
      <w:lvlJc w:val="left"/>
      <w:pPr>
        <w:ind w:left="720" w:hanging="360"/>
      </w:pPr>
      <w:rPr>
        <w:rFonts w:hint="default"/>
        <w:b w:val="0"/>
        <w:bCs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86D5320"/>
    <w:multiLevelType w:val="hybridMultilevel"/>
    <w:tmpl w:val="7A98A16E"/>
    <w:lvl w:ilvl="0" w:tplc="2C0A0001">
      <w:start w:val="1"/>
      <w:numFmt w:val="bullet"/>
      <w:lvlText w:val=""/>
      <w:lvlJc w:val="left"/>
      <w:pPr>
        <w:ind w:left="1875" w:hanging="360"/>
      </w:pPr>
      <w:rPr>
        <w:rFonts w:ascii="Symbol" w:hAnsi="Symbol" w:hint="default"/>
      </w:rPr>
    </w:lvl>
    <w:lvl w:ilvl="1" w:tplc="2C0A0003" w:tentative="1">
      <w:start w:val="1"/>
      <w:numFmt w:val="bullet"/>
      <w:lvlText w:val="o"/>
      <w:lvlJc w:val="left"/>
      <w:pPr>
        <w:ind w:left="2595" w:hanging="360"/>
      </w:pPr>
      <w:rPr>
        <w:rFonts w:ascii="Courier New" w:hAnsi="Courier New" w:cs="Courier New" w:hint="default"/>
      </w:rPr>
    </w:lvl>
    <w:lvl w:ilvl="2" w:tplc="2C0A0005" w:tentative="1">
      <w:start w:val="1"/>
      <w:numFmt w:val="bullet"/>
      <w:lvlText w:val=""/>
      <w:lvlJc w:val="left"/>
      <w:pPr>
        <w:ind w:left="3315" w:hanging="360"/>
      </w:pPr>
      <w:rPr>
        <w:rFonts w:ascii="Wingdings" w:hAnsi="Wingdings" w:hint="default"/>
      </w:rPr>
    </w:lvl>
    <w:lvl w:ilvl="3" w:tplc="2C0A0001" w:tentative="1">
      <w:start w:val="1"/>
      <w:numFmt w:val="bullet"/>
      <w:lvlText w:val=""/>
      <w:lvlJc w:val="left"/>
      <w:pPr>
        <w:ind w:left="4035" w:hanging="360"/>
      </w:pPr>
      <w:rPr>
        <w:rFonts w:ascii="Symbol" w:hAnsi="Symbol" w:hint="default"/>
      </w:rPr>
    </w:lvl>
    <w:lvl w:ilvl="4" w:tplc="2C0A0003" w:tentative="1">
      <w:start w:val="1"/>
      <w:numFmt w:val="bullet"/>
      <w:lvlText w:val="o"/>
      <w:lvlJc w:val="left"/>
      <w:pPr>
        <w:ind w:left="4755" w:hanging="360"/>
      </w:pPr>
      <w:rPr>
        <w:rFonts w:ascii="Courier New" w:hAnsi="Courier New" w:cs="Courier New" w:hint="default"/>
      </w:rPr>
    </w:lvl>
    <w:lvl w:ilvl="5" w:tplc="2C0A0005" w:tentative="1">
      <w:start w:val="1"/>
      <w:numFmt w:val="bullet"/>
      <w:lvlText w:val=""/>
      <w:lvlJc w:val="left"/>
      <w:pPr>
        <w:ind w:left="5475" w:hanging="360"/>
      </w:pPr>
      <w:rPr>
        <w:rFonts w:ascii="Wingdings" w:hAnsi="Wingdings" w:hint="default"/>
      </w:rPr>
    </w:lvl>
    <w:lvl w:ilvl="6" w:tplc="2C0A0001" w:tentative="1">
      <w:start w:val="1"/>
      <w:numFmt w:val="bullet"/>
      <w:lvlText w:val=""/>
      <w:lvlJc w:val="left"/>
      <w:pPr>
        <w:ind w:left="6195" w:hanging="360"/>
      </w:pPr>
      <w:rPr>
        <w:rFonts w:ascii="Symbol" w:hAnsi="Symbol" w:hint="default"/>
      </w:rPr>
    </w:lvl>
    <w:lvl w:ilvl="7" w:tplc="2C0A0003" w:tentative="1">
      <w:start w:val="1"/>
      <w:numFmt w:val="bullet"/>
      <w:lvlText w:val="o"/>
      <w:lvlJc w:val="left"/>
      <w:pPr>
        <w:ind w:left="6915" w:hanging="360"/>
      </w:pPr>
      <w:rPr>
        <w:rFonts w:ascii="Courier New" w:hAnsi="Courier New" w:cs="Courier New" w:hint="default"/>
      </w:rPr>
    </w:lvl>
    <w:lvl w:ilvl="8" w:tplc="2C0A0005" w:tentative="1">
      <w:start w:val="1"/>
      <w:numFmt w:val="bullet"/>
      <w:lvlText w:val=""/>
      <w:lvlJc w:val="left"/>
      <w:pPr>
        <w:ind w:left="7635" w:hanging="360"/>
      </w:pPr>
      <w:rPr>
        <w:rFonts w:ascii="Wingdings" w:hAnsi="Wingdings" w:hint="default"/>
      </w:rPr>
    </w:lvl>
  </w:abstractNum>
  <w:abstractNum w:abstractNumId="11" w15:restartNumberingAfterBreak="0">
    <w:nsid w:val="4D4633C2"/>
    <w:multiLevelType w:val="hybridMultilevel"/>
    <w:tmpl w:val="E3723580"/>
    <w:lvl w:ilvl="0" w:tplc="E4DECABA">
      <w:start w:val="1"/>
      <w:numFmt w:val="decimal"/>
      <w:lvlText w:val="%1-"/>
      <w:lvlJc w:val="left"/>
      <w:pPr>
        <w:ind w:left="1211" w:hanging="360"/>
      </w:pPr>
      <w:rPr>
        <w:rFonts w:hint="default"/>
        <w:color w:val="auto"/>
        <w:sz w:val="22"/>
        <w:szCs w:val="22"/>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525E3720"/>
    <w:multiLevelType w:val="hybridMultilevel"/>
    <w:tmpl w:val="B95A26FC"/>
    <w:lvl w:ilvl="0" w:tplc="A6C8D980">
      <w:start w:val="2"/>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542E31B5"/>
    <w:multiLevelType w:val="hybridMultilevel"/>
    <w:tmpl w:val="7892E3A2"/>
    <w:lvl w:ilvl="0" w:tplc="2AA0921A">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54EE03AD"/>
    <w:multiLevelType w:val="hybridMultilevel"/>
    <w:tmpl w:val="F4DAFE6C"/>
    <w:lvl w:ilvl="0" w:tplc="728A75C2">
      <w:start w:val="1"/>
      <w:numFmt w:val="lowerLetter"/>
      <w:lvlText w:val="%1-"/>
      <w:lvlJc w:val="left"/>
      <w:pPr>
        <w:ind w:left="1428" w:hanging="360"/>
      </w:pPr>
      <w:rPr>
        <w:rFonts w:hint="default"/>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15" w15:restartNumberingAfterBreak="0">
    <w:nsid w:val="6AB85A58"/>
    <w:multiLevelType w:val="hybridMultilevel"/>
    <w:tmpl w:val="A4C8FE2C"/>
    <w:lvl w:ilvl="0" w:tplc="F3A838AC">
      <w:start w:val="2"/>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6AD25454"/>
    <w:multiLevelType w:val="hybridMultilevel"/>
    <w:tmpl w:val="36D267A4"/>
    <w:lvl w:ilvl="0" w:tplc="4A82C730">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C3A404D"/>
    <w:multiLevelType w:val="hybridMultilevel"/>
    <w:tmpl w:val="E5FCAD74"/>
    <w:lvl w:ilvl="0" w:tplc="3E1E59D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15:restartNumberingAfterBreak="0">
    <w:nsid w:val="6FB82A8B"/>
    <w:multiLevelType w:val="hybridMultilevel"/>
    <w:tmpl w:val="523094FA"/>
    <w:lvl w:ilvl="0" w:tplc="5E08CF3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763350AB"/>
    <w:multiLevelType w:val="hybridMultilevel"/>
    <w:tmpl w:val="A13A9EF6"/>
    <w:lvl w:ilvl="0" w:tplc="F2A2F882">
      <w:start w:val="1"/>
      <w:numFmt w:val="decimal"/>
      <w:lvlText w:val="%1-"/>
      <w:lvlJc w:val="left"/>
      <w:pPr>
        <w:ind w:left="720" w:hanging="360"/>
      </w:pPr>
      <w:rPr>
        <w:rFonts w:hint="default"/>
        <w:b w:val="0"/>
        <w:bCs/>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7876285A"/>
    <w:multiLevelType w:val="hybridMultilevel"/>
    <w:tmpl w:val="E76E0E08"/>
    <w:lvl w:ilvl="0" w:tplc="C1488ECA">
      <w:start w:val="1"/>
      <w:numFmt w:val="decimal"/>
      <w:lvlText w:val="%1-"/>
      <w:lvlJc w:val="left"/>
      <w:pPr>
        <w:ind w:left="720" w:hanging="360"/>
      </w:pPr>
      <w:rPr>
        <w:rFonts w:ascii="Times New Roman" w:hAnsi="Times New Roman" w:cs="Times New Roman"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E24B4D"/>
    <w:multiLevelType w:val="hybridMultilevel"/>
    <w:tmpl w:val="130AC6C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9"/>
  </w:num>
  <w:num w:numId="4">
    <w:abstractNumId w:val="20"/>
  </w:num>
  <w:num w:numId="5">
    <w:abstractNumId w:val="3"/>
  </w:num>
  <w:num w:numId="6">
    <w:abstractNumId w:val="13"/>
  </w:num>
  <w:num w:numId="7">
    <w:abstractNumId w:val="16"/>
  </w:num>
  <w:num w:numId="8">
    <w:abstractNumId w:val="5"/>
  </w:num>
  <w:num w:numId="9">
    <w:abstractNumId w:val="15"/>
  </w:num>
  <w:num w:numId="10">
    <w:abstractNumId w:val="11"/>
  </w:num>
  <w:num w:numId="11">
    <w:abstractNumId w:val="10"/>
  </w:num>
  <w:num w:numId="12">
    <w:abstractNumId w:val="18"/>
  </w:num>
  <w:num w:numId="13">
    <w:abstractNumId w:val="7"/>
  </w:num>
  <w:num w:numId="14">
    <w:abstractNumId w:val="1"/>
  </w:num>
  <w:num w:numId="15">
    <w:abstractNumId w:val="17"/>
  </w:num>
  <w:num w:numId="16">
    <w:abstractNumId w:val="2"/>
  </w:num>
  <w:num w:numId="17">
    <w:abstractNumId w:val="0"/>
  </w:num>
  <w:num w:numId="18">
    <w:abstractNumId w:val="12"/>
  </w:num>
  <w:num w:numId="19">
    <w:abstractNumId w:val="6"/>
  </w:num>
  <w:num w:numId="20">
    <w:abstractNumId w:val="14"/>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B5"/>
    <w:rsid w:val="00066906"/>
    <w:rsid w:val="001401DF"/>
    <w:rsid w:val="001A0164"/>
    <w:rsid w:val="00211688"/>
    <w:rsid w:val="002D04B2"/>
    <w:rsid w:val="00356C68"/>
    <w:rsid w:val="00377ACA"/>
    <w:rsid w:val="003B7D33"/>
    <w:rsid w:val="003E20C6"/>
    <w:rsid w:val="004000CB"/>
    <w:rsid w:val="0040163B"/>
    <w:rsid w:val="00416C59"/>
    <w:rsid w:val="00453786"/>
    <w:rsid w:val="004A6308"/>
    <w:rsid w:val="005732C7"/>
    <w:rsid w:val="005B20D8"/>
    <w:rsid w:val="00605228"/>
    <w:rsid w:val="00646608"/>
    <w:rsid w:val="006E16B7"/>
    <w:rsid w:val="007B5DCC"/>
    <w:rsid w:val="00845F74"/>
    <w:rsid w:val="00864999"/>
    <w:rsid w:val="009371C0"/>
    <w:rsid w:val="009A77B5"/>
    <w:rsid w:val="009D6F67"/>
    <w:rsid w:val="009F5897"/>
    <w:rsid w:val="00A40AD5"/>
    <w:rsid w:val="00A543A5"/>
    <w:rsid w:val="00A61064"/>
    <w:rsid w:val="00AC041D"/>
    <w:rsid w:val="00AC08D8"/>
    <w:rsid w:val="00AD7CFC"/>
    <w:rsid w:val="00C755EE"/>
    <w:rsid w:val="00C7702A"/>
    <w:rsid w:val="00CA2E21"/>
    <w:rsid w:val="00CC4FC0"/>
    <w:rsid w:val="00D13107"/>
    <w:rsid w:val="00D60ADE"/>
    <w:rsid w:val="00D762D9"/>
    <w:rsid w:val="00DB47A7"/>
    <w:rsid w:val="00DE18EC"/>
    <w:rsid w:val="00E11FF5"/>
    <w:rsid w:val="00E7466B"/>
    <w:rsid w:val="00EF06FF"/>
    <w:rsid w:val="00F56FB1"/>
    <w:rsid w:val="00F80677"/>
    <w:rsid w:val="00F94C32"/>
    <w:rsid w:val="00F95931"/>
    <w:rsid w:val="00FC4900"/>
    <w:rsid w:val="00FC62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D4B6"/>
  <w15:chartTrackingRefBased/>
  <w15:docId w15:val="{BF78A3C4-0559-402A-BC5B-84430728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7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77B5"/>
    <w:pPr>
      <w:ind w:left="720"/>
      <w:contextualSpacing/>
    </w:pPr>
  </w:style>
  <w:style w:type="character" w:styleId="Hipervnculo">
    <w:name w:val="Hyperlink"/>
    <w:basedOn w:val="Fuentedeprrafopredeter"/>
    <w:uiPriority w:val="99"/>
    <w:unhideWhenUsed/>
    <w:rsid w:val="009A77B5"/>
    <w:rPr>
      <w:color w:val="0563C1" w:themeColor="hyperlink"/>
      <w:u w:val="single"/>
    </w:rPr>
  </w:style>
  <w:style w:type="character" w:styleId="Textoennegrita">
    <w:name w:val="Strong"/>
    <w:basedOn w:val="Fuentedeprrafopredeter"/>
    <w:uiPriority w:val="22"/>
    <w:qFormat/>
    <w:rsid w:val="009A77B5"/>
    <w:rPr>
      <w:b/>
      <w:bCs/>
    </w:rPr>
  </w:style>
  <w:style w:type="character" w:customStyle="1" w:styleId="UnresolvedMention">
    <w:name w:val="Unresolved Mention"/>
    <w:basedOn w:val="Fuentedeprrafopredeter"/>
    <w:uiPriority w:val="99"/>
    <w:semiHidden/>
    <w:unhideWhenUsed/>
    <w:rsid w:val="00E11FF5"/>
    <w:rPr>
      <w:color w:val="605E5C"/>
      <w:shd w:val="clear" w:color="auto" w:fill="E1DFDD"/>
    </w:rPr>
  </w:style>
  <w:style w:type="character" w:styleId="Hipervnculovisitado">
    <w:name w:val="FollowedHyperlink"/>
    <w:basedOn w:val="Fuentedeprrafopredeter"/>
    <w:uiPriority w:val="99"/>
    <w:semiHidden/>
    <w:unhideWhenUsed/>
    <w:rsid w:val="00E11FF5"/>
    <w:rPr>
      <w:color w:val="954F72" w:themeColor="followedHyperlink"/>
      <w:u w:val="single"/>
    </w:rPr>
  </w:style>
  <w:style w:type="table" w:styleId="Tablaconcuadrcula">
    <w:name w:val="Table Grid"/>
    <w:basedOn w:val="Tablanormal"/>
    <w:uiPriority w:val="39"/>
    <w:rsid w:val="00A40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rrientesplay.ar/play?v=d3b934551ac932382a9d9df04469cb6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7930</Characters>
  <Application>Microsoft Office Word</Application>
  <DocSecurity>4</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Alumno</cp:lastModifiedBy>
  <cp:revision>2</cp:revision>
  <dcterms:created xsi:type="dcterms:W3CDTF">2024-07-02T07:36:00Z</dcterms:created>
  <dcterms:modified xsi:type="dcterms:W3CDTF">2024-07-02T07:36:00Z</dcterms:modified>
</cp:coreProperties>
</file>